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6153030"/>
        <w:docPartObj>
          <w:docPartGallery w:val="Cover Pages"/>
          <w:docPartUnique/>
        </w:docPartObj>
      </w:sdtPr>
      <w:sdtContent>
        <w:p w14:paraId="1FEFE7A2" w14:textId="0E4111AF" w:rsidR="00770BD0" w:rsidRDefault="00770BD0">
          <w:r>
            <w:rPr>
              <w:noProof/>
            </w:rPr>
            <mc:AlternateContent>
              <mc:Choice Requires="wpg">
                <w:drawing>
                  <wp:anchor distT="0" distB="0" distL="114300" distR="114300" simplePos="0" relativeHeight="251660288" behindDoc="0" locked="0" layoutInCell="1" allowOverlap="1" wp14:anchorId="12AC49A0" wp14:editId="2C6F9372">
                    <wp:simplePos x="0" y="0"/>
                    <wp:positionH relativeFrom="page">
                      <wp:align>left</wp:align>
                    </wp:positionH>
                    <wp:positionV relativeFrom="page">
                      <wp:align>top</wp:align>
                    </wp:positionV>
                    <wp:extent cx="6794500" cy="6616700"/>
                    <wp:effectExtent l="0" t="0" r="0" b="0"/>
                    <wp:wrapNone/>
                    <wp:docPr id="459" name="Group 39" title="Title and subtitle with crop mark graphic"/>
                    <wp:cNvGraphicFramePr/>
                    <a:graphic xmlns:a="http://schemas.openxmlformats.org/drawingml/2006/main">
                      <a:graphicData uri="http://schemas.microsoft.com/office/word/2010/wordprocessingGroup">
                        <wpg:wgp>
                          <wpg:cNvGrpSpPr/>
                          <wpg:grpSpPr>
                            <a:xfrm>
                              <a:off x="0" y="0"/>
                              <a:ext cx="6794500" cy="6616700"/>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335B74"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A4DD93D" w14:textId="2F10DFA5" w:rsidR="00770BD0" w:rsidRDefault="005870B5">
                                      <w:pPr>
                                        <w:pStyle w:val="NoSpacing"/>
                                        <w:spacing w:after="240" w:line="216" w:lineRule="auto"/>
                                        <w:rPr>
                                          <w:rFonts w:asciiTheme="majorHAnsi" w:hAnsiTheme="majorHAnsi"/>
                                          <w:color w:val="335B74" w:themeColor="text2"/>
                                          <w:spacing w:val="10"/>
                                          <w:sz w:val="36"/>
                                          <w:szCs w:val="36"/>
                                        </w:rPr>
                                      </w:pPr>
                                      <w:r>
                                        <w:rPr>
                                          <w:rFonts w:asciiTheme="majorHAnsi" w:hAnsiTheme="majorHAnsi"/>
                                          <w:color w:val="335B74" w:themeColor="text2"/>
                                          <w:spacing w:val="10"/>
                                          <w:sz w:val="36"/>
                                          <w:szCs w:val="36"/>
                                        </w:rPr>
                                        <w:t>May</w:t>
                                      </w:r>
                                      <w:r w:rsidR="00770BD0">
                                        <w:rPr>
                                          <w:rFonts w:asciiTheme="majorHAnsi" w:hAnsiTheme="majorHAnsi"/>
                                          <w:color w:val="335B74" w:themeColor="text2"/>
                                          <w:spacing w:val="10"/>
                                          <w:sz w:val="36"/>
                                          <w:szCs w:val="36"/>
                                        </w:rPr>
                                        <w:t xml:space="preserve"> 202</w:t>
                                      </w:r>
                                      <w:r w:rsidR="00F06C8A">
                                        <w:rPr>
                                          <w:rFonts w:asciiTheme="majorHAnsi" w:hAnsiTheme="majorHAnsi"/>
                                          <w:color w:val="335B74" w:themeColor="text2"/>
                                          <w:spacing w:val="10"/>
                                          <w:sz w:val="36"/>
                                          <w:szCs w:val="36"/>
                                        </w:rPr>
                                        <w:t>5</w:t>
                                      </w:r>
                                    </w:p>
                                  </w:sdtContent>
                                </w:sdt>
                                <w:sdt>
                                  <w:sdtPr>
                                    <w:rPr>
                                      <w:rFonts w:asciiTheme="majorHAnsi" w:hAnsiTheme="majorHAnsi"/>
                                      <w:caps/>
                                      <w:color w:val="335B74"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793C418" w14:textId="480A262B" w:rsidR="00770BD0" w:rsidRDefault="00770BD0">
                                      <w:pPr>
                                        <w:pStyle w:val="NoSpacing"/>
                                        <w:spacing w:line="216" w:lineRule="auto"/>
                                        <w:rPr>
                                          <w:rFonts w:asciiTheme="majorHAnsi" w:hAnsiTheme="majorHAnsi"/>
                                          <w:caps/>
                                          <w:color w:val="335B74" w:themeColor="text2"/>
                                          <w:sz w:val="96"/>
                                          <w:szCs w:val="96"/>
                                        </w:rPr>
                                      </w:pPr>
                                      <w:r>
                                        <w:rPr>
                                          <w:rFonts w:asciiTheme="majorHAnsi" w:hAnsiTheme="majorHAnsi"/>
                                          <w:color w:val="335B74" w:themeColor="text2"/>
                                          <w:sz w:val="96"/>
                                          <w:szCs w:val="96"/>
                                        </w:rPr>
                                        <w:t xml:space="preserve">Hawaii National Guard Unit Public Affairs </w:t>
                                      </w:r>
                                      <w:r w:rsidR="008F2DB5">
                                        <w:rPr>
                                          <w:rFonts w:asciiTheme="majorHAnsi" w:hAnsiTheme="majorHAnsi"/>
                                          <w:color w:val="335B74" w:themeColor="text2"/>
                                          <w:sz w:val="96"/>
                                          <w:szCs w:val="96"/>
                                        </w:rPr>
                                        <w:t>Representative</w:t>
                                      </w:r>
                                      <w:r>
                                        <w:rPr>
                                          <w:rFonts w:asciiTheme="majorHAnsi" w:hAnsiTheme="majorHAnsi"/>
                                          <w:color w:val="335B74" w:themeColor="text2"/>
                                          <w:sz w:val="96"/>
                                          <w:szCs w:val="96"/>
                                        </w:rPr>
                                        <w:t xml:space="preserve"> Handbook</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C49A0" id="Group 39" o:spid="_x0000_s1026" alt="Title: Title and subtitle with crop mark graphic" style="position:absolute;margin-left:0;margin-top:0;width:535pt;height:521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335b74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335B74"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A4DD93D" w14:textId="2F10DFA5" w:rsidR="00770BD0" w:rsidRDefault="005870B5">
                                <w:pPr>
                                  <w:pStyle w:val="NoSpacing"/>
                                  <w:spacing w:after="240" w:line="216" w:lineRule="auto"/>
                                  <w:rPr>
                                    <w:rFonts w:asciiTheme="majorHAnsi" w:hAnsiTheme="majorHAnsi"/>
                                    <w:color w:val="335B74" w:themeColor="text2"/>
                                    <w:spacing w:val="10"/>
                                    <w:sz w:val="36"/>
                                    <w:szCs w:val="36"/>
                                  </w:rPr>
                                </w:pPr>
                                <w:r>
                                  <w:rPr>
                                    <w:rFonts w:asciiTheme="majorHAnsi" w:hAnsiTheme="majorHAnsi"/>
                                    <w:color w:val="335B74" w:themeColor="text2"/>
                                    <w:spacing w:val="10"/>
                                    <w:sz w:val="36"/>
                                    <w:szCs w:val="36"/>
                                  </w:rPr>
                                  <w:t>May</w:t>
                                </w:r>
                                <w:r w:rsidR="00770BD0">
                                  <w:rPr>
                                    <w:rFonts w:asciiTheme="majorHAnsi" w:hAnsiTheme="majorHAnsi"/>
                                    <w:color w:val="335B74" w:themeColor="text2"/>
                                    <w:spacing w:val="10"/>
                                    <w:sz w:val="36"/>
                                    <w:szCs w:val="36"/>
                                  </w:rPr>
                                  <w:t xml:space="preserve"> 202</w:t>
                                </w:r>
                                <w:r w:rsidR="00F06C8A">
                                  <w:rPr>
                                    <w:rFonts w:asciiTheme="majorHAnsi" w:hAnsiTheme="majorHAnsi"/>
                                    <w:color w:val="335B74" w:themeColor="text2"/>
                                    <w:spacing w:val="10"/>
                                    <w:sz w:val="36"/>
                                    <w:szCs w:val="36"/>
                                  </w:rPr>
                                  <w:t>5</w:t>
                                </w:r>
                              </w:p>
                            </w:sdtContent>
                          </w:sdt>
                          <w:sdt>
                            <w:sdtPr>
                              <w:rPr>
                                <w:rFonts w:asciiTheme="majorHAnsi" w:hAnsiTheme="majorHAnsi"/>
                                <w:caps/>
                                <w:color w:val="335B74"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793C418" w14:textId="480A262B" w:rsidR="00770BD0" w:rsidRDefault="00770BD0">
                                <w:pPr>
                                  <w:pStyle w:val="NoSpacing"/>
                                  <w:spacing w:line="216" w:lineRule="auto"/>
                                  <w:rPr>
                                    <w:rFonts w:asciiTheme="majorHAnsi" w:hAnsiTheme="majorHAnsi"/>
                                    <w:caps/>
                                    <w:color w:val="335B74" w:themeColor="text2"/>
                                    <w:sz w:val="96"/>
                                    <w:szCs w:val="96"/>
                                  </w:rPr>
                                </w:pPr>
                                <w:r>
                                  <w:rPr>
                                    <w:rFonts w:asciiTheme="majorHAnsi" w:hAnsiTheme="majorHAnsi"/>
                                    <w:color w:val="335B74" w:themeColor="text2"/>
                                    <w:sz w:val="96"/>
                                    <w:szCs w:val="96"/>
                                  </w:rPr>
                                  <w:t xml:space="preserve">Hawaii National Guard Unit Public Affairs </w:t>
                                </w:r>
                                <w:r w:rsidR="008F2DB5">
                                  <w:rPr>
                                    <w:rFonts w:asciiTheme="majorHAnsi" w:hAnsiTheme="majorHAnsi"/>
                                    <w:color w:val="335B74" w:themeColor="text2"/>
                                    <w:sz w:val="96"/>
                                    <w:szCs w:val="96"/>
                                  </w:rPr>
                                  <w:t>Representative</w:t>
                                </w:r>
                                <w:r>
                                  <w:rPr>
                                    <w:rFonts w:asciiTheme="majorHAnsi" w:hAnsiTheme="majorHAnsi"/>
                                    <w:color w:val="335B74" w:themeColor="text2"/>
                                    <w:sz w:val="96"/>
                                    <w:szCs w:val="96"/>
                                  </w:rPr>
                                  <w:t xml:space="preserve"> Handbook</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3DFE27B6" wp14:editId="2856CCEA">
                    <wp:simplePos x="0" y="0"/>
                    <wp:positionH relativeFrom="page">
                      <wp:align>center</wp:align>
                    </wp:positionH>
                    <wp:positionV relativeFrom="page">
                      <wp:align>center</wp:align>
                    </wp:positionV>
                    <wp:extent cx="7315200" cy="9601200"/>
                    <wp:effectExtent l="0" t="0" r="1270" b="5715"/>
                    <wp:wrapNone/>
                    <wp:docPr id="464" name="Rectangle 40"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14="http://schemas.microsoft.com/office/drawing/2010/main" xmlns:pic="http://schemas.openxmlformats.org/drawingml/2006/picture" xmlns:a="http://schemas.openxmlformats.org/drawingml/2006/main">
                <w:pict>
                  <v:rect id="Rectangle 40"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alt="Title: Color background" o:spid="_x0000_s1026" fillcolor="#dfe3e5 [3214]" stroked="f" w14:anchorId="34239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">
                    <w10:wrap anchorx="page" anchory="page"/>
                  </v:rect>
                </w:pict>
              </mc:Fallback>
            </mc:AlternateContent>
          </w:r>
        </w:p>
        <w:p w14:paraId="362A84A9" w14:textId="7150267C" w:rsidR="00770BD0" w:rsidRDefault="00770BD0">
          <w:r>
            <w:rPr>
              <w:noProof/>
            </w:rPr>
            <mc:AlternateContent>
              <mc:Choice Requires="wpg">
                <w:drawing>
                  <wp:anchor distT="0" distB="0" distL="114300" distR="114300" simplePos="0" relativeHeight="251661312" behindDoc="0" locked="0" layoutInCell="1" allowOverlap="1" wp14:anchorId="51960240" wp14:editId="3C3EEE80">
                    <wp:simplePos x="0" y="0"/>
                    <wp:positionH relativeFrom="page">
                      <wp:posOffset>771602</wp:posOffset>
                    </wp:positionH>
                    <wp:positionV relativeFrom="page">
                      <wp:posOffset>6908800</wp:posOffset>
                    </wp:positionV>
                    <wp:extent cx="6999528" cy="3081655"/>
                    <wp:effectExtent l="0" t="0" r="0" b="0"/>
                    <wp:wrapNone/>
                    <wp:docPr id="454" name="Group 38" title="Author and company name with crop mark graphic"/>
                    <wp:cNvGraphicFramePr/>
                    <a:graphic xmlns:a="http://schemas.openxmlformats.org/drawingml/2006/main">
                      <a:graphicData uri="http://schemas.microsoft.com/office/word/2010/wordprocessingGroup">
                        <wpg:wgp>
                          <wpg:cNvGrpSpPr/>
                          <wpg:grpSpPr>
                            <a:xfrm>
                              <a:off x="0" y="0"/>
                              <a:ext cx="6999528" cy="3081655"/>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335B74"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07F69DCD" w14:textId="5C7E27A9" w:rsidR="00770BD0" w:rsidRDefault="00770BD0">
                                      <w:pPr>
                                        <w:pStyle w:val="NoSpacing"/>
                                        <w:spacing w:after="240"/>
                                        <w:jc w:val="right"/>
                                        <w:rPr>
                                          <w:color w:val="335B74" w:themeColor="text2"/>
                                          <w:spacing w:val="10"/>
                                          <w:sz w:val="36"/>
                                          <w:szCs w:val="36"/>
                                        </w:rPr>
                                      </w:pPr>
                                      <w:r>
                                        <w:rPr>
                                          <w:color w:val="335B74" w:themeColor="text2"/>
                                          <w:spacing w:val="10"/>
                                          <w:sz w:val="36"/>
                                          <w:szCs w:val="36"/>
                                        </w:rPr>
                                        <w:t>National Guard Bureau Public Affairs Office</w:t>
                                      </w:r>
                                    </w:p>
                                  </w:sdtContent>
                                </w:sdt>
                                <w:p w14:paraId="1B1083A3" w14:textId="373D4A78" w:rsidR="00770BD0" w:rsidRDefault="00000000">
                                  <w:pPr>
                                    <w:pStyle w:val="NoSpacing"/>
                                    <w:jc w:val="right"/>
                                    <w:rPr>
                                      <w:color w:val="335B74" w:themeColor="text2"/>
                                      <w:spacing w:val="10"/>
                                      <w:sz w:val="28"/>
                                      <w:szCs w:val="28"/>
                                    </w:rPr>
                                  </w:pPr>
                                  <w:sdt>
                                    <w:sdtPr>
                                      <w:rPr>
                                        <w:color w:val="335B74"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sidR="00770BD0">
                                        <w:rPr>
                                          <w:color w:val="335B74" w:themeColor="text2"/>
                                          <w:spacing w:val="10"/>
                                          <w:sz w:val="28"/>
                                          <w:szCs w:val="28"/>
                                        </w:rPr>
                                        <w:t>Updated by State PAO, State of HI, Department of Defense</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60240" id="Group 38" o:spid="_x0000_s1031" alt="Title: Author and company name with crop mark graphic" style="position:absolute;margin-left:60.75pt;margin-top:544pt;width:551.15pt;height:242.65pt;z-index:251661312;mso-position-horizontal-relative:page;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">
                    <v:group id="Group 455" o:spid="_x0000_s1032"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33"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335b74 [3215]" stroked="f">
                        <v:path arrowok="t" o:connecttype="custom" o:connectlocs="2133600,2867025;0,2867025;0,2605088;1866900,2605088;1866900,0;2133600,0;2133600,2867025" o:connectangles="0,0,0,0,0,0,0"/>
                      </v:shape>
                      <v:rect id="Rectangle 457" o:spid="_x0000_s1034"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 id="Text Box 458" o:spid="_x0000_s1035" type="#_x0000_t202" style="position:absolute;top:11049;width:39042;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sdt>
                            <w:sdtPr>
                              <w:rPr>
                                <w:color w:val="335B74"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07F69DCD" w14:textId="5C7E27A9" w:rsidR="00770BD0" w:rsidRDefault="00770BD0">
                                <w:pPr>
                                  <w:pStyle w:val="NoSpacing"/>
                                  <w:spacing w:after="240"/>
                                  <w:jc w:val="right"/>
                                  <w:rPr>
                                    <w:color w:val="335B74" w:themeColor="text2"/>
                                    <w:spacing w:val="10"/>
                                    <w:sz w:val="36"/>
                                    <w:szCs w:val="36"/>
                                  </w:rPr>
                                </w:pPr>
                                <w:r>
                                  <w:rPr>
                                    <w:color w:val="335B74" w:themeColor="text2"/>
                                    <w:spacing w:val="10"/>
                                    <w:sz w:val="36"/>
                                    <w:szCs w:val="36"/>
                                  </w:rPr>
                                  <w:t>National Guard Bureau Public Affairs Office</w:t>
                                </w:r>
                              </w:p>
                            </w:sdtContent>
                          </w:sdt>
                          <w:p w14:paraId="1B1083A3" w14:textId="373D4A78" w:rsidR="00770BD0" w:rsidRDefault="00000000">
                            <w:pPr>
                              <w:pStyle w:val="NoSpacing"/>
                              <w:jc w:val="right"/>
                              <w:rPr>
                                <w:color w:val="335B74" w:themeColor="text2"/>
                                <w:spacing w:val="10"/>
                                <w:sz w:val="28"/>
                                <w:szCs w:val="28"/>
                              </w:rPr>
                            </w:pPr>
                            <w:sdt>
                              <w:sdtPr>
                                <w:rPr>
                                  <w:color w:val="335B74"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sidR="00770BD0">
                                  <w:rPr>
                                    <w:color w:val="335B74" w:themeColor="text2"/>
                                    <w:spacing w:val="10"/>
                                    <w:sz w:val="28"/>
                                    <w:szCs w:val="28"/>
                                  </w:rPr>
                                  <w:t>Updated by State PAO, State of HI, Department of Defense</w:t>
                                </w:r>
                              </w:sdtContent>
                            </w:sdt>
                          </w:p>
                        </w:txbxContent>
                      </v:textbox>
                    </v:shape>
                    <w10:wrap anchorx="page" anchory="page"/>
                  </v:group>
                </w:pict>
              </mc:Fallback>
            </mc:AlternateContent>
          </w:r>
          <w:r>
            <w:br w:type="page"/>
          </w:r>
        </w:p>
      </w:sdtContent>
    </w:sdt>
    <w:sdt>
      <w:sdtPr>
        <w:rPr>
          <w:rFonts w:asciiTheme="minorHAnsi" w:eastAsiaTheme="minorEastAsia" w:hAnsiTheme="minorHAnsi" w:cstheme="minorBidi"/>
          <w:b w:val="0"/>
          <w:bCs w:val="0"/>
          <w:color w:val="auto"/>
          <w:kern w:val="2"/>
          <w:sz w:val="24"/>
          <w:szCs w:val="24"/>
          <w14:ligatures w14:val="standardContextual"/>
        </w:rPr>
        <w:id w:val="-1174414007"/>
        <w:docPartObj>
          <w:docPartGallery w:val="Table of Contents"/>
          <w:docPartUnique/>
        </w:docPartObj>
      </w:sdtPr>
      <w:sdtEndPr>
        <w:rPr>
          <w:noProof/>
          <w:kern w:val="0"/>
          <w:sz w:val="22"/>
          <w:szCs w:val="22"/>
          <w14:ligatures w14:val="none"/>
        </w:rPr>
      </w:sdtEndPr>
      <w:sdtContent>
        <w:p w14:paraId="59395CDD" w14:textId="11F0C69E" w:rsidR="00770BD0" w:rsidRDefault="00770BD0">
          <w:pPr>
            <w:pStyle w:val="TOCHeading"/>
          </w:pPr>
          <w:r>
            <w:t>Table of Contents</w:t>
          </w:r>
        </w:p>
        <w:p w14:paraId="39474D4F" w14:textId="25ACFB05" w:rsidR="00013BF8" w:rsidRDefault="00770BD0">
          <w:pPr>
            <w:pStyle w:val="TOC1"/>
            <w:tabs>
              <w:tab w:val="right" w:leader="dot" w:pos="9350"/>
            </w:tabs>
            <w:rPr>
              <w:rFonts w:cstheme="minorBidi"/>
              <w:b w:val="0"/>
              <w:bCs w:val="0"/>
              <w:i w:val="0"/>
              <w:noProof/>
              <w:kern w:val="2"/>
              <w:sz w:val="24"/>
              <w:szCs w:val="24"/>
              <w14:ligatures w14:val="standardContextual"/>
            </w:rPr>
          </w:pPr>
          <w:r>
            <w:rPr>
              <w:b w:val="0"/>
              <w:bCs w:val="0"/>
              <w:iCs/>
            </w:rPr>
            <w:fldChar w:fldCharType="begin"/>
          </w:r>
          <w:r>
            <w:instrText xml:space="preserve"> TOC \o "1-3" \h \z \u </w:instrText>
          </w:r>
          <w:r>
            <w:rPr>
              <w:b w:val="0"/>
              <w:bCs w:val="0"/>
              <w:iCs/>
            </w:rPr>
            <w:fldChar w:fldCharType="separate"/>
          </w:r>
          <w:hyperlink w:anchor="_Toc196828604" w:history="1">
            <w:r w:rsidR="00013BF8" w:rsidRPr="00093DB0">
              <w:rPr>
                <w:rStyle w:val="Hyperlink"/>
                <w:noProof/>
              </w:rPr>
              <w:t>Executive Summary</w:t>
            </w:r>
            <w:r w:rsidR="00013BF8">
              <w:rPr>
                <w:noProof/>
                <w:webHidden/>
              </w:rPr>
              <w:tab/>
            </w:r>
            <w:r w:rsidR="00013BF8">
              <w:rPr>
                <w:noProof/>
                <w:webHidden/>
              </w:rPr>
              <w:fldChar w:fldCharType="begin"/>
            </w:r>
            <w:r w:rsidR="00013BF8">
              <w:rPr>
                <w:noProof/>
                <w:webHidden/>
              </w:rPr>
              <w:instrText xml:space="preserve"> PAGEREF _Toc196828604 \h </w:instrText>
            </w:r>
            <w:r w:rsidR="00013BF8">
              <w:rPr>
                <w:noProof/>
                <w:webHidden/>
              </w:rPr>
            </w:r>
            <w:r w:rsidR="00013BF8">
              <w:rPr>
                <w:noProof/>
                <w:webHidden/>
              </w:rPr>
              <w:fldChar w:fldCharType="separate"/>
            </w:r>
            <w:r w:rsidR="00013BF8">
              <w:rPr>
                <w:noProof/>
                <w:webHidden/>
              </w:rPr>
              <w:t>3</w:t>
            </w:r>
            <w:r w:rsidR="00013BF8">
              <w:rPr>
                <w:noProof/>
                <w:webHidden/>
              </w:rPr>
              <w:fldChar w:fldCharType="end"/>
            </w:r>
          </w:hyperlink>
        </w:p>
        <w:p w14:paraId="7F6DA231" w14:textId="22F99FC4"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05" w:history="1">
            <w:r w:rsidRPr="00093DB0">
              <w:rPr>
                <w:rStyle w:val="Hyperlink"/>
                <w:noProof/>
              </w:rPr>
              <w:t>About the Handbook</w:t>
            </w:r>
            <w:r>
              <w:rPr>
                <w:noProof/>
                <w:webHidden/>
              </w:rPr>
              <w:tab/>
            </w:r>
            <w:r>
              <w:rPr>
                <w:noProof/>
                <w:webHidden/>
              </w:rPr>
              <w:fldChar w:fldCharType="begin"/>
            </w:r>
            <w:r>
              <w:rPr>
                <w:noProof/>
                <w:webHidden/>
              </w:rPr>
              <w:instrText xml:space="preserve"> PAGEREF _Toc196828605 \h </w:instrText>
            </w:r>
            <w:r>
              <w:rPr>
                <w:noProof/>
                <w:webHidden/>
              </w:rPr>
            </w:r>
            <w:r>
              <w:rPr>
                <w:noProof/>
                <w:webHidden/>
              </w:rPr>
              <w:fldChar w:fldCharType="separate"/>
            </w:r>
            <w:r>
              <w:rPr>
                <w:noProof/>
                <w:webHidden/>
              </w:rPr>
              <w:t>4</w:t>
            </w:r>
            <w:r>
              <w:rPr>
                <w:noProof/>
                <w:webHidden/>
              </w:rPr>
              <w:fldChar w:fldCharType="end"/>
            </w:r>
          </w:hyperlink>
        </w:p>
        <w:p w14:paraId="2BF4317B" w14:textId="702527CA"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06" w:history="1">
            <w:r w:rsidRPr="00093DB0">
              <w:rPr>
                <w:rStyle w:val="Hyperlink"/>
                <w:noProof/>
              </w:rPr>
              <w:t>Appointing Unit Public Affairs Representatives</w:t>
            </w:r>
            <w:r>
              <w:rPr>
                <w:noProof/>
                <w:webHidden/>
              </w:rPr>
              <w:tab/>
            </w:r>
            <w:r>
              <w:rPr>
                <w:noProof/>
                <w:webHidden/>
              </w:rPr>
              <w:fldChar w:fldCharType="begin"/>
            </w:r>
            <w:r>
              <w:rPr>
                <w:noProof/>
                <w:webHidden/>
              </w:rPr>
              <w:instrText xml:space="preserve"> PAGEREF _Toc196828606 \h </w:instrText>
            </w:r>
            <w:r>
              <w:rPr>
                <w:noProof/>
                <w:webHidden/>
              </w:rPr>
            </w:r>
            <w:r>
              <w:rPr>
                <w:noProof/>
                <w:webHidden/>
              </w:rPr>
              <w:fldChar w:fldCharType="separate"/>
            </w:r>
            <w:r>
              <w:rPr>
                <w:noProof/>
                <w:webHidden/>
              </w:rPr>
              <w:t>5</w:t>
            </w:r>
            <w:r>
              <w:rPr>
                <w:noProof/>
                <w:webHidden/>
              </w:rPr>
              <w:fldChar w:fldCharType="end"/>
            </w:r>
          </w:hyperlink>
        </w:p>
        <w:p w14:paraId="521B02F1" w14:textId="706B47BC"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07" w:history="1">
            <w:r w:rsidRPr="00093DB0">
              <w:rPr>
                <w:rStyle w:val="Hyperlink"/>
                <w:noProof/>
              </w:rPr>
              <w:t>Supporting Your UPAR</w:t>
            </w:r>
            <w:r>
              <w:rPr>
                <w:noProof/>
                <w:webHidden/>
              </w:rPr>
              <w:tab/>
            </w:r>
            <w:r>
              <w:rPr>
                <w:noProof/>
                <w:webHidden/>
              </w:rPr>
              <w:fldChar w:fldCharType="begin"/>
            </w:r>
            <w:r>
              <w:rPr>
                <w:noProof/>
                <w:webHidden/>
              </w:rPr>
              <w:instrText xml:space="preserve"> PAGEREF _Toc196828607 \h </w:instrText>
            </w:r>
            <w:r>
              <w:rPr>
                <w:noProof/>
                <w:webHidden/>
              </w:rPr>
            </w:r>
            <w:r>
              <w:rPr>
                <w:noProof/>
                <w:webHidden/>
              </w:rPr>
              <w:fldChar w:fldCharType="separate"/>
            </w:r>
            <w:r>
              <w:rPr>
                <w:noProof/>
                <w:webHidden/>
              </w:rPr>
              <w:t>6</w:t>
            </w:r>
            <w:r>
              <w:rPr>
                <w:noProof/>
                <w:webHidden/>
              </w:rPr>
              <w:fldChar w:fldCharType="end"/>
            </w:r>
          </w:hyperlink>
        </w:p>
        <w:p w14:paraId="714CA76C" w14:textId="3BC603CC"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08" w:history="1">
            <w:r w:rsidRPr="00093DB0">
              <w:rPr>
                <w:rStyle w:val="Hyperlink"/>
                <w:noProof/>
              </w:rPr>
              <w:t>Time</w:t>
            </w:r>
            <w:r>
              <w:rPr>
                <w:noProof/>
                <w:webHidden/>
              </w:rPr>
              <w:tab/>
            </w:r>
            <w:r>
              <w:rPr>
                <w:noProof/>
                <w:webHidden/>
              </w:rPr>
              <w:fldChar w:fldCharType="begin"/>
            </w:r>
            <w:r>
              <w:rPr>
                <w:noProof/>
                <w:webHidden/>
              </w:rPr>
              <w:instrText xml:space="preserve"> PAGEREF _Toc196828608 \h </w:instrText>
            </w:r>
            <w:r>
              <w:rPr>
                <w:noProof/>
                <w:webHidden/>
              </w:rPr>
            </w:r>
            <w:r>
              <w:rPr>
                <w:noProof/>
                <w:webHidden/>
              </w:rPr>
              <w:fldChar w:fldCharType="separate"/>
            </w:r>
            <w:r>
              <w:rPr>
                <w:noProof/>
                <w:webHidden/>
              </w:rPr>
              <w:t>6</w:t>
            </w:r>
            <w:r>
              <w:rPr>
                <w:noProof/>
                <w:webHidden/>
              </w:rPr>
              <w:fldChar w:fldCharType="end"/>
            </w:r>
          </w:hyperlink>
        </w:p>
        <w:p w14:paraId="24BFCC34" w14:textId="47491173"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09" w:history="1">
            <w:r w:rsidRPr="00093DB0">
              <w:rPr>
                <w:rStyle w:val="Hyperlink"/>
                <w:noProof/>
              </w:rPr>
              <w:t>Support</w:t>
            </w:r>
            <w:r>
              <w:rPr>
                <w:noProof/>
                <w:webHidden/>
              </w:rPr>
              <w:tab/>
            </w:r>
            <w:r>
              <w:rPr>
                <w:noProof/>
                <w:webHidden/>
              </w:rPr>
              <w:fldChar w:fldCharType="begin"/>
            </w:r>
            <w:r>
              <w:rPr>
                <w:noProof/>
                <w:webHidden/>
              </w:rPr>
              <w:instrText xml:space="preserve"> PAGEREF _Toc196828609 \h </w:instrText>
            </w:r>
            <w:r>
              <w:rPr>
                <w:noProof/>
                <w:webHidden/>
              </w:rPr>
            </w:r>
            <w:r>
              <w:rPr>
                <w:noProof/>
                <w:webHidden/>
              </w:rPr>
              <w:fldChar w:fldCharType="separate"/>
            </w:r>
            <w:r>
              <w:rPr>
                <w:noProof/>
                <w:webHidden/>
              </w:rPr>
              <w:t>6</w:t>
            </w:r>
            <w:r>
              <w:rPr>
                <w:noProof/>
                <w:webHidden/>
              </w:rPr>
              <w:fldChar w:fldCharType="end"/>
            </w:r>
          </w:hyperlink>
        </w:p>
        <w:p w14:paraId="6D09A501" w14:textId="6C22E3CB"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10" w:history="1">
            <w:r w:rsidRPr="00093DB0">
              <w:rPr>
                <w:rStyle w:val="Hyperlink"/>
                <w:noProof/>
              </w:rPr>
              <w:t>Policy</w:t>
            </w:r>
            <w:r>
              <w:rPr>
                <w:noProof/>
                <w:webHidden/>
              </w:rPr>
              <w:tab/>
            </w:r>
            <w:r>
              <w:rPr>
                <w:noProof/>
                <w:webHidden/>
              </w:rPr>
              <w:fldChar w:fldCharType="begin"/>
            </w:r>
            <w:r>
              <w:rPr>
                <w:noProof/>
                <w:webHidden/>
              </w:rPr>
              <w:instrText xml:space="preserve"> PAGEREF _Toc196828610 \h </w:instrText>
            </w:r>
            <w:r>
              <w:rPr>
                <w:noProof/>
                <w:webHidden/>
              </w:rPr>
            </w:r>
            <w:r>
              <w:rPr>
                <w:noProof/>
                <w:webHidden/>
              </w:rPr>
              <w:fldChar w:fldCharType="separate"/>
            </w:r>
            <w:r>
              <w:rPr>
                <w:noProof/>
                <w:webHidden/>
              </w:rPr>
              <w:t>7</w:t>
            </w:r>
            <w:r>
              <w:rPr>
                <w:noProof/>
                <w:webHidden/>
              </w:rPr>
              <w:fldChar w:fldCharType="end"/>
            </w:r>
          </w:hyperlink>
        </w:p>
        <w:p w14:paraId="260C0775" w14:textId="065745C8"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1" w:history="1">
            <w:r w:rsidRPr="00093DB0">
              <w:rPr>
                <w:rStyle w:val="Hyperlink"/>
                <w:noProof/>
              </w:rPr>
              <w:t>DoD Policy</w:t>
            </w:r>
            <w:r>
              <w:rPr>
                <w:noProof/>
                <w:webHidden/>
              </w:rPr>
              <w:tab/>
            </w:r>
            <w:r>
              <w:rPr>
                <w:noProof/>
                <w:webHidden/>
              </w:rPr>
              <w:fldChar w:fldCharType="begin"/>
            </w:r>
            <w:r>
              <w:rPr>
                <w:noProof/>
                <w:webHidden/>
              </w:rPr>
              <w:instrText xml:space="preserve"> PAGEREF _Toc196828611 \h </w:instrText>
            </w:r>
            <w:r>
              <w:rPr>
                <w:noProof/>
                <w:webHidden/>
              </w:rPr>
            </w:r>
            <w:r>
              <w:rPr>
                <w:noProof/>
                <w:webHidden/>
              </w:rPr>
              <w:fldChar w:fldCharType="separate"/>
            </w:r>
            <w:r>
              <w:rPr>
                <w:noProof/>
                <w:webHidden/>
              </w:rPr>
              <w:t>7</w:t>
            </w:r>
            <w:r>
              <w:rPr>
                <w:noProof/>
                <w:webHidden/>
              </w:rPr>
              <w:fldChar w:fldCharType="end"/>
            </w:r>
          </w:hyperlink>
        </w:p>
        <w:p w14:paraId="3686E327" w14:textId="3A95BB90"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2" w:history="1">
            <w:r w:rsidRPr="00093DB0">
              <w:rPr>
                <w:rStyle w:val="Hyperlink"/>
                <w:noProof/>
              </w:rPr>
              <w:t>SAPP - Security, Accuracy, Propriety and Policy</w:t>
            </w:r>
            <w:r>
              <w:rPr>
                <w:noProof/>
                <w:webHidden/>
              </w:rPr>
              <w:tab/>
            </w:r>
            <w:r>
              <w:rPr>
                <w:noProof/>
                <w:webHidden/>
              </w:rPr>
              <w:fldChar w:fldCharType="begin"/>
            </w:r>
            <w:r>
              <w:rPr>
                <w:noProof/>
                <w:webHidden/>
              </w:rPr>
              <w:instrText xml:space="preserve"> PAGEREF _Toc196828612 \h </w:instrText>
            </w:r>
            <w:r>
              <w:rPr>
                <w:noProof/>
                <w:webHidden/>
              </w:rPr>
            </w:r>
            <w:r>
              <w:rPr>
                <w:noProof/>
                <w:webHidden/>
              </w:rPr>
              <w:fldChar w:fldCharType="separate"/>
            </w:r>
            <w:r>
              <w:rPr>
                <w:noProof/>
                <w:webHidden/>
              </w:rPr>
              <w:t>7</w:t>
            </w:r>
            <w:r>
              <w:rPr>
                <w:noProof/>
                <w:webHidden/>
              </w:rPr>
              <w:fldChar w:fldCharType="end"/>
            </w:r>
          </w:hyperlink>
        </w:p>
        <w:p w14:paraId="6FC52C3A" w14:textId="0E45D773"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3" w:history="1">
            <w:r w:rsidRPr="00093DB0">
              <w:rPr>
                <w:rStyle w:val="Hyperlink"/>
                <w:noProof/>
              </w:rPr>
              <w:t>OPSEC - Operational Security</w:t>
            </w:r>
            <w:r>
              <w:rPr>
                <w:noProof/>
                <w:webHidden/>
              </w:rPr>
              <w:tab/>
            </w:r>
            <w:r>
              <w:rPr>
                <w:noProof/>
                <w:webHidden/>
              </w:rPr>
              <w:fldChar w:fldCharType="begin"/>
            </w:r>
            <w:r>
              <w:rPr>
                <w:noProof/>
                <w:webHidden/>
              </w:rPr>
              <w:instrText xml:space="preserve"> PAGEREF _Toc196828613 \h </w:instrText>
            </w:r>
            <w:r>
              <w:rPr>
                <w:noProof/>
                <w:webHidden/>
              </w:rPr>
            </w:r>
            <w:r>
              <w:rPr>
                <w:noProof/>
                <w:webHidden/>
              </w:rPr>
              <w:fldChar w:fldCharType="separate"/>
            </w:r>
            <w:r>
              <w:rPr>
                <w:noProof/>
                <w:webHidden/>
              </w:rPr>
              <w:t>8</w:t>
            </w:r>
            <w:r>
              <w:rPr>
                <w:noProof/>
                <w:webHidden/>
              </w:rPr>
              <w:fldChar w:fldCharType="end"/>
            </w:r>
          </w:hyperlink>
        </w:p>
        <w:p w14:paraId="7A3E9DD6" w14:textId="55D80D9F"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4" w:history="1">
            <w:r w:rsidRPr="00093DB0">
              <w:rPr>
                <w:rStyle w:val="Hyperlink"/>
                <w:noProof/>
              </w:rPr>
              <w:t>Copyright and Fair Use of Your Products</w:t>
            </w:r>
            <w:r w:rsidRPr="00093DB0">
              <w:rPr>
                <w:rStyle w:val="Hyperlink"/>
                <w:rFonts w:ascii="Arial" w:hAnsi="Arial" w:cs="Arial"/>
                <w:noProof/>
              </w:rPr>
              <w:t>​</w:t>
            </w:r>
            <w:r>
              <w:rPr>
                <w:noProof/>
                <w:webHidden/>
              </w:rPr>
              <w:tab/>
            </w:r>
            <w:r>
              <w:rPr>
                <w:noProof/>
                <w:webHidden/>
              </w:rPr>
              <w:fldChar w:fldCharType="begin"/>
            </w:r>
            <w:r>
              <w:rPr>
                <w:noProof/>
                <w:webHidden/>
              </w:rPr>
              <w:instrText xml:space="preserve"> PAGEREF _Toc196828614 \h </w:instrText>
            </w:r>
            <w:r>
              <w:rPr>
                <w:noProof/>
                <w:webHidden/>
              </w:rPr>
            </w:r>
            <w:r>
              <w:rPr>
                <w:noProof/>
                <w:webHidden/>
              </w:rPr>
              <w:fldChar w:fldCharType="separate"/>
            </w:r>
            <w:r>
              <w:rPr>
                <w:noProof/>
                <w:webHidden/>
              </w:rPr>
              <w:t>8</w:t>
            </w:r>
            <w:r>
              <w:rPr>
                <w:noProof/>
                <w:webHidden/>
              </w:rPr>
              <w:fldChar w:fldCharType="end"/>
            </w:r>
          </w:hyperlink>
        </w:p>
        <w:p w14:paraId="4F3A02D1" w14:textId="3250925A"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5" w:history="1">
            <w:r w:rsidRPr="00093DB0">
              <w:rPr>
                <w:rStyle w:val="Hyperlink"/>
                <w:noProof/>
              </w:rPr>
              <w:t>FOIA -</w:t>
            </w:r>
            <w:r w:rsidRPr="00093DB0">
              <w:rPr>
                <w:rStyle w:val="Hyperlink"/>
                <w:rFonts w:ascii="Arial" w:hAnsi="Arial" w:cs="Arial"/>
                <w:noProof/>
              </w:rPr>
              <w:t>​</w:t>
            </w:r>
            <w:r w:rsidRPr="00093DB0">
              <w:rPr>
                <w:rStyle w:val="Hyperlink"/>
                <w:noProof/>
              </w:rPr>
              <w:t xml:space="preserve"> Freedom of Information Act</w:t>
            </w:r>
            <w:r>
              <w:rPr>
                <w:noProof/>
                <w:webHidden/>
              </w:rPr>
              <w:tab/>
            </w:r>
            <w:r>
              <w:rPr>
                <w:noProof/>
                <w:webHidden/>
              </w:rPr>
              <w:fldChar w:fldCharType="begin"/>
            </w:r>
            <w:r>
              <w:rPr>
                <w:noProof/>
                <w:webHidden/>
              </w:rPr>
              <w:instrText xml:space="preserve"> PAGEREF _Toc196828615 \h </w:instrText>
            </w:r>
            <w:r>
              <w:rPr>
                <w:noProof/>
                <w:webHidden/>
              </w:rPr>
            </w:r>
            <w:r>
              <w:rPr>
                <w:noProof/>
                <w:webHidden/>
              </w:rPr>
              <w:fldChar w:fldCharType="separate"/>
            </w:r>
            <w:r>
              <w:rPr>
                <w:noProof/>
                <w:webHidden/>
              </w:rPr>
              <w:t>8</w:t>
            </w:r>
            <w:r>
              <w:rPr>
                <w:noProof/>
                <w:webHidden/>
              </w:rPr>
              <w:fldChar w:fldCharType="end"/>
            </w:r>
          </w:hyperlink>
        </w:p>
        <w:p w14:paraId="7F8AF14D" w14:textId="6388171D"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16" w:history="1">
            <w:r w:rsidRPr="00093DB0">
              <w:rPr>
                <w:rStyle w:val="Hyperlink"/>
                <w:noProof/>
              </w:rPr>
              <w:t>UPAR Responsibilities</w:t>
            </w:r>
            <w:r>
              <w:rPr>
                <w:noProof/>
                <w:webHidden/>
              </w:rPr>
              <w:tab/>
            </w:r>
            <w:r>
              <w:rPr>
                <w:noProof/>
                <w:webHidden/>
              </w:rPr>
              <w:fldChar w:fldCharType="begin"/>
            </w:r>
            <w:r>
              <w:rPr>
                <w:noProof/>
                <w:webHidden/>
              </w:rPr>
              <w:instrText xml:space="preserve"> PAGEREF _Toc196828616 \h </w:instrText>
            </w:r>
            <w:r>
              <w:rPr>
                <w:noProof/>
                <w:webHidden/>
              </w:rPr>
            </w:r>
            <w:r>
              <w:rPr>
                <w:noProof/>
                <w:webHidden/>
              </w:rPr>
              <w:fldChar w:fldCharType="separate"/>
            </w:r>
            <w:r>
              <w:rPr>
                <w:noProof/>
                <w:webHidden/>
              </w:rPr>
              <w:t>9</w:t>
            </w:r>
            <w:r>
              <w:rPr>
                <w:noProof/>
                <w:webHidden/>
              </w:rPr>
              <w:fldChar w:fldCharType="end"/>
            </w:r>
          </w:hyperlink>
        </w:p>
        <w:p w14:paraId="10580DF6" w14:textId="05DE70BB"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17" w:history="1">
            <w:r w:rsidRPr="00093DB0">
              <w:rPr>
                <w:rStyle w:val="Hyperlink"/>
                <w:noProof/>
              </w:rPr>
              <w:t>Beginner Responsibilities</w:t>
            </w:r>
            <w:r>
              <w:rPr>
                <w:noProof/>
                <w:webHidden/>
              </w:rPr>
              <w:tab/>
            </w:r>
            <w:r>
              <w:rPr>
                <w:noProof/>
                <w:webHidden/>
              </w:rPr>
              <w:fldChar w:fldCharType="begin"/>
            </w:r>
            <w:r>
              <w:rPr>
                <w:noProof/>
                <w:webHidden/>
              </w:rPr>
              <w:instrText xml:space="preserve"> PAGEREF _Toc196828617 \h </w:instrText>
            </w:r>
            <w:r>
              <w:rPr>
                <w:noProof/>
                <w:webHidden/>
              </w:rPr>
            </w:r>
            <w:r>
              <w:rPr>
                <w:noProof/>
                <w:webHidden/>
              </w:rPr>
              <w:fldChar w:fldCharType="separate"/>
            </w:r>
            <w:r>
              <w:rPr>
                <w:noProof/>
                <w:webHidden/>
              </w:rPr>
              <w:t>9</w:t>
            </w:r>
            <w:r>
              <w:rPr>
                <w:noProof/>
                <w:webHidden/>
              </w:rPr>
              <w:fldChar w:fldCharType="end"/>
            </w:r>
          </w:hyperlink>
        </w:p>
        <w:p w14:paraId="1D1C5AEE" w14:textId="40CEE90E"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18" w:history="1">
            <w:r w:rsidRPr="00093DB0">
              <w:rPr>
                <w:rStyle w:val="Hyperlink"/>
                <w:noProof/>
              </w:rPr>
              <w:t>1.</w:t>
            </w:r>
            <w:r>
              <w:rPr>
                <w:rFonts w:cstheme="minorBidi"/>
                <w:iCs w:val="0"/>
                <w:noProof/>
                <w:kern w:val="2"/>
                <w:sz w:val="24"/>
                <w:szCs w:val="24"/>
                <w14:ligatures w14:val="standardContextual"/>
              </w:rPr>
              <w:tab/>
            </w:r>
            <w:r w:rsidRPr="00093DB0">
              <w:rPr>
                <w:rStyle w:val="Hyperlink"/>
                <w:noProof/>
              </w:rPr>
              <w:t>Create a Public Affairs Plan</w:t>
            </w:r>
            <w:r>
              <w:rPr>
                <w:noProof/>
                <w:webHidden/>
              </w:rPr>
              <w:tab/>
            </w:r>
            <w:r>
              <w:rPr>
                <w:noProof/>
                <w:webHidden/>
              </w:rPr>
              <w:fldChar w:fldCharType="begin"/>
            </w:r>
            <w:r>
              <w:rPr>
                <w:noProof/>
                <w:webHidden/>
              </w:rPr>
              <w:instrText xml:space="preserve"> PAGEREF _Toc196828618 \h </w:instrText>
            </w:r>
            <w:r>
              <w:rPr>
                <w:noProof/>
                <w:webHidden/>
              </w:rPr>
            </w:r>
            <w:r>
              <w:rPr>
                <w:noProof/>
                <w:webHidden/>
              </w:rPr>
              <w:fldChar w:fldCharType="separate"/>
            </w:r>
            <w:r>
              <w:rPr>
                <w:noProof/>
                <w:webHidden/>
              </w:rPr>
              <w:t>9</w:t>
            </w:r>
            <w:r>
              <w:rPr>
                <w:noProof/>
                <w:webHidden/>
              </w:rPr>
              <w:fldChar w:fldCharType="end"/>
            </w:r>
          </w:hyperlink>
        </w:p>
        <w:p w14:paraId="63D917A7" w14:textId="51054C96"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19" w:history="1">
            <w:r w:rsidRPr="00093DB0">
              <w:rPr>
                <w:rStyle w:val="Hyperlink"/>
                <w:noProof/>
              </w:rPr>
              <w:t>2.</w:t>
            </w:r>
            <w:r>
              <w:rPr>
                <w:rFonts w:cstheme="minorBidi"/>
                <w:iCs w:val="0"/>
                <w:noProof/>
                <w:kern w:val="2"/>
                <w:sz w:val="24"/>
                <w:szCs w:val="24"/>
                <w14:ligatures w14:val="standardContextual"/>
              </w:rPr>
              <w:tab/>
            </w:r>
            <w:r w:rsidRPr="00093DB0">
              <w:rPr>
                <w:rStyle w:val="Hyperlink"/>
                <w:noProof/>
              </w:rPr>
              <w:t xml:space="preserve">Public Affairs Liaison </w:t>
            </w:r>
            <w:r w:rsidRPr="00093DB0">
              <w:rPr>
                <w:rStyle w:val="Hyperlink"/>
                <w:rFonts w:ascii="Arial" w:hAnsi="Arial" w:cs="Arial"/>
                <w:noProof/>
              </w:rPr>
              <w:t>​</w:t>
            </w:r>
            <w:r>
              <w:rPr>
                <w:noProof/>
                <w:webHidden/>
              </w:rPr>
              <w:tab/>
            </w:r>
            <w:r>
              <w:rPr>
                <w:noProof/>
                <w:webHidden/>
              </w:rPr>
              <w:fldChar w:fldCharType="begin"/>
            </w:r>
            <w:r>
              <w:rPr>
                <w:noProof/>
                <w:webHidden/>
              </w:rPr>
              <w:instrText xml:space="preserve"> PAGEREF _Toc196828619 \h </w:instrText>
            </w:r>
            <w:r>
              <w:rPr>
                <w:noProof/>
                <w:webHidden/>
              </w:rPr>
            </w:r>
            <w:r>
              <w:rPr>
                <w:noProof/>
                <w:webHidden/>
              </w:rPr>
              <w:fldChar w:fldCharType="separate"/>
            </w:r>
            <w:r>
              <w:rPr>
                <w:noProof/>
                <w:webHidden/>
              </w:rPr>
              <w:t>9</w:t>
            </w:r>
            <w:r>
              <w:rPr>
                <w:noProof/>
                <w:webHidden/>
              </w:rPr>
              <w:fldChar w:fldCharType="end"/>
            </w:r>
          </w:hyperlink>
        </w:p>
        <w:p w14:paraId="1A6D4E8B" w14:textId="304F8FB3"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0" w:history="1">
            <w:r w:rsidRPr="00093DB0">
              <w:rPr>
                <w:rStyle w:val="Hyperlink"/>
                <w:noProof/>
              </w:rPr>
              <w:t>3.</w:t>
            </w:r>
            <w:r>
              <w:rPr>
                <w:rFonts w:cstheme="minorBidi"/>
                <w:iCs w:val="0"/>
                <w:noProof/>
                <w:kern w:val="2"/>
                <w:sz w:val="24"/>
                <w:szCs w:val="24"/>
                <w14:ligatures w14:val="standardContextual"/>
              </w:rPr>
              <w:tab/>
            </w:r>
            <w:r w:rsidRPr="00093DB0">
              <w:rPr>
                <w:rStyle w:val="Hyperlink"/>
                <w:noProof/>
              </w:rPr>
              <w:t>Take Photos, Write Captions and Get Published</w:t>
            </w:r>
            <w:r>
              <w:rPr>
                <w:noProof/>
                <w:webHidden/>
              </w:rPr>
              <w:tab/>
            </w:r>
            <w:r>
              <w:rPr>
                <w:noProof/>
                <w:webHidden/>
              </w:rPr>
              <w:fldChar w:fldCharType="begin"/>
            </w:r>
            <w:r>
              <w:rPr>
                <w:noProof/>
                <w:webHidden/>
              </w:rPr>
              <w:instrText xml:space="preserve"> PAGEREF _Toc196828620 \h </w:instrText>
            </w:r>
            <w:r>
              <w:rPr>
                <w:noProof/>
                <w:webHidden/>
              </w:rPr>
            </w:r>
            <w:r>
              <w:rPr>
                <w:noProof/>
                <w:webHidden/>
              </w:rPr>
              <w:fldChar w:fldCharType="separate"/>
            </w:r>
            <w:r>
              <w:rPr>
                <w:noProof/>
                <w:webHidden/>
              </w:rPr>
              <w:t>9</w:t>
            </w:r>
            <w:r>
              <w:rPr>
                <w:noProof/>
                <w:webHidden/>
              </w:rPr>
              <w:fldChar w:fldCharType="end"/>
            </w:r>
          </w:hyperlink>
        </w:p>
        <w:p w14:paraId="6E6ADB0C" w14:textId="52B1EA71"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1" w:history="1">
            <w:r w:rsidRPr="00093DB0">
              <w:rPr>
                <w:rStyle w:val="Hyperlink"/>
                <w:noProof/>
              </w:rPr>
              <w:t>4.</w:t>
            </w:r>
            <w:r>
              <w:rPr>
                <w:rFonts w:cstheme="minorBidi"/>
                <w:iCs w:val="0"/>
                <w:noProof/>
                <w:kern w:val="2"/>
                <w:sz w:val="24"/>
                <w:szCs w:val="24"/>
                <w14:ligatures w14:val="standardContextual"/>
              </w:rPr>
              <w:tab/>
            </w:r>
            <w:r w:rsidRPr="00093DB0">
              <w:rPr>
                <w:rStyle w:val="Hyperlink"/>
                <w:noProof/>
              </w:rPr>
              <w:t>Record Basic Video</w:t>
            </w:r>
            <w:r>
              <w:rPr>
                <w:noProof/>
                <w:webHidden/>
              </w:rPr>
              <w:tab/>
            </w:r>
            <w:r>
              <w:rPr>
                <w:noProof/>
                <w:webHidden/>
              </w:rPr>
              <w:fldChar w:fldCharType="begin"/>
            </w:r>
            <w:r>
              <w:rPr>
                <w:noProof/>
                <w:webHidden/>
              </w:rPr>
              <w:instrText xml:space="preserve"> PAGEREF _Toc196828621 \h </w:instrText>
            </w:r>
            <w:r>
              <w:rPr>
                <w:noProof/>
                <w:webHidden/>
              </w:rPr>
            </w:r>
            <w:r>
              <w:rPr>
                <w:noProof/>
                <w:webHidden/>
              </w:rPr>
              <w:fldChar w:fldCharType="separate"/>
            </w:r>
            <w:r>
              <w:rPr>
                <w:noProof/>
                <w:webHidden/>
              </w:rPr>
              <w:t>9</w:t>
            </w:r>
            <w:r>
              <w:rPr>
                <w:noProof/>
                <w:webHidden/>
              </w:rPr>
              <w:fldChar w:fldCharType="end"/>
            </w:r>
          </w:hyperlink>
        </w:p>
        <w:p w14:paraId="1462502D" w14:textId="71DA131F"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22" w:history="1">
            <w:r w:rsidRPr="00093DB0">
              <w:rPr>
                <w:rStyle w:val="Hyperlink"/>
                <w:noProof/>
              </w:rPr>
              <w:t>Intermediate Responsibilities</w:t>
            </w:r>
            <w:r>
              <w:rPr>
                <w:noProof/>
                <w:webHidden/>
              </w:rPr>
              <w:tab/>
            </w:r>
            <w:r>
              <w:rPr>
                <w:noProof/>
                <w:webHidden/>
              </w:rPr>
              <w:fldChar w:fldCharType="begin"/>
            </w:r>
            <w:r>
              <w:rPr>
                <w:noProof/>
                <w:webHidden/>
              </w:rPr>
              <w:instrText xml:space="preserve"> PAGEREF _Toc196828622 \h </w:instrText>
            </w:r>
            <w:r>
              <w:rPr>
                <w:noProof/>
                <w:webHidden/>
              </w:rPr>
            </w:r>
            <w:r>
              <w:rPr>
                <w:noProof/>
                <w:webHidden/>
              </w:rPr>
              <w:fldChar w:fldCharType="separate"/>
            </w:r>
            <w:r>
              <w:rPr>
                <w:noProof/>
                <w:webHidden/>
              </w:rPr>
              <w:t>10</w:t>
            </w:r>
            <w:r>
              <w:rPr>
                <w:noProof/>
                <w:webHidden/>
              </w:rPr>
              <w:fldChar w:fldCharType="end"/>
            </w:r>
          </w:hyperlink>
        </w:p>
        <w:p w14:paraId="1AAA88B8" w14:textId="74BCEE4C"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3" w:history="1">
            <w:r w:rsidRPr="00093DB0">
              <w:rPr>
                <w:rStyle w:val="Hyperlink"/>
                <w:noProof/>
              </w:rPr>
              <w:t>5.</w:t>
            </w:r>
            <w:r>
              <w:rPr>
                <w:rFonts w:cstheme="minorBidi"/>
                <w:iCs w:val="0"/>
                <w:noProof/>
                <w:kern w:val="2"/>
                <w:sz w:val="24"/>
                <w:szCs w:val="24"/>
                <w14:ligatures w14:val="standardContextual"/>
              </w:rPr>
              <w:tab/>
            </w:r>
            <w:r w:rsidRPr="00093DB0">
              <w:rPr>
                <w:rStyle w:val="Hyperlink"/>
                <w:noProof/>
              </w:rPr>
              <w:t>Media Escort and Preparation</w:t>
            </w:r>
            <w:r>
              <w:rPr>
                <w:noProof/>
                <w:webHidden/>
              </w:rPr>
              <w:tab/>
            </w:r>
            <w:r>
              <w:rPr>
                <w:noProof/>
                <w:webHidden/>
              </w:rPr>
              <w:fldChar w:fldCharType="begin"/>
            </w:r>
            <w:r>
              <w:rPr>
                <w:noProof/>
                <w:webHidden/>
              </w:rPr>
              <w:instrText xml:space="preserve"> PAGEREF _Toc196828623 \h </w:instrText>
            </w:r>
            <w:r>
              <w:rPr>
                <w:noProof/>
                <w:webHidden/>
              </w:rPr>
            </w:r>
            <w:r>
              <w:rPr>
                <w:noProof/>
                <w:webHidden/>
              </w:rPr>
              <w:fldChar w:fldCharType="separate"/>
            </w:r>
            <w:r>
              <w:rPr>
                <w:noProof/>
                <w:webHidden/>
              </w:rPr>
              <w:t>10</w:t>
            </w:r>
            <w:r>
              <w:rPr>
                <w:noProof/>
                <w:webHidden/>
              </w:rPr>
              <w:fldChar w:fldCharType="end"/>
            </w:r>
          </w:hyperlink>
        </w:p>
        <w:p w14:paraId="1B4BC16E" w14:textId="5387BDA3"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4" w:history="1">
            <w:r w:rsidRPr="00093DB0">
              <w:rPr>
                <w:rStyle w:val="Hyperlink"/>
                <w:noProof/>
              </w:rPr>
              <w:t>6.</w:t>
            </w:r>
            <w:r>
              <w:rPr>
                <w:rFonts w:cstheme="minorBidi"/>
                <w:iCs w:val="0"/>
                <w:noProof/>
                <w:kern w:val="2"/>
                <w:sz w:val="24"/>
                <w:szCs w:val="24"/>
                <w14:ligatures w14:val="standardContextual"/>
              </w:rPr>
              <w:tab/>
            </w:r>
            <w:r w:rsidRPr="00093DB0">
              <w:rPr>
                <w:rStyle w:val="Hyperlink"/>
                <w:noProof/>
              </w:rPr>
              <w:t>Media Relations</w:t>
            </w:r>
            <w:r>
              <w:rPr>
                <w:noProof/>
                <w:webHidden/>
              </w:rPr>
              <w:tab/>
            </w:r>
            <w:r>
              <w:rPr>
                <w:noProof/>
                <w:webHidden/>
              </w:rPr>
              <w:fldChar w:fldCharType="begin"/>
            </w:r>
            <w:r>
              <w:rPr>
                <w:noProof/>
                <w:webHidden/>
              </w:rPr>
              <w:instrText xml:space="preserve"> PAGEREF _Toc196828624 \h </w:instrText>
            </w:r>
            <w:r>
              <w:rPr>
                <w:noProof/>
                <w:webHidden/>
              </w:rPr>
            </w:r>
            <w:r>
              <w:rPr>
                <w:noProof/>
                <w:webHidden/>
              </w:rPr>
              <w:fldChar w:fldCharType="separate"/>
            </w:r>
            <w:r>
              <w:rPr>
                <w:noProof/>
                <w:webHidden/>
              </w:rPr>
              <w:t>10</w:t>
            </w:r>
            <w:r>
              <w:rPr>
                <w:noProof/>
                <w:webHidden/>
              </w:rPr>
              <w:fldChar w:fldCharType="end"/>
            </w:r>
          </w:hyperlink>
        </w:p>
        <w:p w14:paraId="4448507C" w14:textId="51074FD1"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5" w:history="1">
            <w:r w:rsidRPr="00093DB0">
              <w:rPr>
                <w:rStyle w:val="Hyperlink"/>
                <w:noProof/>
              </w:rPr>
              <w:t>7.</w:t>
            </w:r>
            <w:r>
              <w:rPr>
                <w:rFonts w:cstheme="minorBidi"/>
                <w:iCs w:val="0"/>
                <w:noProof/>
                <w:kern w:val="2"/>
                <w:sz w:val="24"/>
                <w:szCs w:val="24"/>
                <w14:ligatures w14:val="standardContextual"/>
              </w:rPr>
              <w:tab/>
            </w:r>
            <w:r w:rsidRPr="00093DB0">
              <w:rPr>
                <w:rStyle w:val="Hyperlink"/>
                <w:noProof/>
              </w:rPr>
              <w:t>Command Information</w:t>
            </w:r>
            <w:r>
              <w:rPr>
                <w:noProof/>
                <w:webHidden/>
              </w:rPr>
              <w:tab/>
            </w:r>
            <w:r>
              <w:rPr>
                <w:noProof/>
                <w:webHidden/>
              </w:rPr>
              <w:fldChar w:fldCharType="begin"/>
            </w:r>
            <w:r>
              <w:rPr>
                <w:noProof/>
                <w:webHidden/>
              </w:rPr>
              <w:instrText xml:space="preserve"> PAGEREF _Toc196828625 \h </w:instrText>
            </w:r>
            <w:r>
              <w:rPr>
                <w:noProof/>
                <w:webHidden/>
              </w:rPr>
            </w:r>
            <w:r>
              <w:rPr>
                <w:noProof/>
                <w:webHidden/>
              </w:rPr>
              <w:fldChar w:fldCharType="separate"/>
            </w:r>
            <w:r>
              <w:rPr>
                <w:noProof/>
                <w:webHidden/>
              </w:rPr>
              <w:t>10</w:t>
            </w:r>
            <w:r>
              <w:rPr>
                <w:noProof/>
                <w:webHidden/>
              </w:rPr>
              <w:fldChar w:fldCharType="end"/>
            </w:r>
          </w:hyperlink>
        </w:p>
        <w:p w14:paraId="25446F61" w14:textId="46656D68" w:rsidR="00013BF8" w:rsidRDefault="00013BF8">
          <w:pPr>
            <w:pStyle w:val="TOC3"/>
            <w:tabs>
              <w:tab w:val="left" w:pos="960"/>
              <w:tab w:val="right" w:leader="dot" w:pos="9350"/>
            </w:tabs>
            <w:rPr>
              <w:rFonts w:cstheme="minorBidi"/>
              <w:iCs w:val="0"/>
              <w:noProof/>
              <w:kern w:val="2"/>
              <w:sz w:val="24"/>
              <w:szCs w:val="24"/>
              <w14:ligatures w14:val="standardContextual"/>
            </w:rPr>
          </w:pPr>
          <w:hyperlink w:anchor="_Toc196828626" w:history="1">
            <w:r w:rsidRPr="00093DB0">
              <w:rPr>
                <w:rStyle w:val="Hyperlink"/>
                <w:noProof/>
              </w:rPr>
              <w:t>8.</w:t>
            </w:r>
            <w:r>
              <w:rPr>
                <w:rFonts w:cstheme="minorBidi"/>
                <w:iCs w:val="0"/>
                <w:noProof/>
                <w:kern w:val="2"/>
                <w:sz w:val="24"/>
                <w:szCs w:val="24"/>
                <w14:ligatures w14:val="standardContextual"/>
              </w:rPr>
              <w:tab/>
            </w:r>
            <w:r w:rsidRPr="00093DB0">
              <w:rPr>
                <w:rStyle w:val="Hyperlink"/>
                <w:noProof/>
              </w:rPr>
              <w:t>Writing The Story</w:t>
            </w:r>
            <w:r>
              <w:rPr>
                <w:noProof/>
                <w:webHidden/>
              </w:rPr>
              <w:tab/>
            </w:r>
            <w:r>
              <w:rPr>
                <w:noProof/>
                <w:webHidden/>
              </w:rPr>
              <w:fldChar w:fldCharType="begin"/>
            </w:r>
            <w:r>
              <w:rPr>
                <w:noProof/>
                <w:webHidden/>
              </w:rPr>
              <w:instrText xml:space="preserve"> PAGEREF _Toc196828626 \h </w:instrText>
            </w:r>
            <w:r>
              <w:rPr>
                <w:noProof/>
                <w:webHidden/>
              </w:rPr>
            </w:r>
            <w:r>
              <w:rPr>
                <w:noProof/>
                <w:webHidden/>
              </w:rPr>
              <w:fldChar w:fldCharType="separate"/>
            </w:r>
            <w:r>
              <w:rPr>
                <w:noProof/>
                <w:webHidden/>
              </w:rPr>
              <w:t>10</w:t>
            </w:r>
            <w:r>
              <w:rPr>
                <w:noProof/>
                <w:webHidden/>
              </w:rPr>
              <w:fldChar w:fldCharType="end"/>
            </w:r>
          </w:hyperlink>
        </w:p>
        <w:p w14:paraId="4D7196E8" w14:textId="15A2C2A8"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27" w:history="1">
            <w:r w:rsidRPr="00093DB0">
              <w:rPr>
                <w:rStyle w:val="Hyperlink"/>
                <w:noProof/>
              </w:rPr>
              <w:t>1.</w:t>
            </w:r>
            <w:r>
              <w:rPr>
                <w:rFonts w:cstheme="minorBidi"/>
                <w:b w:val="0"/>
                <w:bCs w:val="0"/>
                <w:i w:val="0"/>
                <w:noProof/>
                <w:kern w:val="2"/>
                <w:sz w:val="24"/>
                <w:szCs w:val="24"/>
                <w14:ligatures w14:val="standardContextual"/>
              </w:rPr>
              <w:tab/>
            </w:r>
            <w:r w:rsidRPr="00093DB0">
              <w:rPr>
                <w:rStyle w:val="Hyperlink"/>
                <w:noProof/>
              </w:rPr>
              <w:t>Create a Public Affairs Plan</w:t>
            </w:r>
            <w:r>
              <w:rPr>
                <w:noProof/>
                <w:webHidden/>
              </w:rPr>
              <w:tab/>
            </w:r>
            <w:r>
              <w:rPr>
                <w:noProof/>
                <w:webHidden/>
              </w:rPr>
              <w:fldChar w:fldCharType="begin"/>
            </w:r>
            <w:r>
              <w:rPr>
                <w:noProof/>
                <w:webHidden/>
              </w:rPr>
              <w:instrText xml:space="preserve"> PAGEREF _Toc196828627 \h </w:instrText>
            </w:r>
            <w:r>
              <w:rPr>
                <w:noProof/>
                <w:webHidden/>
              </w:rPr>
            </w:r>
            <w:r>
              <w:rPr>
                <w:noProof/>
                <w:webHidden/>
              </w:rPr>
              <w:fldChar w:fldCharType="separate"/>
            </w:r>
            <w:r>
              <w:rPr>
                <w:noProof/>
                <w:webHidden/>
              </w:rPr>
              <w:t>11</w:t>
            </w:r>
            <w:r>
              <w:rPr>
                <w:noProof/>
                <w:webHidden/>
              </w:rPr>
              <w:fldChar w:fldCharType="end"/>
            </w:r>
          </w:hyperlink>
        </w:p>
        <w:p w14:paraId="19B724BD" w14:textId="03F1BF9A"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28" w:history="1">
            <w:r w:rsidRPr="00093DB0">
              <w:rPr>
                <w:rStyle w:val="Hyperlink"/>
                <w:noProof/>
              </w:rPr>
              <w:t>2.</w:t>
            </w:r>
            <w:r>
              <w:rPr>
                <w:rFonts w:cstheme="minorBidi"/>
                <w:b w:val="0"/>
                <w:bCs w:val="0"/>
                <w:i w:val="0"/>
                <w:noProof/>
                <w:kern w:val="2"/>
                <w:sz w:val="24"/>
                <w:szCs w:val="24"/>
                <w14:ligatures w14:val="standardContextual"/>
              </w:rPr>
              <w:tab/>
            </w:r>
            <w:r w:rsidRPr="00093DB0">
              <w:rPr>
                <w:rStyle w:val="Hyperlink"/>
                <w:noProof/>
              </w:rPr>
              <w:t xml:space="preserve">Public Affairs Liaison </w:t>
            </w:r>
            <w:r w:rsidRPr="00093DB0">
              <w:rPr>
                <w:rStyle w:val="Hyperlink"/>
                <w:rFonts w:ascii="Arial" w:hAnsi="Arial" w:cs="Arial"/>
                <w:noProof/>
              </w:rPr>
              <w:t>​</w:t>
            </w:r>
            <w:r>
              <w:rPr>
                <w:noProof/>
                <w:webHidden/>
              </w:rPr>
              <w:tab/>
            </w:r>
            <w:r>
              <w:rPr>
                <w:noProof/>
                <w:webHidden/>
              </w:rPr>
              <w:fldChar w:fldCharType="begin"/>
            </w:r>
            <w:r>
              <w:rPr>
                <w:noProof/>
                <w:webHidden/>
              </w:rPr>
              <w:instrText xml:space="preserve"> PAGEREF _Toc196828628 \h </w:instrText>
            </w:r>
            <w:r>
              <w:rPr>
                <w:noProof/>
                <w:webHidden/>
              </w:rPr>
            </w:r>
            <w:r>
              <w:rPr>
                <w:noProof/>
                <w:webHidden/>
              </w:rPr>
              <w:fldChar w:fldCharType="separate"/>
            </w:r>
            <w:r>
              <w:rPr>
                <w:noProof/>
                <w:webHidden/>
              </w:rPr>
              <w:t>14</w:t>
            </w:r>
            <w:r>
              <w:rPr>
                <w:noProof/>
                <w:webHidden/>
              </w:rPr>
              <w:fldChar w:fldCharType="end"/>
            </w:r>
          </w:hyperlink>
        </w:p>
        <w:p w14:paraId="22093410" w14:textId="2D8FC1C1"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29" w:history="1">
            <w:r w:rsidRPr="00093DB0">
              <w:rPr>
                <w:rStyle w:val="Hyperlink"/>
                <w:noProof/>
              </w:rPr>
              <w:t>3.</w:t>
            </w:r>
            <w:r>
              <w:rPr>
                <w:rFonts w:cstheme="minorBidi"/>
                <w:b w:val="0"/>
                <w:bCs w:val="0"/>
                <w:i w:val="0"/>
                <w:noProof/>
                <w:kern w:val="2"/>
                <w:sz w:val="24"/>
                <w:szCs w:val="24"/>
                <w14:ligatures w14:val="standardContextual"/>
              </w:rPr>
              <w:tab/>
            </w:r>
            <w:r w:rsidRPr="00093DB0">
              <w:rPr>
                <w:rStyle w:val="Hyperlink"/>
                <w:noProof/>
              </w:rPr>
              <w:t>Take Photos, Write Captions and Get Published</w:t>
            </w:r>
            <w:r>
              <w:rPr>
                <w:noProof/>
                <w:webHidden/>
              </w:rPr>
              <w:tab/>
            </w:r>
            <w:r>
              <w:rPr>
                <w:noProof/>
                <w:webHidden/>
              </w:rPr>
              <w:fldChar w:fldCharType="begin"/>
            </w:r>
            <w:r>
              <w:rPr>
                <w:noProof/>
                <w:webHidden/>
              </w:rPr>
              <w:instrText xml:space="preserve"> PAGEREF _Toc196828629 \h </w:instrText>
            </w:r>
            <w:r>
              <w:rPr>
                <w:noProof/>
                <w:webHidden/>
              </w:rPr>
            </w:r>
            <w:r>
              <w:rPr>
                <w:noProof/>
                <w:webHidden/>
              </w:rPr>
              <w:fldChar w:fldCharType="separate"/>
            </w:r>
            <w:r>
              <w:rPr>
                <w:noProof/>
                <w:webHidden/>
              </w:rPr>
              <w:t>15</w:t>
            </w:r>
            <w:r>
              <w:rPr>
                <w:noProof/>
                <w:webHidden/>
              </w:rPr>
              <w:fldChar w:fldCharType="end"/>
            </w:r>
          </w:hyperlink>
        </w:p>
        <w:p w14:paraId="561F15A4" w14:textId="69384ED0"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0" w:history="1">
            <w:r w:rsidRPr="00093DB0">
              <w:rPr>
                <w:rStyle w:val="Hyperlink"/>
                <w:noProof/>
              </w:rPr>
              <w:t>Taking Photos</w:t>
            </w:r>
            <w:r>
              <w:rPr>
                <w:noProof/>
                <w:webHidden/>
              </w:rPr>
              <w:tab/>
            </w:r>
            <w:r>
              <w:rPr>
                <w:noProof/>
                <w:webHidden/>
              </w:rPr>
              <w:fldChar w:fldCharType="begin"/>
            </w:r>
            <w:r>
              <w:rPr>
                <w:noProof/>
                <w:webHidden/>
              </w:rPr>
              <w:instrText xml:space="preserve"> PAGEREF _Toc196828630 \h </w:instrText>
            </w:r>
            <w:r>
              <w:rPr>
                <w:noProof/>
                <w:webHidden/>
              </w:rPr>
            </w:r>
            <w:r>
              <w:rPr>
                <w:noProof/>
                <w:webHidden/>
              </w:rPr>
              <w:fldChar w:fldCharType="separate"/>
            </w:r>
            <w:r>
              <w:rPr>
                <w:noProof/>
                <w:webHidden/>
              </w:rPr>
              <w:t>15</w:t>
            </w:r>
            <w:r>
              <w:rPr>
                <w:noProof/>
                <w:webHidden/>
              </w:rPr>
              <w:fldChar w:fldCharType="end"/>
            </w:r>
          </w:hyperlink>
        </w:p>
        <w:p w14:paraId="018E0787" w14:textId="61BF2C03"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1" w:history="1">
            <w:r w:rsidRPr="00093DB0">
              <w:rPr>
                <w:rStyle w:val="Hyperlink"/>
                <w:noProof/>
              </w:rPr>
              <w:t>Writing Captions</w:t>
            </w:r>
            <w:r>
              <w:rPr>
                <w:noProof/>
                <w:webHidden/>
              </w:rPr>
              <w:tab/>
            </w:r>
            <w:r>
              <w:rPr>
                <w:noProof/>
                <w:webHidden/>
              </w:rPr>
              <w:fldChar w:fldCharType="begin"/>
            </w:r>
            <w:r>
              <w:rPr>
                <w:noProof/>
                <w:webHidden/>
              </w:rPr>
              <w:instrText xml:space="preserve"> PAGEREF _Toc196828631 \h </w:instrText>
            </w:r>
            <w:r>
              <w:rPr>
                <w:noProof/>
                <w:webHidden/>
              </w:rPr>
            </w:r>
            <w:r>
              <w:rPr>
                <w:noProof/>
                <w:webHidden/>
              </w:rPr>
              <w:fldChar w:fldCharType="separate"/>
            </w:r>
            <w:r>
              <w:rPr>
                <w:noProof/>
                <w:webHidden/>
              </w:rPr>
              <w:t>21</w:t>
            </w:r>
            <w:r>
              <w:rPr>
                <w:noProof/>
                <w:webHidden/>
              </w:rPr>
              <w:fldChar w:fldCharType="end"/>
            </w:r>
          </w:hyperlink>
        </w:p>
        <w:p w14:paraId="40C37C71" w14:textId="63837A08"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2" w:history="1">
            <w:r w:rsidRPr="00093DB0">
              <w:rPr>
                <w:rStyle w:val="Hyperlink"/>
                <w:noProof/>
              </w:rPr>
              <w:t>Getting Published</w:t>
            </w:r>
            <w:r>
              <w:rPr>
                <w:noProof/>
                <w:webHidden/>
              </w:rPr>
              <w:tab/>
            </w:r>
            <w:r>
              <w:rPr>
                <w:noProof/>
                <w:webHidden/>
              </w:rPr>
              <w:fldChar w:fldCharType="begin"/>
            </w:r>
            <w:r>
              <w:rPr>
                <w:noProof/>
                <w:webHidden/>
              </w:rPr>
              <w:instrText xml:space="preserve"> PAGEREF _Toc196828632 \h </w:instrText>
            </w:r>
            <w:r>
              <w:rPr>
                <w:noProof/>
                <w:webHidden/>
              </w:rPr>
            </w:r>
            <w:r>
              <w:rPr>
                <w:noProof/>
                <w:webHidden/>
              </w:rPr>
              <w:fldChar w:fldCharType="separate"/>
            </w:r>
            <w:r>
              <w:rPr>
                <w:noProof/>
                <w:webHidden/>
              </w:rPr>
              <w:t>23</w:t>
            </w:r>
            <w:r>
              <w:rPr>
                <w:noProof/>
                <w:webHidden/>
              </w:rPr>
              <w:fldChar w:fldCharType="end"/>
            </w:r>
          </w:hyperlink>
        </w:p>
        <w:p w14:paraId="2689CFF3" w14:textId="24320C36"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33" w:history="1">
            <w:r w:rsidRPr="00093DB0">
              <w:rPr>
                <w:rStyle w:val="Hyperlink"/>
                <w:noProof/>
              </w:rPr>
              <w:t>4.</w:t>
            </w:r>
            <w:r>
              <w:rPr>
                <w:rFonts w:cstheme="minorBidi"/>
                <w:b w:val="0"/>
                <w:bCs w:val="0"/>
                <w:i w:val="0"/>
                <w:noProof/>
                <w:kern w:val="2"/>
                <w:sz w:val="24"/>
                <w:szCs w:val="24"/>
                <w14:ligatures w14:val="standardContextual"/>
              </w:rPr>
              <w:tab/>
            </w:r>
            <w:r w:rsidRPr="00093DB0">
              <w:rPr>
                <w:rStyle w:val="Hyperlink"/>
                <w:noProof/>
              </w:rPr>
              <w:t>Record Basic Video</w:t>
            </w:r>
            <w:r>
              <w:rPr>
                <w:noProof/>
                <w:webHidden/>
              </w:rPr>
              <w:tab/>
            </w:r>
            <w:r>
              <w:rPr>
                <w:noProof/>
                <w:webHidden/>
              </w:rPr>
              <w:fldChar w:fldCharType="begin"/>
            </w:r>
            <w:r>
              <w:rPr>
                <w:noProof/>
                <w:webHidden/>
              </w:rPr>
              <w:instrText xml:space="preserve"> PAGEREF _Toc196828633 \h </w:instrText>
            </w:r>
            <w:r>
              <w:rPr>
                <w:noProof/>
                <w:webHidden/>
              </w:rPr>
            </w:r>
            <w:r>
              <w:rPr>
                <w:noProof/>
                <w:webHidden/>
              </w:rPr>
              <w:fldChar w:fldCharType="separate"/>
            </w:r>
            <w:r>
              <w:rPr>
                <w:noProof/>
                <w:webHidden/>
              </w:rPr>
              <w:t>24</w:t>
            </w:r>
            <w:r>
              <w:rPr>
                <w:noProof/>
                <w:webHidden/>
              </w:rPr>
              <w:fldChar w:fldCharType="end"/>
            </w:r>
          </w:hyperlink>
        </w:p>
        <w:p w14:paraId="0FFB5481" w14:textId="74C3C379"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34" w:history="1">
            <w:r w:rsidRPr="00093DB0">
              <w:rPr>
                <w:rStyle w:val="Hyperlink"/>
                <w:noProof/>
              </w:rPr>
              <w:t>5.</w:t>
            </w:r>
            <w:r>
              <w:rPr>
                <w:rFonts w:cstheme="minorBidi"/>
                <w:b w:val="0"/>
                <w:bCs w:val="0"/>
                <w:i w:val="0"/>
                <w:noProof/>
                <w:kern w:val="2"/>
                <w:sz w:val="24"/>
                <w:szCs w:val="24"/>
                <w14:ligatures w14:val="standardContextual"/>
              </w:rPr>
              <w:tab/>
            </w:r>
            <w:r w:rsidRPr="00093DB0">
              <w:rPr>
                <w:rStyle w:val="Hyperlink"/>
                <w:noProof/>
              </w:rPr>
              <w:t>Media Escort and Preparation</w:t>
            </w:r>
            <w:r>
              <w:rPr>
                <w:noProof/>
                <w:webHidden/>
              </w:rPr>
              <w:tab/>
            </w:r>
            <w:r>
              <w:rPr>
                <w:noProof/>
                <w:webHidden/>
              </w:rPr>
              <w:fldChar w:fldCharType="begin"/>
            </w:r>
            <w:r>
              <w:rPr>
                <w:noProof/>
                <w:webHidden/>
              </w:rPr>
              <w:instrText xml:space="preserve"> PAGEREF _Toc196828634 \h </w:instrText>
            </w:r>
            <w:r>
              <w:rPr>
                <w:noProof/>
                <w:webHidden/>
              </w:rPr>
            </w:r>
            <w:r>
              <w:rPr>
                <w:noProof/>
                <w:webHidden/>
              </w:rPr>
              <w:fldChar w:fldCharType="separate"/>
            </w:r>
            <w:r>
              <w:rPr>
                <w:noProof/>
                <w:webHidden/>
              </w:rPr>
              <w:t>25</w:t>
            </w:r>
            <w:r>
              <w:rPr>
                <w:noProof/>
                <w:webHidden/>
              </w:rPr>
              <w:fldChar w:fldCharType="end"/>
            </w:r>
          </w:hyperlink>
        </w:p>
        <w:p w14:paraId="37E58752" w14:textId="0C02C5C3"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35" w:history="1">
            <w:r w:rsidRPr="00093DB0">
              <w:rPr>
                <w:rStyle w:val="Hyperlink"/>
                <w:noProof/>
              </w:rPr>
              <w:t>6.</w:t>
            </w:r>
            <w:r>
              <w:rPr>
                <w:rFonts w:cstheme="minorBidi"/>
                <w:b w:val="0"/>
                <w:bCs w:val="0"/>
                <w:i w:val="0"/>
                <w:noProof/>
                <w:kern w:val="2"/>
                <w:sz w:val="24"/>
                <w:szCs w:val="24"/>
                <w14:ligatures w14:val="standardContextual"/>
              </w:rPr>
              <w:tab/>
            </w:r>
            <w:r w:rsidRPr="00093DB0">
              <w:rPr>
                <w:rStyle w:val="Hyperlink"/>
                <w:noProof/>
              </w:rPr>
              <w:t>Media Relations</w:t>
            </w:r>
            <w:r>
              <w:rPr>
                <w:noProof/>
                <w:webHidden/>
              </w:rPr>
              <w:tab/>
            </w:r>
            <w:r>
              <w:rPr>
                <w:noProof/>
                <w:webHidden/>
              </w:rPr>
              <w:fldChar w:fldCharType="begin"/>
            </w:r>
            <w:r>
              <w:rPr>
                <w:noProof/>
                <w:webHidden/>
              </w:rPr>
              <w:instrText xml:space="preserve"> PAGEREF _Toc196828635 \h </w:instrText>
            </w:r>
            <w:r>
              <w:rPr>
                <w:noProof/>
                <w:webHidden/>
              </w:rPr>
            </w:r>
            <w:r>
              <w:rPr>
                <w:noProof/>
                <w:webHidden/>
              </w:rPr>
              <w:fldChar w:fldCharType="separate"/>
            </w:r>
            <w:r>
              <w:rPr>
                <w:noProof/>
                <w:webHidden/>
              </w:rPr>
              <w:t>27</w:t>
            </w:r>
            <w:r>
              <w:rPr>
                <w:noProof/>
                <w:webHidden/>
              </w:rPr>
              <w:fldChar w:fldCharType="end"/>
            </w:r>
          </w:hyperlink>
        </w:p>
        <w:p w14:paraId="7B851FF0" w14:textId="2C4096F0"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6" w:history="1">
            <w:r w:rsidRPr="00093DB0">
              <w:rPr>
                <w:rStyle w:val="Hyperlink"/>
                <w:noProof/>
              </w:rPr>
              <w:t>Special Circumstances</w:t>
            </w:r>
            <w:r>
              <w:rPr>
                <w:noProof/>
                <w:webHidden/>
              </w:rPr>
              <w:tab/>
            </w:r>
            <w:r>
              <w:rPr>
                <w:noProof/>
                <w:webHidden/>
              </w:rPr>
              <w:fldChar w:fldCharType="begin"/>
            </w:r>
            <w:r>
              <w:rPr>
                <w:noProof/>
                <w:webHidden/>
              </w:rPr>
              <w:instrText xml:space="preserve"> PAGEREF _Toc196828636 \h </w:instrText>
            </w:r>
            <w:r>
              <w:rPr>
                <w:noProof/>
                <w:webHidden/>
              </w:rPr>
            </w:r>
            <w:r>
              <w:rPr>
                <w:noProof/>
                <w:webHidden/>
              </w:rPr>
              <w:fldChar w:fldCharType="separate"/>
            </w:r>
            <w:r>
              <w:rPr>
                <w:noProof/>
                <w:webHidden/>
              </w:rPr>
              <w:t>28</w:t>
            </w:r>
            <w:r>
              <w:rPr>
                <w:noProof/>
                <w:webHidden/>
              </w:rPr>
              <w:fldChar w:fldCharType="end"/>
            </w:r>
          </w:hyperlink>
        </w:p>
        <w:p w14:paraId="3D274182" w14:textId="0490A9AA"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7" w:history="1">
            <w:r w:rsidRPr="00093DB0">
              <w:rPr>
                <w:rStyle w:val="Hyperlink"/>
                <w:noProof/>
              </w:rPr>
              <w:t>Different Types of Media</w:t>
            </w:r>
            <w:r>
              <w:rPr>
                <w:noProof/>
                <w:webHidden/>
              </w:rPr>
              <w:tab/>
            </w:r>
            <w:r>
              <w:rPr>
                <w:noProof/>
                <w:webHidden/>
              </w:rPr>
              <w:fldChar w:fldCharType="begin"/>
            </w:r>
            <w:r>
              <w:rPr>
                <w:noProof/>
                <w:webHidden/>
              </w:rPr>
              <w:instrText xml:space="preserve"> PAGEREF _Toc196828637 \h </w:instrText>
            </w:r>
            <w:r>
              <w:rPr>
                <w:noProof/>
                <w:webHidden/>
              </w:rPr>
            </w:r>
            <w:r>
              <w:rPr>
                <w:noProof/>
                <w:webHidden/>
              </w:rPr>
              <w:fldChar w:fldCharType="separate"/>
            </w:r>
            <w:r>
              <w:rPr>
                <w:noProof/>
                <w:webHidden/>
              </w:rPr>
              <w:t>29</w:t>
            </w:r>
            <w:r>
              <w:rPr>
                <w:noProof/>
                <w:webHidden/>
              </w:rPr>
              <w:fldChar w:fldCharType="end"/>
            </w:r>
          </w:hyperlink>
        </w:p>
        <w:p w14:paraId="2608F3DE" w14:textId="39E9976A"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8" w:history="1">
            <w:r w:rsidRPr="00093DB0">
              <w:rPr>
                <w:rStyle w:val="Hyperlink"/>
                <w:noProof/>
              </w:rPr>
              <w:t>Public Affairs Guidance</w:t>
            </w:r>
            <w:r>
              <w:rPr>
                <w:noProof/>
                <w:webHidden/>
              </w:rPr>
              <w:tab/>
            </w:r>
            <w:r>
              <w:rPr>
                <w:noProof/>
                <w:webHidden/>
              </w:rPr>
              <w:fldChar w:fldCharType="begin"/>
            </w:r>
            <w:r>
              <w:rPr>
                <w:noProof/>
                <w:webHidden/>
              </w:rPr>
              <w:instrText xml:space="preserve"> PAGEREF _Toc196828638 \h </w:instrText>
            </w:r>
            <w:r>
              <w:rPr>
                <w:noProof/>
                <w:webHidden/>
              </w:rPr>
            </w:r>
            <w:r>
              <w:rPr>
                <w:noProof/>
                <w:webHidden/>
              </w:rPr>
              <w:fldChar w:fldCharType="separate"/>
            </w:r>
            <w:r>
              <w:rPr>
                <w:noProof/>
                <w:webHidden/>
              </w:rPr>
              <w:t>29</w:t>
            </w:r>
            <w:r>
              <w:rPr>
                <w:noProof/>
                <w:webHidden/>
              </w:rPr>
              <w:fldChar w:fldCharType="end"/>
            </w:r>
          </w:hyperlink>
        </w:p>
        <w:p w14:paraId="408044BE" w14:textId="5DD92CE3"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39" w:history="1">
            <w:r w:rsidRPr="00093DB0">
              <w:rPr>
                <w:rStyle w:val="Hyperlink"/>
                <w:noProof/>
              </w:rPr>
              <w:t>Command Messages/Talking Points/Themes</w:t>
            </w:r>
            <w:r>
              <w:rPr>
                <w:noProof/>
                <w:webHidden/>
              </w:rPr>
              <w:tab/>
            </w:r>
            <w:r>
              <w:rPr>
                <w:noProof/>
                <w:webHidden/>
              </w:rPr>
              <w:fldChar w:fldCharType="begin"/>
            </w:r>
            <w:r>
              <w:rPr>
                <w:noProof/>
                <w:webHidden/>
              </w:rPr>
              <w:instrText xml:space="preserve"> PAGEREF _Toc196828639 \h </w:instrText>
            </w:r>
            <w:r>
              <w:rPr>
                <w:noProof/>
                <w:webHidden/>
              </w:rPr>
            </w:r>
            <w:r>
              <w:rPr>
                <w:noProof/>
                <w:webHidden/>
              </w:rPr>
              <w:fldChar w:fldCharType="separate"/>
            </w:r>
            <w:r>
              <w:rPr>
                <w:noProof/>
                <w:webHidden/>
              </w:rPr>
              <w:t>30</w:t>
            </w:r>
            <w:r>
              <w:rPr>
                <w:noProof/>
                <w:webHidden/>
              </w:rPr>
              <w:fldChar w:fldCharType="end"/>
            </w:r>
          </w:hyperlink>
        </w:p>
        <w:p w14:paraId="13DA169A" w14:textId="2FEE6BC9"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0" w:history="1">
            <w:r w:rsidRPr="00093DB0">
              <w:rPr>
                <w:rStyle w:val="Hyperlink"/>
                <w:noProof/>
              </w:rPr>
              <w:t>Hints For Media Interviews</w:t>
            </w:r>
            <w:r>
              <w:rPr>
                <w:noProof/>
                <w:webHidden/>
              </w:rPr>
              <w:tab/>
            </w:r>
            <w:r>
              <w:rPr>
                <w:noProof/>
                <w:webHidden/>
              </w:rPr>
              <w:fldChar w:fldCharType="begin"/>
            </w:r>
            <w:r>
              <w:rPr>
                <w:noProof/>
                <w:webHidden/>
              </w:rPr>
              <w:instrText xml:space="preserve"> PAGEREF _Toc196828640 \h </w:instrText>
            </w:r>
            <w:r>
              <w:rPr>
                <w:noProof/>
                <w:webHidden/>
              </w:rPr>
            </w:r>
            <w:r>
              <w:rPr>
                <w:noProof/>
                <w:webHidden/>
              </w:rPr>
              <w:fldChar w:fldCharType="separate"/>
            </w:r>
            <w:r>
              <w:rPr>
                <w:noProof/>
                <w:webHidden/>
              </w:rPr>
              <w:t>31</w:t>
            </w:r>
            <w:r>
              <w:rPr>
                <w:noProof/>
                <w:webHidden/>
              </w:rPr>
              <w:fldChar w:fldCharType="end"/>
            </w:r>
          </w:hyperlink>
        </w:p>
        <w:p w14:paraId="30A1C2CD" w14:textId="216867D7" w:rsidR="00013BF8" w:rsidRDefault="00013BF8">
          <w:pPr>
            <w:pStyle w:val="TOC1"/>
            <w:tabs>
              <w:tab w:val="left" w:pos="480"/>
              <w:tab w:val="right" w:leader="dot" w:pos="9350"/>
            </w:tabs>
            <w:rPr>
              <w:rFonts w:cstheme="minorBidi"/>
              <w:b w:val="0"/>
              <w:bCs w:val="0"/>
              <w:i w:val="0"/>
              <w:noProof/>
              <w:kern w:val="2"/>
              <w:sz w:val="24"/>
              <w:szCs w:val="24"/>
              <w14:ligatures w14:val="standardContextual"/>
            </w:rPr>
          </w:pPr>
          <w:hyperlink w:anchor="_Toc196828641" w:history="1">
            <w:r w:rsidRPr="00093DB0">
              <w:rPr>
                <w:rStyle w:val="Hyperlink"/>
                <w:noProof/>
              </w:rPr>
              <w:t>7.</w:t>
            </w:r>
            <w:r>
              <w:rPr>
                <w:rFonts w:cstheme="minorBidi"/>
                <w:b w:val="0"/>
                <w:bCs w:val="0"/>
                <w:i w:val="0"/>
                <w:noProof/>
                <w:kern w:val="2"/>
                <w:sz w:val="24"/>
                <w:szCs w:val="24"/>
                <w14:ligatures w14:val="standardContextual"/>
              </w:rPr>
              <w:tab/>
            </w:r>
            <w:r w:rsidRPr="00093DB0">
              <w:rPr>
                <w:rStyle w:val="Hyperlink"/>
                <w:noProof/>
              </w:rPr>
              <w:t>Command Information</w:t>
            </w:r>
            <w:r>
              <w:rPr>
                <w:noProof/>
                <w:webHidden/>
              </w:rPr>
              <w:tab/>
            </w:r>
            <w:r>
              <w:rPr>
                <w:noProof/>
                <w:webHidden/>
              </w:rPr>
              <w:fldChar w:fldCharType="begin"/>
            </w:r>
            <w:r>
              <w:rPr>
                <w:noProof/>
                <w:webHidden/>
              </w:rPr>
              <w:instrText xml:space="preserve"> PAGEREF _Toc196828641 \h </w:instrText>
            </w:r>
            <w:r>
              <w:rPr>
                <w:noProof/>
                <w:webHidden/>
              </w:rPr>
            </w:r>
            <w:r>
              <w:rPr>
                <w:noProof/>
                <w:webHidden/>
              </w:rPr>
              <w:fldChar w:fldCharType="separate"/>
            </w:r>
            <w:r>
              <w:rPr>
                <w:noProof/>
                <w:webHidden/>
              </w:rPr>
              <w:t>33</w:t>
            </w:r>
            <w:r>
              <w:rPr>
                <w:noProof/>
                <w:webHidden/>
              </w:rPr>
              <w:fldChar w:fldCharType="end"/>
            </w:r>
          </w:hyperlink>
        </w:p>
        <w:p w14:paraId="48BAF66F" w14:textId="5850BBFF"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2" w:history="1">
            <w:r w:rsidRPr="00093DB0">
              <w:rPr>
                <w:rStyle w:val="Hyperlink"/>
                <w:noProof/>
              </w:rPr>
              <w:t>Unit Newsletter</w:t>
            </w:r>
            <w:r>
              <w:rPr>
                <w:noProof/>
                <w:webHidden/>
              </w:rPr>
              <w:tab/>
            </w:r>
            <w:r>
              <w:rPr>
                <w:noProof/>
                <w:webHidden/>
              </w:rPr>
              <w:fldChar w:fldCharType="begin"/>
            </w:r>
            <w:r>
              <w:rPr>
                <w:noProof/>
                <w:webHidden/>
              </w:rPr>
              <w:instrText xml:space="preserve"> PAGEREF _Toc196828642 \h </w:instrText>
            </w:r>
            <w:r>
              <w:rPr>
                <w:noProof/>
                <w:webHidden/>
              </w:rPr>
            </w:r>
            <w:r>
              <w:rPr>
                <w:noProof/>
                <w:webHidden/>
              </w:rPr>
              <w:fldChar w:fldCharType="separate"/>
            </w:r>
            <w:r>
              <w:rPr>
                <w:noProof/>
                <w:webHidden/>
              </w:rPr>
              <w:t>34</w:t>
            </w:r>
            <w:r>
              <w:rPr>
                <w:noProof/>
                <w:webHidden/>
              </w:rPr>
              <w:fldChar w:fldCharType="end"/>
            </w:r>
          </w:hyperlink>
        </w:p>
        <w:p w14:paraId="478CD07F" w14:textId="3A90883F"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3" w:history="1">
            <w:r w:rsidRPr="00093DB0">
              <w:rPr>
                <w:rStyle w:val="Hyperlink"/>
                <w:noProof/>
              </w:rPr>
              <w:t>Social Media</w:t>
            </w:r>
            <w:r>
              <w:rPr>
                <w:noProof/>
                <w:webHidden/>
              </w:rPr>
              <w:tab/>
            </w:r>
            <w:r>
              <w:rPr>
                <w:noProof/>
                <w:webHidden/>
              </w:rPr>
              <w:fldChar w:fldCharType="begin"/>
            </w:r>
            <w:r>
              <w:rPr>
                <w:noProof/>
                <w:webHidden/>
              </w:rPr>
              <w:instrText xml:space="preserve"> PAGEREF _Toc196828643 \h </w:instrText>
            </w:r>
            <w:r>
              <w:rPr>
                <w:noProof/>
                <w:webHidden/>
              </w:rPr>
            </w:r>
            <w:r>
              <w:rPr>
                <w:noProof/>
                <w:webHidden/>
              </w:rPr>
              <w:fldChar w:fldCharType="separate"/>
            </w:r>
            <w:r>
              <w:rPr>
                <w:noProof/>
                <w:webHidden/>
              </w:rPr>
              <w:t>35</w:t>
            </w:r>
            <w:r>
              <w:rPr>
                <w:noProof/>
                <w:webHidden/>
              </w:rPr>
              <w:fldChar w:fldCharType="end"/>
            </w:r>
          </w:hyperlink>
        </w:p>
        <w:p w14:paraId="00277F9E" w14:textId="77CCEAC1"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44" w:history="1">
            <w:r w:rsidRPr="00093DB0">
              <w:rPr>
                <w:rStyle w:val="Hyperlink"/>
                <w:noProof/>
              </w:rPr>
              <w:t>8.Writing the Story</w:t>
            </w:r>
            <w:r>
              <w:rPr>
                <w:noProof/>
                <w:webHidden/>
              </w:rPr>
              <w:tab/>
            </w:r>
            <w:r>
              <w:rPr>
                <w:noProof/>
                <w:webHidden/>
              </w:rPr>
              <w:fldChar w:fldCharType="begin"/>
            </w:r>
            <w:r>
              <w:rPr>
                <w:noProof/>
                <w:webHidden/>
              </w:rPr>
              <w:instrText xml:space="preserve"> PAGEREF _Toc196828644 \h </w:instrText>
            </w:r>
            <w:r>
              <w:rPr>
                <w:noProof/>
                <w:webHidden/>
              </w:rPr>
            </w:r>
            <w:r>
              <w:rPr>
                <w:noProof/>
                <w:webHidden/>
              </w:rPr>
              <w:fldChar w:fldCharType="separate"/>
            </w:r>
            <w:r>
              <w:rPr>
                <w:noProof/>
                <w:webHidden/>
              </w:rPr>
              <w:t>37</w:t>
            </w:r>
            <w:r>
              <w:rPr>
                <w:noProof/>
                <w:webHidden/>
              </w:rPr>
              <w:fldChar w:fldCharType="end"/>
            </w:r>
          </w:hyperlink>
        </w:p>
        <w:p w14:paraId="06577DF5" w14:textId="621CB162"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5" w:history="1">
            <w:r w:rsidRPr="00093DB0">
              <w:rPr>
                <w:rStyle w:val="Hyperlink"/>
                <w:noProof/>
              </w:rPr>
              <w:t>News Story</w:t>
            </w:r>
            <w:r>
              <w:rPr>
                <w:noProof/>
                <w:webHidden/>
              </w:rPr>
              <w:tab/>
            </w:r>
            <w:r>
              <w:rPr>
                <w:noProof/>
                <w:webHidden/>
              </w:rPr>
              <w:fldChar w:fldCharType="begin"/>
            </w:r>
            <w:r>
              <w:rPr>
                <w:noProof/>
                <w:webHidden/>
              </w:rPr>
              <w:instrText xml:space="preserve"> PAGEREF _Toc196828645 \h </w:instrText>
            </w:r>
            <w:r>
              <w:rPr>
                <w:noProof/>
                <w:webHidden/>
              </w:rPr>
            </w:r>
            <w:r>
              <w:rPr>
                <w:noProof/>
                <w:webHidden/>
              </w:rPr>
              <w:fldChar w:fldCharType="separate"/>
            </w:r>
            <w:r>
              <w:rPr>
                <w:noProof/>
                <w:webHidden/>
              </w:rPr>
              <w:t>37</w:t>
            </w:r>
            <w:r>
              <w:rPr>
                <w:noProof/>
                <w:webHidden/>
              </w:rPr>
              <w:fldChar w:fldCharType="end"/>
            </w:r>
          </w:hyperlink>
        </w:p>
        <w:p w14:paraId="6587E443" w14:textId="3324E676"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6" w:history="1">
            <w:r w:rsidRPr="00093DB0">
              <w:rPr>
                <w:rStyle w:val="Hyperlink"/>
                <w:noProof/>
              </w:rPr>
              <w:t>Feature Story</w:t>
            </w:r>
            <w:r>
              <w:rPr>
                <w:noProof/>
                <w:webHidden/>
              </w:rPr>
              <w:tab/>
            </w:r>
            <w:r>
              <w:rPr>
                <w:noProof/>
                <w:webHidden/>
              </w:rPr>
              <w:fldChar w:fldCharType="begin"/>
            </w:r>
            <w:r>
              <w:rPr>
                <w:noProof/>
                <w:webHidden/>
              </w:rPr>
              <w:instrText xml:space="preserve"> PAGEREF _Toc196828646 \h </w:instrText>
            </w:r>
            <w:r>
              <w:rPr>
                <w:noProof/>
                <w:webHidden/>
              </w:rPr>
            </w:r>
            <w:r>
              <w:rPr>
                <w:noProof/>
                <w:webHidden/>
              </w:rPr>
              <w:fldChar w:fldCharType="separate"/>
            </w:r>
            <w:r>
              <w:rPr>
                <w:noProof/>
                <w:webHidden/>
              </w:rPr>
              <w:t>40</w:t>
            </w:r>
            <w:r>
              <w:rPr>
                <w:noProof/>
                <w:webHidden/>
              </w:rPr>
              <w:fldChar w:fldCharType="end"/>
            </w:r>
          </w:hyperlink>
        </w:p>
        <w:p w14:paraId="294CD8C3" w14:textId="3B37BE92"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47" w:history="1">
            <w:r w:rsidRPr="00093DB0">
              <w:rPr>
                <w:rStyle w:val="Hyperlink"/>
                <w:noProof/>
              </w:rPr>
              <w:t>UPAR VS PA Specialist</w:t>
            </w:r>
            <w:r>
              <w:rPr>
                <w:noProof/>
                <w:webHidden/>
              </w:rPr>
              <w:tab/>
            </w:r>
            <w:r>
              <w:rPr>
                <w:noProof/>
                <w:webHidden/>
              </w:rPr>
              <w:fldChar w:fldCharType="begin"/>
            </w:r>
            <w:r>
              <w:rPr>
                <w:noProof/>
                <w:webHidden/>
              </w:rPr>
              <w:instrText xml:space="preserve"> PAGEREF _Toc196828647 \h </w:instrText>
            </w:r>
            <w:r>
              <w:rPr>
                <w:noProof/>
                <w:webHidden/>
              </w:rPr>
            </w:r>
            <w:r>
              <w:rPr>
                <w:noProof/>
                <w:webHidden/>
              </w:rPr>
              <w:fldChar w:fldCharType="separate"/>
            </w:r>
            <w:r>
              <w:rPr>
                <w:noProof/>
                <w:webHidden/>
              </w:rPr>
              <w:t>42</w:t>
            </w:r>
            <w:r>
              <w:rPr>
                <w:noProof/>
                <w:webHidden/>
              </w:rPr>
              <w:fldChar w:fldCharType="end"/>
            </w:r>
          </w:hyperlink>
        </w:p>
        <w:p w14:paraId="04246C30" w14:textId="63C26E57" w:rsidR="00013BF8" w:rsidRDefault="00013BF8">
          <w:pPr>
            <w:pStyle w:val="TOC1"/>
            <w:tabs>
              <w:tab w:val="right" w:leader="dot" w:pos="9350"/>
            </w:tabs>
            <w:rPr>
              <w:rFonts w:cstheme="minorBidi"/>
              <w:b w:val="0"/>
              <w:bCs w:val="0"/>
              <w:i w:val="0"/>
              <w:noProof/>
              <w:kern w:val="2"/>
              <w:sz w:val="24"/>
              <w:szCs w:val="24"/>
              <w14:ligatures w14:val="standardContextual"/>
            </w:rPr>
          </w:pPr>
          <w:hyperlink w:anchor="_Toc196828648" w:history="1">
            <w:r w:rsidRPr="00093DB0">
              <w:rPr>
                <w:rStyle w:val="Hyperlink"/>
                <w:noProof/>
              </w:rPr>
              <w:t>Getting Support</w:t>
            </w:r>
            <w:r>
              <w:rPr>
                <w:noProof/>
                <w:webHidden/>
              </w:rPr>
              <w:tab/>
            </w:r>
            <w:r>
              <w:rPr>
                <w:noProof/>
                <w:webHidden/>
              </w:rPr>
              <w:fldChar w:fldCharType="begin"/>
            </w:r>
            <w:r>
              <w:rPr>
                <w:noProof/>
                <w:webHidden/>
              </w:rPr>
              <w:instrText xml:space="preserve"> PAGEREF _Toc196828648 \h </w:instrText>
            </w:r>
            <w:r>
              <w:rPr>
                <w:noProof/>
                <w:webHidden/>
              </w:rPr>
            </w:r>
            <w:r>
              <w:rPr>
                <w:noProof/>
                <w:webHidden/>
              </w:rPr>
              <w:fldChar w:fldCharType="separate"/>
            </w:r>
            <w:r>
              <w:rPr>
                <w:noProof/>
                <w:webHidden/>
              </w:rPr>
              <w:t>43</w:t>
            </w:r>
            <w:r>
              <w:rPr>
                <w:noProof/>
                <w:webHidden/>
              </w:rPr>
              <w:fldChar w:fldCharType="end"/>
            </w:r>
          </w:hyperlink>
        </w:p>
        <w:p w14:paraId="04571B86" w14:textId="615B8768"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49" w:history="1">
            <w:r w:rsidRPr="00093DB0">
              <w:rPr>
                <w:rStyle w:val="Hyperlink"/>
                <w:noProof/>
              </w:rPr>
              <w:t>Contact Info</w:t>
            </w:r>
            <w:r>
              <w:rPr>
                <w:noProof/>
                <w:webHidden/>
              </w:rPr>
              <w:tab/>
            </w:r>
            <w:r>
              <w:rPr>
                <w:noProof/>
                <w:webHidden/>
              </w:rPr>
              <w:fldChar w:fldCharType="begin"/>
            </w:r>
            <w:r>
              <w:rPr>
                <w:noProof/>
                <w:webHidden/>
              </w:rPr>
              <w:instrText xml:space="preserve"> PAGEREF _Toc196828649 \h </w:instrText>
            </w:r>
            <w:r>
              <w:rPr>
                <w:noProof/>
                <w:webHidden/>
              </w:rPr>
            </w:r>
            <w:r>
              <w:rPr>
                <w:noProof/>
                <w:webHidden/>
              </w:rPr>
              <w:fldChar w:fldCharType="separate"/>
            </w:r>
            <w:r>
              <w:rPr>
                <w:noProof/>
                <w:webHidden/>
              </w:rPr>
              <w:t>43</w:t>
            </w:r>
            <w:r>
              <w:rPr>
                <w:noProof/>
                <w:webHidden/>
              </w:rPr>
              <w:fldChar w:fldCharType="end"/>
            </w:r>
          </w:hyperlink>
        </w:p>
        <w:p w14:paraId="1CC78BFE" w14:textId="699FF7C3"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50" w:history="1">
            <w:r w:rsidRPr="00093DB0">
              <w:rPr>
                <w:rStyle w:val="Hyperlink"/>
                <w:noProof/>
              </w:rPr>
              <w:t>Social Media Accounts</w:t>
            </w:r>
            <w:r>
              <w:rPr>
                <w:noProof/>
                <w:webHidden/>
              </w:rPr>
              <w:tab/>
            </w:r>
            <w:r>
              <w:rPr>
                <w:noProof/>
                <w:webHidden/>
              </w:rPr>
              <w:fldChar w:fldCharType="begin"/>
            </w:r>
            <w:r>
              <w:rPr>
                <w:noProof/>
                <w:webHidden/>
              </w:rPr>
              <w:instrText xml:space="preserve"> PAGEREF _Toc196828650 \h </w:instrText>
            </w:r>
            <w:r>
              <w:rPr>
                <w:noProof/>
                <w:webHidden/>
              </w:rPr>
            </w:r>
            <w:r>
              <w:rPr>
                <w:noProof/>
                <w:webHidden/>
              </w:rPr>
              <w:fldChar w:fldCharType="separate"/>
            </w:r>
            <w:r>
              <w:rPr>
                <w:noProof/>
                <w:webHidden/>
              </w:rPr>
              <w:t>44</w:t>
            </w:r>
            <w:r>
              <w:rPr>
                <w:noProof/>
                <w:webHidden/>
              </w:rPr>
              <w:fldChar w:fldCharType="end"/>
            </w:r>
          </w:hyperlink>
        </w:p>
        <w:p w14:paraId="2E525E79" w14:textId="50C6727F"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51" w:history="1">
            <w:r w:rsidRPr="00093DB0">
              <w:rPr>
                <w:rStyle w:val="Hyperlink"/>
                <w:noProof/>
              </w:rPr>
              <w:t>Associated Press Rank Abbreviations</w:t>
            </w:r>
            <w:r>
              <w:rPr>
                <w:noProof/>
                <w:webHidden/>
              </w:rPr>
              <w:tab/>
            </w:r>
            <w:r>
              <w:rPr>
                <w:noProof/>
                <w:webHidden/>
              </w:rPr>
              <w:fldChar w:fldCharType="begin"/>
            </w:r>
            <w:r>
              <w:rPr>
                <w:noProof/>
                <w:webHidden/>
              </w:rPr>
              <w:instrText xml:space="preserve"> PAGEREF _Toc196828651 \h </w:instrText>
            </w:r>
            <w:r>
              <w:rPr>
                <w:noProof/>
                <w:webHidden/>
              </w:rPr>
            </w:r>
            <w:r>
              <w:rPr>
                <w:noProof/>
                <w:webHidden/>
              </w:rPr>
              <w:fldChar w:fldCharType="separate"/>
            </w:r>
            <w:r>
              <w:rPr>
                <w:noProof/>
                <w:webHidden/>
              </w:rPr>
              <w:t>45</w:t>
            </w:r>
            <w:r>
              <w:rPr>
                <w:noProof/>
                <w:webHidden/>
              </w:rPr>
              <w:fldChar w:fldCharType="end"/>
            </w:r>
          </w:hyperlink>
        </w:p>
        <w:p w14:paraId="28FF2193" w14:textId="18BB9B1E" w:rsidR="00013BF8" w:rsidRDefault="00013BF8">
          <w:pPr>
            <w:pStyle w:val="TOC2"/>
            <w:tabs>
              <w:tab w:val="right" w:leader="dot" w:pos="9350"/>
            </w:tabs>
            <w:rPr>
              <w:rFonts w:cstheme="minorBidi"/>
              <w:b w:val="0"/>
              <w:bCs w:val="0"/>
              <w:iCs w:val="0"/>
              <w:noProof/>
              <w:kern w:val="2"/>
              <w:sz w:val="24"/>
              <w:szCs w:val="24"/>
              <w14:ligatures w14:val="standardContextual"/>
            </w:rPr>
          </w:pPr>
          <w:hyperlink w:anchor="_Toc196828652" w:history="1">
            <w:r w:rsidRPr="00093DB0">
              <w:rPr>
                <w:rStyle w:val="Hyperlink"/>
                <w:noProof/>
              </w:rPr>
              <w:t>Additional Duty Appointment Sample Memo</w:t>
            </w:r>
            <w:r>
              <w:rPr>
                <w:noProof/>
                <w:webHidden/>
              </w:rPr>
              <w:tab/>
            </w:r>
            <w:r>
              <w:rPr>
                <w:noProof/>
                <w:webHidden/>
              </w:rPr>
              <w:fldChar w:fldCharType="begin"/>
            </w:r>
            <w:r>
              <w:rPr>
                <w:noProof/>
                <w:webHidden/>
              </w:rPr>
              <w:instrText xml:space="preserve"> PAGEREF _Toc196828652 \h </w:instrText>
            </w:r>
            <w:r>
              <w:rPr>
                <w:noProof/>
                <w:webHidden/>
              </w:rPr>
            </w:r>
            <w:r>
              <w:rPr>
                <w:noProof/>
                <w:webHidden/>
              </w:rPr>
              <w:fldChar w:fldCharType="separate"/>
            </w:r>
            <w:r>
              <w:rPr>
                <w:noProof/>
                <w:webHidden/>
              </w:rPr>
              <w:t>46</w:t>
            </w:r>
            <w:r>
              <w:rPr>
                <w:noProof/>
                <w:webHidden/>
              </w:rPr>
              <w:fldChar w:fldCharType="end"/>
            </w:r>
          </w:hyperlink>
        </w:p>
        <w:p w14:paraId="6600EAC3" w14:textId="5EB7C12B" w:rsidR="00181F9A" w:rsidRPr="00034EA9" w:rsidRDefault="00770BD0">
          <w:r>
            <w:rPr>
              <w:b/>
              <w:bCs/>
              <w:noProof/>
            </w:rPr>
            <w:fldChar w:fldCharType="end"/>
          </w:r>
        </w:p>
      </w:sdtContent>
    </w:sdt>
    <w:p w14:paraId="5946FDBA" w14:textId="4E59CC56" w:rsidR="00770BD0" w:rsidRDefault="00C1663B" w:rsidP="00770BD0">
      <w:pPr>
        <w:pStyle w:val="Heading1"/>
      </w:pPr>
      <w:bookmarkStart w:id="0" w:name="_Toc196828604"/>
      <w:r>
        <w:lastRenderedPageBreak/>
        <w:t>Executive Summary</w:t>
      </w:r>
      <w:bookmarkEnd w:id="0"/>
    </w:p>
    <w:p w14:paraId="114BCFC3" w14:textId="5EE53CDA" w:rsidR="009A55EB" w:rsidRPr="007F3CCE" w:rsidRDefault="00D40D5E" w:rsidP="007F3CCE">
      <w:r w:rsidRPr="007F3CCE">
        <w:t>This handbook i</w:t>
      </w:r>
      <w:r w:rsidR="00BD2ECD">
        <w:t>s</w:t>
      </w:r>
      <w:r w:rsidRPr="007F3CCE">
        <w:t xml:space="preserve"> broken into three key sections when it comes to information on Unit Public Af</w:t>
      </w:r>
      <w:r w:rsidR="0045186A" w:rsidRPr="007F3CCE">
        <w:t>f</w:t>
      </w:r>
      <w:r w:rsidRPr="007F3CCE">
        <w:t>airs Representative</w:t>
      </w:r>
      <w:r w:rsidR="0045186A" w:rsidRPr="007F3CCE">
        <w:t xml:space="preserve">, otherwise known at UPAR. </w:t>
      </w:r>
    </w:p>
    <w:p w14:paraId="3EC55FA4" w14:textId="5124FF20" w:rsidR="009A55EB" w:rsidRDefault="00D40D5E" w:rsidP="007F3CCE">
      <w:r>
        <w:t>First is</w:t>
      </w:r>
      <w:r w:rsidR="00F824C3">
        <w:t xml:space="preserve"> </w:t>
      </w:r>
      <w:r>
        <w:t xml:space="preserve">background information on the best way to utilize this handbook. Ideal to double check </w:t>
      </w:r>
      <w:r w:rsidR="0045186A">
        <w:t>your</w:t>
      </w:r>
      <w:r>
        <w:t xml:space="preserve"> knowledge and to reference the details. When it comes to picking a UPAR</w:t>
      </w:r>
      <w:r w:rsidR="003658D3">
        <w:t>,</w:t>
      </w:r>
      <w:r>
        <w:t xml:space="preserve"> </w:t>
      </w:r>
      <w:r w:rsidR="00CA4527">
        <w:t>commanders</w:t>
      </w:r>
      <w:r>
        <w:t xml:space="preserve"> want to look for knowledgeable, trustworthy</w:t>
      </w:r>
      <w:r w:rsidR="009A55EB">
        <w:t xml:space="preserve">, </w:t>
      </w:r>
      <w:r>
        <w:t xml:space="preserve">and </w:t>
      </w:r>
      <w:r w:rsidR="009A55EB">
        <w:t xml:space="preserve">well-spoken </w:t>
      </w:r>
      <w:r>
        <w:t>individual</w:t>
      </w:r>
      <w:r w:rsidR="0045186A">
        <w:t>s</w:t>
      </w:r>
      <w:r w:rsidR="009A55EB">
        <w:t xml:space="preserve"> to represent the unit. To set the UPAR</w:t>
      </w:r>
      <w:r w:rsidR="0045186A">
        <w:t xml:space="preserve"> </w:t>
      </w:r>
      <w:r w:rsidR="009A55EB">
        <w:t>up for success</w:t>
      </w:r>
      <w:r w:rsidR="003658D3">
        <w:t>,</w:t>
      </w:r>
      <w:r w:rsidR="009A55EB">
        <w:t xml:space="preserve"> </w:t>
      </w:r>
      <w:r w:rsidR="00CA4527">
        <w:t>c</w:t>
      </w:r>
      <w:r w:rsidR="009A55EB">
        <w:t>ommanders must give time and support to the representative as the</w:t>
      </w:r>
      <w:r w:rsidR="0045186A">
        <w:t>y</w:t>
      </w:r>
      <w:r w:rsidR="009A55EB">
        <w:t xml:space="preserve"> learn and grow into the role. Additionally, there is a lot of policy that underpins public affairs, which in succent form says share accurate information, but be mindful to be professional and not overshare. </w:t>
      </w:r>
    </w:p>
    <w:p w14:paraId="5CC58D8E" w14:textId="4D9D694D" w:rsidR="00515BCA" w:rsidRDefault="009A55EB" w:rsidP="00515BCA">
      <w:r>
        <w:t>The next section looks at the UPAR responsibilities, which have been subdivided into beginner and intermediate</w:t>
      </w:r>
      <w:r w:rsidR="00515BCA">
        <w:t xml:space="preserve"> skill levels. The first responsibility is to create a public affairs plan by meeting with</w:t>
      </w:r>
      <w:r w:rsidR="003658D3">
        <w:t xml:space="preserve"> the</w:t>
      </w:r>
      <w:r w:rsidR="00515BCA">
        <w:t xml:space="preserve"> commander to set goals and schedule the workload. The next responsibility is to be a public affairs liaison which is essentially being the point of contact for all things relating to public affairs. The third responsibility is the most </w:t>
      </w:r>
      <w:proofErr w:type="gramStart"/>
      <w:r w:rsidR="00515BCA">
        <w:t>important</w:t>
      </w:r>
      <w:proofErr w:type="gramEnd"/>
      <w:r w:rsidR="00515BCA">
        <w:t xml:space="preserve"> which is to ​take photos, write captions and get them published. ​Being able to record basic video which would be a series of short clips is the fo</w:t>
      </w:r>
      <w:r w:rsidR="0045186A">
        <w:t>u</w:t>
      </w:r>
      <w:r w:rsidR="00515BCA">
        <w:t>rth and final beginner responsibility. The fi</w:t>
      </w:r>
      <w:r w:rsidR="0045186A">
        <w:t>fth</w:t>
      </w:r>
      <w:r w:rsidR="00515BCA">
        <w:t xml:space="preserve"> responsibility and first intermediate skill is to escort the media and help prepare the unit for when the media visits. The next responsibility relates to media relations, by understanding the media and help</w:t>
      </w:r>
      <w:r w:rsidR="0045186A">
        <w:t>ing</w:t>
      </w:r>
      <w:r w:rsidR="00515BCA">
        <w:t xml:space="preserve"> prepare for interviews​. Communicating to members of the command​ with command information through newsletters or social media is the </w:t>
      </w:r>
      <w:r w:rsidR="0045186A">
        <w:t xml:space="preserve">seventh </w:t>
      </w:r>
      <w:r w:rsidR="00515BCA">
        <w:t>responsibility. The final responsibility is to write stories which may</w:t>
      </w:r>
      <w:r w:rsidR="002902CC">
        <w:t xml:space="preserve"> </w:t>
      </w:r>
      <w:r w:rsidR="00515BCA">
        <w:t xml:space="preserve">be in the format of a news story or a feature story. </w:t>
      </w:r>
    </w:p>
    <w:p w14:paraId="0FC56E51" w14:textId="77777777" w:rsidR="001D4437" w:rsidRDefault="0045186A" w:rsidP="00515BCA">
      <w:r>
        <w:t>Finally, t</w:t>
      </w:r>
      <w:r w:rsidR="002902CC">
        <w:t xml:space="preserve">he </w:t>
      </w:r>
      <w:r>
        <w:t xml:space="preserve">last </w:t>
      </w:r>
      <w:r w:rsidR="002902CC">
        <w:t xml:space="preserve">section of the handbook looks at the differences between a UPAR and Public Affairs Specialist </w:t>
      </w:r>
      <w:r w:rsidR="005E6A87">
        <w:t xml:space="preserve">or Officer </w:t>
      </w:r>
      <w:r w:rsidR="002902CC">
        <w:t xml:space="preserve">with the latter being more advanced and knowledgeable. </w:t>
      </w:r>
      <w:r>
        <w:t>Then</w:t>
      </w:r>
      <w:r w:rsidR="002902CC">
        <w:t xml:space="preserve"> the different ways a UPAR can get support from additional resources to people to contact. </w:t>
      </w:r>
    </w:p>
    <w:p w14:paraId="6E6C4D6D" w14:textId="53C582AE" w:rsidR="00515BCA" w:rsidRDefault="001D4437" w:rsidP="00515BCA">
      <w:r w:rsidRPr="001D4437">
        <w:rPr>
          <w:highlight w:val="green"/>
        </w:rPr>
        <w:t>All sections have key points for commanders to know highlighted in</w:t>
      </w:r>
      <w:r w:rsidR="002902CC" w:rsidRPr="001D4437">
        <w:rPr>
          <w:highlight w:val="green"/>
        </w:rPr>
        <w:t xml:space="preserve"> </w:t>
      </w:r>
      <w:r w:rsidRPr="001D4437">
        <w:rPr>
          <w:highlight w:val="green"/>
        </w:rPr>
        <w:t>green for brevity.</w:t>
      </w:r>
    </w:p>
    <w:p w14:paraId="67DD5C77" w14:textId="77777777" w:rsidR="00515BCA" w:rsidRDefault="00515BCA" w:rsidP="00515BCA"/>
    <w:p w14:paraId="23DC5133" w14:textId="77777777" w:rsidR="00515BCA" w:rsidRDefault="00515BCA" w:rsidP="00515BCA"/>
    <w:p w14:paraId="39853848" w14:textId="77777777" w:rsidR="00515BCA" w:rsidRDefault="00515BCA" w:rsidP="00515BCA"/>
    <w:p w14:paraId="4F298F29" w14:textId="7DABB17F" w:rsidR="005F0D4F" w:rsidRPr="005F0D4F" w:rsidRDefault="005F0D4F" w:rsidP="005F0D4F">
      <w:r>
        <w:br w:type="page"/>
      </w:r>
    </w:p>
    <w:p w14:paraId="0D1D4EBA" w14:textId="1BCD3E73" w:rsidR="00770BD0" w:rsidRDefault="00770BD0" w:rsidP="00770BD0">
      <w:pPr>
        <w:pStyle w:val="Heading1"/>
      </w:pPr>
      <w:bookmarkStart w:id="1" w:name="_Toc196828605"/>
      <w:r w:rsidRPr="00770BD0">
        <w:lastRenderedPageBreak/>
        <w:t xml:space="preserve">About the </w:t>
      </w:r>
      <w:r w:rsidR="005F0D4F">
        <w:t>H</w:t>
      </w:r>
      <w:r w:rsidRPr="00770BD0">
        <w:t>andbook</w:t>
      </w:r>
      <w:bookmarkEnd w:id="1"/>
      <w:r>
        <w:t xml:space="preserve"> </w:t>
      </w:r>
    </w:p>
    <w:p w14:paraId="6C0E8560" w14:textId="20AE002B" w:rsidR="00485258" w:rsidRPr="005F0D4F" w:rsidRDefault="3E49BADA" w:rsidP="005F0D4F">
      <w:r w:rsidRPr="00AE7F63">
        <w:rPr>
          <w:highlight w:val="green"/>
        </w:rPr>
        <w:t>The handbook has been written to bring public affairs tasks to the UPAR realm. The handbook is a starting point, a tool to help you “break ground” in the field of public affairs</w:t>
      </w:r>
      <w:r w:rsidRPr="006A6AA7">
        <w:rPr>
          <w:highlight w:val="green"/>
        </w:rPr>
        <w:t>.</w:t>
      </w:r>
      <w:r>
        <w:t xml:space="preserve"> Get to know the full-time </w:t>
      </w:r>
      <w:r w:rsidRPr="001D4437">
        <w:t>Public Affairs Office</w:t>
      </w:r>
      <w:r>
        <w:t xml:space="preserve"> </w:t>
      </w:r>
      <w:r w:rsidR="00DC4FCB">
        <w:t>(PAO)</w:t>
      </w:r>
      <w:r w:rsidR="00DC4FCB" w:rsidRPr="3E49BADA">
        <w:rPr>
          <w:color w:val="000000" w:themeColor="text1"/>
        </w:rPr>
        <w:t xml:space="preserve"> </w:t>
      </w:r>
      <w:r>
        <w:t>in Hawaii State Headquarters (808) 441-7000 and establish a relationship with other public affairs unit members (117</w:t>
      </w:r>
      <w:r w:rsidRPr="00F824C3">
        <w:rPr>
          <w:vertAlign w:val="superscript"/>
        </w:rPr>
        <w:t>th</w:t>
      </w:r>
      <w:r w:rsidR="00F824C3">
        <w:t xml:space="preserve"> </w:t>
      </w:r>
      <w:r>
        <w:t>Mobile Public Affairs Detachment in the 103</w:t>
      </w:r>
      <w:r w:rsidRPr="00F824C3">
        <w:rPr>
          <w:vertAlign w:val="superscript"/>
        </w:rPr>
        <w:t>rd</w:t>
      </w:r>
      <w:r w:rsidR="00F824C3">
        <w:t xml:space="preserve"> </w:t>
      </w:r>
      <w:r>
        <w:t>Troop Command or the Brigade PAO in the 29</w:t>
      </w:r>
      <w:r w:rsidRPr="00F824C3">
        <w:rPr>
          <w:vertAlign w:val="superscript"/>
        </w:rPr>
        <w:t>th</w:t>
      </w:r>
      <w:r w:rsidR="00F824C3">
        <w:t xml:space="preserve"> </w:t>
      </w:r>
      <w:r>
        <w:t>IBCT or in the Hawaii Air National Guard</w:t>
      </w:r>
      <w:r w:rsidR="003F4365">
        <w:t xml:space="preserve"> Headquarters</w:t>
      </w:r>
      <w:r>
        <w:t>, 154</w:t>
      </w:r>
      <w:r w:rsidRPr="00F824C3">
        <w:rPr>
          <w:vertAlign w:val="superscript"/>
        </w:rPr>
        <w:t>th</w:t>
      </w:r>
      <w:r w:rsidR="00F824C3">
        <w:t xml:space="preserve"> </w:t>
      </w:r>
      <w:r>
        <w:t xml:space="preserve">Wing </w:t>
      </w:r>
      <w:r w:rsidR="00F824C3">
        <w:t>Public Affairs</w:t>
      </w:r>
      <w:r>
        <w:t xml:space="preserve">). </w:t>
      </w:r>
    </w:p>
    <w:p w14:paraId="26C86FE7" w14:textId="3534227C" w:rsidR="005F0D4F" w:rsidRPr="00845D98" w:rsidRDefault="000B116F" w:rsidP="005F0D4F">
      <w:pPr>
        <w:rPr>
          <w:rFonts w:cstheme="minorHAnsi"/>
          <w:color w:val="000000"/>
        </w:rPr>
      </w:pPr>
      <w:r>
        <w:rPr>
          <w:rFonts w:cstheme="minorHAnsi"/>
          <w:color w:val="000000"/>
        </w:rPr>
        <w:t>Y</w:t>
      </w:r>
      <w:r w:rsidR="00485258" w:rsidRPr="00485258">
        <w:rPr>
          <w:rFonts w:cstheme="minorHAnsi"/>
          <w:color w:val="000000"/>
        </w:rPr>
        <w:t xml:space="preserve">ou can't avoid </w:t>
      </w:r>
      <w:r w:rsidR="005E6A87">
        <w:rPr>
          <w:rFonts w:cstheme="minorHAnsi"/>
          <w:color w:val="000000"/>
        </w:rPr>
        <w:t>p</w:t>
      </w:r>
      <w:r w:rsidR="00485258" w:rsidRPr="00485258">
        <w:rPr>
          <w:rFonts w:cstheme="minorHAnsi"/>
          <w:color w:val="000000"/>
        </w:rPr>
        <w:t xml:space="preserve">ublic </w:t>
      </w:r>
      <w:r w:rsidR="005E6A87">
        <w:rPr>
          <w:rFonts w:cstheme="minorHAnsi"/>
          <w:color w:val="000000"/>
        </w:rPr>
        <w:t>a</w:t>
      </w:r>
      <w:r w:rsidR="00485258" w:rsidRPr="00485258">
        <w:rPr>
          <w:rFonts w:cstheme="minorHAnsi"/>
          <w:color w:val="000000"/>
        </w:rPr>
        <w:t>ffairs</w:t>
      </w:r>
      <w:r w:rsidR="003F4365">
        <w:rPr>
          <w:rFonts w:cstheme="minorHAnsi"/>
          <w:color w:val="000000"/>
        </w:rPr>
        <w:t xml:space="preserve"> (PA)</w:t>
      </w:r>
      <w:r>
        <w:rPr>
          <w:rFonts w:cstheme="minorHAnsi"/>
          <w:color w:val="000000"/>
        </w:rPr>
        <w:t>, i</w:t>
      </w:r>
      <w:r w:rsidR="00485258" w:rsidRPr="00485258">
        <w:rPr>
          <w:rFonts w:cstheme="minorHAnsi"/>
          <w:color w:val="000000"/>
        </w:rPr>
        <w:t xml:space="preserve">t's all around you and in your dealings with the members of your unit and the community. Public </w:t>
      </w:r>
      <w:r w:rsidR="005E6A87">
        <w:rPr>
          <w:rFonts w:cstheme="minorHAnsi"/>
          <w:color w:val="000000"/>
        </w:rPr>
        <w:t>a</w:t>
      </w:r>
      <w:r w:rsidR="00485258" w:rsidRPr="00485258">
        <w:rPr>
          <w:rFonts w:cstheme="minorHAnsi"/>
          <w:color w:val="000000"/>
        </w:rPr>
        <w:t xml:space="preserve">ffairs doesn’t </w:t>
      </w:r>
      <w:r w:rsidR="005D5EC4">
        <w:rPr>
          <w:rFonts w:cstheme="minorHAnsi"/>
          <w:color w:val="000000"/>
        </w:rPr>
        <w:t>only</w:t>
      </w:r>
      <w:r w:rsidR="00485258" w:rsidRPr="00485258">
        <w:rPr>
          <w:rFonts w:cstheme="minorHAnsi"/>
          <w:color w:val="000000"/>
        </w:rPr>
        <w:t xml:space="preserve"> happen when you're talking with a reporter. It is an all-encompassing effort w</w:t>
      </w:r>
      <w:r w:rsidR="00DC0180">
        <w:rPr>
          <w:rFonts w:cstheme="minorHAnsi"/>
          <w:color w:val="000000"/>
        </w:rPr>
        <w:t xml:space="preserve">ith a </w:t>
      </w:r>
      <w:r w:rsidR="00485258" w:rsidRPr="00485258">
        <w:rPr>
          <w:rFonts w:cstheme="minorHAnsi"/>
          <w:color w:val="000000"/>
        </w:rPr>
        <w:t xml:space="preserve">goal of ensuring your unit is </w:t>
      </w:r>
      <w:r w:rsidR="00CA4527">
        <w:rPr>
          <w:rFonts w:cstheme="minorHAnsi"/>
          <w:color w:val="000000"/>
        </w:rPr>
        <w:t xml:space="preserve">nested in messaging with your higher command and the Hawaii National Guard is </w:t>
      </w:r>
      <w:r w:rsidR="00485258" w:rsidRPr="00485258">
        <w:rPr>
          <w:rFonts w:cstheme="minorHAnsi"/>
          <w:color w:val="000000"/>
        </w:rPr>
        <w:t xml:space="preserve">well-accepted and supported in the community. </w:t>
      </w:r>
    </w:p>
    <w:p w14:paraId="774640C7" w14:textId="25B43643" w:rsidR="00485258" w:rsidRDefault="3E49BADA" w:rsidP="3E49BADA">
      <w:pPr>
        <w:rPr>
          <w:color w:val="000000"/>
        </w:rPr>
      </w:pPr>
      <w:r w:rsidRPr="001D4437">
        <w:rPr>
          <w:color w:val="000000" w:themeColor="text1"/>
          <w:highlight w:val="green"/>
        </w:rPr>
        <w:t xml:space="preserve">The Hawaii State </w:t>
      </w:r>
      <w:r w:rsidR="00DC4FCB" w:rsidRPr="001D4437">
        <w:rPr>
          <w:highlight w:val="green"/>
        </w:rPr>
        <w:t>PAO</w:t>
      </w:r>
      <w:r w:rsidRPr="001D4437">
        <w:rPr>
          <w:highlight w:val="green"/>
        </w:rPr>
        <w:t xml:space="preserve"> </w:t>
      </w:r>
      <w:r w:rsidRPr="001D4437">
        <w:rPr>
          <w:color w:val="000000" w:themeColor="text1"/>
          <w:highlight w:val="green"/>
        </w:rPr>
        <w:t>and its full-time staff cannot be everywhere at once.</w:t>
      </w:r>
      <w:r w:rsidRPr="3E49BADA">
        <w:rPr>
          <w:color w:val="000000" w:themeColor="text1"/>
        </w:rPr>
        <w:t xml:space="preserve"> There are numerous newsworthy events that occur during drill, exercises, annual training and during real-world missions in Hawaii and abroad that cannot be covered by trained PA specialists. </w:t>
      </w:r>
      <w:r w:rsidRPr="00AE7F63">
        <w:rPr>
          <w:color w:val="000000" w:themeColor="text1"/>
          <w:highlight w:val="green"/>
        </w:rPr>
        <w:t>We need UPARs to help tell the Hawaii National Guard (HING) story and share our successes with our local community and the world.</w:t>
      </w:r>
    </w:p>
    <w:p w14:paraId="3C48F9CE" w14:textId="3A9C2E7A" w:rsidR="00485258" w:rsidRDefault="00485258" w:rsidP="00485258">
      <w:r w:rsidRPr="00410C18">
        <w:rPr>
          <w:highlight w:val="green"/>
        </w:rPr>
        <w:t xml:space="preserve">The Adjutant General understands and supports good </w:t>
      </w:r>
      <w:r w:rsidR="005E6A87" w:rsidRPr="00410C18">
        <w:rPr>
          <w:highlight w:val="green"/>
        </w:rPr>
        <w:t>p</w:t>
      </w:r>
      <w:r w:rsidRPr="00410C18">
        <w:rPr>
          <w:highlight w:val="green"/>
        </w:rPr>
        <w:t xml:space="preserve">ublic </w:t>
      </w:r>
      <w:r w:rsidR="005E6A87" w:rsidRPr="00410C18">
        <w:rPr>
          <w:highlight w:val="green"/>
        </w:rPr>
        <w:t>a</w:t>
      </w:r>
      <w:r w:rsidRPr="00410C18">
        <w:rPr>
          <w:highlight w:val="green"/>
        </w:rPr>
        <w:t>ffairs planning.</w:t>
      </w:r>
      <w:r>
        <w:t xml:space="preserve"> It is done at his </w:t>
      </w:r>
      <w:r w:rsidR="00CA4527">
        <w:t>level,</w:t>
      </w:r>
      <w:r>
        <w:t xml:space="preserve"> and </w:t>
      </w:r>
      <w:r w:rsidR="00CA4527">
        <w:t xml:space="preserve">it </w:t>
      </w:r>
      <w:r>
        <w:t xml:space="preserve">is expected that all under his command </w:t>
      </w:r>
      <w:r w:rsidR="00CA4527">
        <w:t>will apply good public affairs as well.</w:t>
      </w:r>
      <w:r>
        <w:t xml:space="preserve"> </w:t>
      </w:r>
      <w:r w:rsidR="00DC0180">
        <w:t>T</w:t>
      </w:r>
      <w:r>
        <w:t>he best chance of establishing and maintaining good will and public acceptance</w:t>
      </w:r>
      <w:r w:rsidR="00CA4527">
        <w:t>,</w:t>
      </w:r>
      <w:r>
        <w:t xml:space="preserve"> </w:t>
      </w:r>
      <w:r w:rsidR="00DC0180">
        <w:t xml:space="preserve">which </w:t>
      </w:r>
      <w:r>
        <w:t xml:space="preserve">is essential for your unit to be combat ready and succeed, </w:t>
      </w:r>
      <w:r w:rsidR="00DC0180">
        <w:t>is by</w:t>
      </w:r>
      <w:r>
        <w:t xml:space="preserve"> </w:t>
      </w:r>
      <w:r w:rsidR="00DC0180">
        <w:t>exercising</w:t>
      </w:r>
      <w:r>
        <w:t xml:space="preserve"> </w:t>
      </w:r>
      <w:r w:rsidR="00CA4527">
        <w:t xml:space="preserve">key </w:t>
      </w:r>
      <w:r>
        <w:t>element</w:t>
      </w:r>
      <w:r w:rsidR="00DC0180">
        <w:t>s</w:t>
      </w:r>
      <w:r>
        <w:t xml:space="preserve"> of </w:t>
      </w:r>
      <w:r w:rsidR="005E6A87">
        <w:t>p</w:t>
      </w:r>
      <w:r>
        <w:t xml:space="preserve">ublic </w:t>
      </w:r>
      <w:r w:rsidR="005E6A87">
        <w:t>a</w:t>
      </w:r>
      <w:r>
        <w:t>ffairs.</w:t>
      </w:r>
    </w:p>
    <w:p w14:paraId="0A3A8CC4" w14:textId="2447EB40" w:rsidR="005F0D4F" w:rsidRDefault="00485258" w:rsidP="005F0D4F">
      <w:pPr>
        <w:rPr>
          <w:rFonts w:cstheme="minorHAnsi"/>
          <w:color w:val="000000"/>
        </w:rPr>
      </w:pPr>
      <w:r w:rsidRPr="00AE7F63">
        <w:rPr>
          <w:rFonts w:cstheme="minorHAnsi"/>
          <w:color w:val="000000"/>
          <w:highlight w:val="green"/>
        </w:rPr>
        <w:t xml:space="preserve">This handbook is designed to simplify your </w:t>
      </w:r>
      <w:r w:rsidR="005E6A87" w:rsidRPr="00AE7F63">
        <w:rPr>
          <w:rFonts w:cstheme="minorHAnsi"/>
          <w:color w:val="000000"/>
          <w:highlight w:val="green"/>
        </w:rPr>
        <w:t>p</w:t>
      </w:r>
      <w:r w:rsidRPr="00AE7F63">
        <w:rPr>
          <w:rFonts w:cstheme="minorHAnsi"/>
          <w:color w:val="000000"/>
          <w:highlight w:val="green"/>
        </w:rPr>
        <w:t xml:space="preserve">ublic </w:t>
      </w:r>
      <w:r w:rsidR="005E6A87" w:rsidRPr="00AE7F63">
        <w:rPr>
          <w:rFonts w:cstheme="minorHAnsi"/>
          <w:color w:val="000000"/>
          <w:highlight w:val="green"/>
        </w:rPr>
        <w:t>a</w:t>
      </w:r>
      <w:r w:rsidRPr="00AE7F63">
        <w:rPr>
          <w:rFonts w:cstheme="minorHAnsi"/>
          <w:color w:val="000000"/>
          <w:highlight w:val="green"/>
        </w:rPr>
        <w:t xml:space="preserve">ffairs efforts. It provides you a reference for dealing with </w:t>
      </w:r>
      <w:r w:rsidR="005E6A87" w:rsidRPr="00AE7F63">
        <w:rPr>
          <w:rFonts w:cstheme="minorHAnsi"/>
          <w:color w:val="000000"/>
          <w:highlight w:val="green"/>
        </w:rPr>
        <w:t>p</w:t>
      </w:r>
      <w:r w:rsidRPr="00AE7F63">
        <w:rPr>
          <w:rFonts w:cstheme="minorHAnsi"/>
          <w:color w:val="000000"/>
          <w:highlight w:val="green"/>
        </w:rPr>
        <w:t xml:space="preserve">ublic </w:t>
      </w:r>
      <w:r w:rsidR="005E6A87" w:rsidRPr="00AE7F63">
        <w:rPr>
          <w:rFonts w:cstheme="minorHAnsi"/>
          <w:color w:val="000000"/>
          <w:highlight w:val="green"/>
        </w:rPr>
        <w:t>a</w:t>
      </w:r>
      <w:r w:rsidRPr="00AE7F63">
        <w:rPr>
          <w:rFonts w:cstheme="minorHAnsi"/>
          <w:color w:val="000000"/>
          <w:highlight w:val="green"/>
        </w:rPr>
        <w:t>ffairs issues and stresses the importance of preparation and practice.</w:t>
      </w:r>
      <w:r w:rsidRPr="00485258">
        <w:rPr>
          <w:rFonts w:cstheme="minorHAnsi"/>
          <w:color w:val="000000"/>
        </w:rPr>
        <w:t xml:space="preserve"> The handbook will not make a UPAR a</w:t>
      </w:r>
      <w:r w:rsidR="0045186A">
        <w:rPr>
          <w:rFonts w:cstheme="minorHAnsi"/>
          <w:color w:val="000000"/>
        </w:rPr>
        <w:t xml:space="preserve"> p</w:t>
      </w:r>
      <w:r w:rsidRPr="00485258">
        <w:rPr>
          <w:rFonts w:cstheme="minorHAnsi"/>
          <w:color w:val="000000"/>
        </w:rPr>
        <w:t xml:space="preserve">ublic </w:t>
      </w:r>
      <w:r w:rsidR="0045186A">
        <w:rPr>
          <w:rFonts w:cstheme="minorHAnsi"/>
          <w:color w:val="000000"/>
        </w:rPr>
        <w:t>a</w:t>
      </w:r>
      <w:r w:rsidRPr="00485258">
        <w:rPr>
          <w:rFonts w:cstheme="minorHAnsi"/>
          <w:color w:val="000000"/>
        </w:rPr>
        <w:t xml:space="preserve">ffairs </w:t>
      </w:r>
      <w:r w:rsidR="0045186A">
        <w:rPr>
          <w:rFonts w:cstheme="minorHAnsi"/>
          <w:color w:val="000000"/>
        </w:rPr>
        <w:t>expert</w:t>
      </w:r>
      <w:r w:rsidRPr="00485258">
        <w:rPr>
          <w:rFonts w:cstheme="minorHAnsi"/>
          <w:color w:val="000000"/>
        </w:rPr>
        <w:t>, but it can help make a UPAR’s work easier and more effective.</w:t>
      </w:r>
    </w:p>
    <w:p w14:paraId="57E53688" w14:textId="7126196A" w:rsidR="00DC0180" w:rsidRDefault="005F0D4F" w:rsidP="00DC0180">
      <w:r>
        <w:rPr>
          <w:rFonts w:cstheme="minorHAnsi"/>
          <w:color w:val="000000"/>
        </w:rPr>
        <w:t xml:space="preserve">The following sections will explore </w:t>
      </w:r>
      <w:r w:rsidR="00856C4F">
        <w:rPr>
          <w:rFonts w:cstheme="minorHAnsi"/>
          <w:color w:val="000000"/>
        </w:rPr>
        <w:t xml:space="preserve">how a commander should pick the </w:t>
      </w:r>
      <w:r w:rsidR="00981BEB">
        <w:rPr>
          <w:rFonts w:cstheme="minorHAnsi"/>
          <w:color w:val="000000"/>
        </w:rPr>
        <w:t xml:space="preserve">UPAR and what ways a commander can support the UPAR. </w:t>
      </w:r>
      <w:r w:rsidR="000B116F">
        <w:rPr>
          <w:rFonts w:cstheme="minorHAnsi"/>
          <w:color w:val="000000"/>
        </w:rPr>
        <w:t xml:space="preserve">Then </w:t>
      </w:r>
      <w:r w:rsidR="003F4365">
        <w:rPr>
          <w:rFonts w:cstheme="minorHAnsi"/>
          <w:color w:val="000000"/>
        </w:rPr>
        <w:t xml:space="preserve">discuss </w:t>
      </w:r>
      <w:r w:rsidR="000B116F">
        <w:rPr>
          <w:rFonts w:cstheme="minorHAnsi"/>
          <w:color w:val="000000"/>
        </w:rPr>
        <w:t xml:space="preserve">the policy and guidance on public affairs. </w:t>
      </w:r>
      <w:r w:rsidR="00981BEB">
        <w:rPr>
          <w:rFonts w:cstheme="minorHAnsi"/>
          <w:color w:val="000000"/>
        </w:rPr>
        <w:t>Finally</w:t>
      </w:r>
      <w:r w:rsidR="00981BEB">
        <w:t xml:space="preserve"> details on </w:t>
      </w:r>
      <w:r w:rsidR="00856C4F">
        <w:rPr>
          <w:rFonts w:cstheme="minorHAnsi"/>
          <w:color w:val="000000"/>
        </w:rPr>
        <w:t>eight</w:t>
      </w:r>
      <w:r>
        <w:rPr>
          <w:rFonts w:cstheme="minorHAnsi"/>
          <w:color w:val="000000"/>
        </w:rPr>
        <w:t xml:space="preserve"> key </w:t>
      </w:r>
      <w:r w:rsidR="008F2DB5">
        <w:rPr>
          <w:rFonts w:cstheme="minorHAnsi"/>
          <w:color w:val="000000"/>
        </w:rPr>
        <w:t>components</w:t>
      </w:r>
      <w:r>
        <w:rPr>
          <w:rFonts w:cstheme="minorHAnsi"/>
          <w:color w:val="000000"/>
        </w:rPr>
        <w:t xml:space="preserve"> every UPAR</w:t>
      </w:r>
      <w:r w:rsidR="00856C4F">
        <w:rPr>
          <w:rFonts w:cstheme="minorHAnsi"/>
          <w:color w:val="000000"/>
        </w:rPr>
        <w:t xml:space="preserve"> will learn, with the first four being basic and the last four being </w:t>
      </w:r>
      <w:r w:rsidR="00D1666D">
        <w:rPr>
          <w:rFonts w:cstheme="minorHAnsi"/>
          <w:color w:val="000000"/>
        </w:rPr>
        <w:t>intermediate</w:t>
      </w:r>
      <w:r w:rsidR="00856C4F">
        <w:rPr>
          <w:rFonts w:cstheme="minorHAnsi"/>
          <w:color w:val="000000"/>
        </w:rPr>
        <w:t xml:space="preserve">. </w:t>
      </w:r>
      <w:r w:rsidR="00DC0180" w:rsidRPr="005F0D4F">
        <w:t>There are additional resources available at the end of this handbook, but your best learning tool will be practical experience and on the job training.</w:t>
      </w:r>
    </w:p>
    <w:p w14:paraId="6D1BFEA1" w14:textId="0F69D5E0" w:rsidR="005F0D4F" w:rsidRDefault="005F0D4F" w:rsidP="005F0D4F">
      <w:pPr>
        <w:rPr>
          <w:rFonts w:cstheme="minorHAnsi"/>
          <w:color w:val="000000"/>
        </w:rPr>
      </w:pPr>
    </w:p>
    <w:p w14:paraId="6FC6E503" w14:textId="63CA17FF" w:rsidR="008F2DB5" w:rsidRPr="008F2DB5" w:rsidRDefault="008F2DB5" w:rsidP="005F0D4F">
      <w:pPr>
        <w:rPr>
          <w:rFonts w:cstheme="minorHAnsi"/>
          <w:color w:val="000000"/>
        </w:rPr>
      </w:pPr>
      <w:r>
        <w:rPr>
          <w:rFonts w:cstheme="minorHAnsi"/>
          <w:color w:val="000000"/>
        </w:rPr>
        <w:br w:type="page"/>
      </w:r>
    </w:p>
    <w:p w14:paraId="318AEDAC" w14:textId="77777777" w:rsidR="00856C4F" w:rsidRDefault="00856C4F" w:rsidP="00856C4F">
      <w:pPr>
        <w:pStyle w:val="Heading1"/>
      </w:pPr>
      <w:bookmarkStart w:id="2" w:name="_Toc196828606"/>
      <w:r w:rsidRPr="00856C4F">
        <w:lastRenderedPageBreak/>
        <w:t>Appointing Unit Public Affairs Representatives</w:t>
      </w:r>
      <w:bookmarkEnd w:id="2"/>
    </w:p>
    <w:p w14:paraId="4A2E10E7" w14:textId="2ADD807F" w:rsidR="008F2DB5" w:rsidRDefault="00981BEB" w:rsidP="00981BEB">
      <w:r w:rsidRPr="00410C18">
        <w:rPr>
          <w:highlight w:val="green"/>
        </w:rPr>
        <w:t>When commanders are appointing a person as the UPAR</w:t>
      </w:r>
      <w:r w:rsidR="003658D3">
        <w:rPr>
          <w:highlight w:val="green"/>
        </w:rPr>
        <w:t>,</w:t>
      </w:r>
      <w:r w:rsidRPr="00410C18">
        <w:rPr>
          <w:highlight w:val="green"/>
        </w:rPr>
        <w:t xml:space="preserve"> consider the following roles, responsibilities, and expectations to guide the choice:</w:t>
      </w:r>
    </w:p>
    <w:p w14:paraId="54F72B8D" w14:textId="206462BA" w:rsidR="00981BEB" w:rsidRPr="00AE7F63" w:rsidRDefault="00981BEB" w:rsidP="001F62CA">
      <w:pPr>
        <w:pStyle w:val="ListParagraph"/>
        <w:numPr>
          <w:ilvl w:val="0"/>
          <w:numId w:val="8"/>
        </w:numPr>
        <w:rPr>
          <w:highlight w:val="green"/>
        </w:rPr>
      </w:pPr>
      <w:proofErr w:type="gramStart"/>
      <w:r w:rsidRPr="00AE7F63">
        <w:rPr>
          <w:highlight w:val="green"/>
        </w:rPr>
        <w:t>The UPAR</w:t>
      </w:r>
      <w:proofErr w:type="gramEnd"/>
      <w:r w:rsidRPr="00AE7F63">
        <w:rPr>
          <w:highlight w:val="green"/>
        </w:rPr>
        <w:t xml:space="preserve"> should </w:t>
      </w:r>
      <w:proofErr w:type="gramStart"/>
      <w:r w:rsidRPr="00AE7F63">
        <w:rPr>
          <w:highlight w:val="green"/>
        </w:rPr>
        <w:t>be someone who</w:t>
      </w:r>
      <w:r w:rsidR="003658D3">
        <w:rPr>
          <w:highlight w:val="green"/>
        </w:rPr>
        <w:t xml:space="preserve"> i</w:t>
      </w:r>
      <w:r w:rsidRPr="00AE7F63">
        <w:rPr>
          <w:highlight w:val="green"/>
        </w:rPr>
        <w:t>s</w:t>
      </w:r>
      <w:proofErr w:type="gramEnd"/>
      <w:r w:rsidRPr="00AE7F63">
        <w:rPr>
          <w:highlight w:val="green"/>
        </w:rPr>
        <w:t xml:space="preserve"> familiar with the unit, its leadership, and overall mission.</w:t>
      </w:r>
    </w:p>
    <w:p w14:paraId="294E9D49" w14:textId="30C38933" w:rsidR="00981BEB" w:rsidRDefault="00981BEB" w:rsidP="001F62CA">
      <w:pPr>
        <w:pStyle w:val="ListParagraph"/>
        <w:numPr>
          <w:ilvl w:val="0"/>
          <w:numId w:val="8"/>
        </w:numPr>
      </w:pPr>
      <w:r w:rsidRPr="00AE7F63">
        <w:rPr>
          <w:highlight w:val="green"/>
        </w:rPr>
        <w:t>The UPAR must be well</w:t>
      </w:r>
      <w:r w:rsidR="00CA4527" w:rsidRPr="00AE7F63">
        <w:rPr>
          <w:highlight w:val="green"/>
        </w:rPr>
        <w:t>-</w:t>
      </w:r>
      <w:r w:rsidRPr="00AE7F63">
        <w:rPr>
          <w:highlight w:val="green"/>
        </w:rPr>
        <w:t>organized and independent</w:t>
      </w:r>
      <w:r>
        <w:t xml:space="preserve">. Leadership does not have time to closely supervise someone's work. The UPAR appointee should have proven </w:t>
      </w:r>
      <w:r w:rsidR="000B116F">
        <w:t xml:space="preserve">themselves </w:t>
      </w:r>
      <w:r>
        <w:t>as dependable during past missions.</w:t>
      </w:r>
    </w:p>
    <w:p w14:paraId="47F4C3EC" w14:textId="45BD0D0E" w:rsidR="00981BEB" w:rsidRDefault="00981BEB" w:rsidP="001F62CA">
      <w:pPr>
        <w:pStyle w:val="ListParagraph"/>
        <w:numPr>
          <w:ilvl w:val="0"/>
          <w:numId w:val="8"/>
        </w:numPr>
      </w:pPr>
      <w:proofErr w:type="gramStart"/>
      <w:r w:rsidRPr="00AE7F63">
        <w:rPr>
          <w:highlight w:val="green"/>
        </w:rPr>
        <w:t>The UPAR</w:t>
      </w:r>
      <w:proofErr w:type="gramEnd"/>
      <w:r w:rsidRPr="00AE7F63">
        <w:rPr>
          <w:highlight w:val="green"/>
        </w:rPr>
        <w:t xml:space="preserve"> should be able to communicate well, speak clearly and effectively to unit member</w:t>
      </w:r>
      <w:r w:rsidR="003658D3">
        <w:rPr>
          <w:highlight w:val="green"/>
        </w:rPr>
        <w:t>s</w:t>
      </w:r>
      <w:r w:rsidRPr="00AE7F63">
        <w:rPr>
          <w:highlight w:val="green"/>
        </w:rPr>
        <w:t xml:space="preserve"> or reporters if needed.</w:t>
      </w:r>
      <w:r>
        <w:t xml:space="preserve"> They will need to accurately write captions and possibly short stories highlighting the unit and its members.</w:t>
      </w:r>
    </w:p>
    <w:p w14:paraId="7C3540F5" w14:textId="5CE198F7" w:rsidR="003F4365" w:rsidRDefault="00981BEB" w:rsidP="003F4365">
      <w:pPr>
        <w:pStyle w:val="ListParagraph"/>
        <w:numPr>
          <w:ilvl w:val="0"/>
          <w:numId w:val="8"/>
        </w:numPr>
      </w:pPr>
      <w:proofErr w:type="gramStart"/>
      <w:r w:rsidRPr="00AE7F63">
        <w:rPr>
          <w:highlight w:val="green"/>
        </w:rPr>
        <w:t>The UPAR</w:t>
      </w:r>
      <w:proofErr w:type="gramEnd"/>
      <w:r w:rsidRPr="00AE7F63">
        <w:rPr>
          <w:highlight w:val="green"/>
        </w:rPr>
        <w:t xml:space="preserve"> should have a smart phone with a camera and basic knowledge </w:t>
      </w:r>
      <w:proofErr w:type="gramStart"/>
      <w:r w:rsidRPr="00AE7F63">
        <w:rPr>
          <w:highlight w:val="green"/>
        </w:rPr>
        <w:t>on</w:t>
      </w:r>
      <w:proofErr w:type="gramEnd"/>
      <w:r w:rsidRPr="00AE7F63">
        <w:rPr>
          <w:highlight w:val="green"/>
        </w:rPr>
        <w:t xml:space="preserve"> how to use it.</w:t>
      </w:r>
    </w:p>
    <w:p w14:paraId="561436A1" w14:textId="2C122F78" w:rsidR="00981BEB" w:rsidRPr="00AE7F63" w:rsidRDefault="00981BEB" w:rsidP="001F62CA">
      <w:pPr>
        <w:pStyle w:val="ListParagraph"/>
        <w:numPr>
          <w:ilvl w:val="0"/>
          <w:numId w:val="8"/>
        </w:numPr>
        <w:rPr>
          <w:highlight w:val="green"/>
        </w:rPr>
      </w:pPr>
      <w:r w:rsidRPr="00AE7F63">
        <w:rPr>
          <w:highlight w:val="green"/>
        </w:rPr>
        <w:t xml:space="preserve">The appointed </w:t>
      </w:r>
      <w:r w:rsidR="009261B6" w:rsidRPr="00AE7F63">
        <w:rPr>
          <w:highlight w:val="green"/>
        </w:rPr>
        <w:t xml:space="preserve">person </w:t>
      </w:r>
      <w:r w:rsidRPr="00AE7F63">
        <w:rPr>
          <w:highlight w:val="green"/>
        </w:rPr>
        <w:t>should hold the UPAR position for a minimum of two years.</w:t>
      </w:r>
    </w:p>
    <w:p w14:paraId="6080B2A0" w14:textId="3E4DD3E5" w:rsidR="00981BEB" w:rsidRPr="00AE7F63" w:rsidRDefault="00981BEB" w:rsidP="001F62CA">
      <w:pPr>
        <w:pStyle w:val="ListParagraph"/>
        <w:numPr>
          <w:ilvl w:val="0"/>
          <w:numId w:val="8"/>
        </w:numPr>
        <w:rPr>
          <w:highlight w:val="green"/>
        </w:rPr>
      </w:pPr>
      <w:r w:rsidRPr="00AE7F63">
        <w:rPr>
          <w:highlight w:val="green"/>
        </w:rPr>
        <w:t>The UPAR will need to attend the Basic UPAR Training (</w:t>
      </w:r>
      <w:r w:rsidR="003F4365">
        <w:rPr>
          <w:highlight w:val="green"/>
        </w:rPr>
        <w:t>3</w:t>
      </w:r>
      <w:r w:rsidRPr="00AE7F63">
        <w:rPr>
          <w:highlight w:val="green"/>
        </w:rPr>
        <w:t>-hr</w:t>
      </w:r>
      <w:r w:rsidR="003F4365">
        <w:rPr>
          <w:highlight w:val="green"/>
        </w:rPr>
        <w:t>s</w:t>
      </w:r>
      <w:r w:rsidRPr="00AE7F63">
        <w:rPr>
          <w:highlight w:val="green"/>
        </w:rPr>
        <w:t xml:space="preserve">) </w:t>
      </w:r>
      <w:r w:rsidR="008F2DB5" w:rsidRPr="00AE7F63">
        <w:rPr>
          <w:highlight w:val="green"/>
        </w:rPr>
        <w:t xml:space="preserve">in the first year of their appointment </w:t>
      </w:r>
      <w:r w:rsidRPr="00AE7F63">
        <w:rPr>
          <w:highlight w:val="green"/>
        </w:rPr>
        <w:t xml:space="preserve">and the </w:t>
      </w:r>
      <w:r w:rsidR="00CA4527" w:rsidRPr="00AE7F63">
        <w:rPr>
          <w:highlight w:val="green"/>
        </w:rPr>
        <w:t>I</w:t>
      </w:r>
      <w:r w:rsidR="000B116F" w:rsidRPr="00AE7F63">
        <w:rPr>
          <w:highlight w:val="green"/>
        </w:rPr>
        <w:t xml:space="preserve">ntermediate </w:t>
      </w:r>
      <w:r w:rsidRPr="00AE7F63">
        <w:rPr>
          <w:highlight w:val="green"/>
        </w:rPr>
        <w:t xml:space="preserve">UPAR </w:t>
      </w:r>
      <w:r w:rsidR="008F2DB5" w:rsidRPr="00AE7F63">
        <w:rPr>
          <w:highlight w:val="green"/>
        </w:rPr>
        <w:t xml:space="preserve">Training </w:t>
      </w:r>
      <w:r w:rsidRPr="00AE7F63">
        <w:rPr>
          <w:highlight w:val="green"/>
        </w:rPr>
        <w:t>(2</w:t>
      </w:r>
      <w:r w:rsidR="008F2DB5" w:rsidRPr="00AE7F63">
        <w:rPr>
          <w:highlight w:val="green"/>
        </w:rPr>
        <w:t>.5</w:t>
      </w:r>
      <w:r w:rsidRPr="00AE7F63">
        <w:rPr>
          <w:highlight w:val="green"/>
        </w:rPr>
        <w:t>-hr</w:t>
      </w:r>
      <w:r w:rsidR="003F4365">
        <w:rPr>
          <w:highlight w:val="green"/>
        </w:rPr>
        <w:t>s</w:t>
      </w:r>
      <w:r w:rsidRPr="00AE7F63">
        <w:rPr>
          <w:highlight w:val="green"/>
        </w:rPr>
        <w:t xml:space="preserve">) in the </w:t>
      </w:r>
      <w:r w:rsidR="008F2DB5" w:rsidRPr="00AE7F63">
        <w:rPr>
          <w:highlight w:val="green"/>
        </w:rPr>
        <w:t>second year of</w:t>
      </w:r>
      <w:r w:rsidRPr="00AE7F63">
        <w:rPr>
          <w:highlight w:val="green"/>
        </w:rPr>
        <w:t xml:space="preserve"> their</w:t>
      </w:r>
      <w:r w:rsidR="008F2DB5" w:rsidRPr="00AE7F63">
        <w:rPr>
          <w:highlight w:val="green"/>
        </w:rPr>
        <w:t xml:space="preserve"> </w:t>
      </w:r>
      <w:r w:rsidRPr="00AE7F63">
        <w:rPr>
          <w:highlight w:val="green"/>
        </w:rPr>
        <w:t>appointment.</w:t>
      </w:r>
    </w:p>
    <w:p w14:paraId="3062570B" w14:textId="00AAAD81" w:rsidR="008F2DB5" w:rsidRDefault="00981BEB" w:rsidP="001F62CA">
      <w:pPr>
        <w:pStyle w:val="ListParagraph"/>
        <w:numPr>
          <w:ilvl w:val="0"/>
          <w:numId w:val="8"/>
        </w:numPr>
      </w:pPr>
      <w:r>
        <w:t>Do not send the newest Soldier/Airman in the unit to the class. Do not send someone to just fill the slot. If no effort is made in the UPAR selection, units will get that same output by the UPAR. Do not force someone to be the UPAR. This person will have the ability to speak for your unit, write and take pictures of your missions.</w:t>
      </w:r>
    </w:p>
    <w:p w14:paraId="2C2C51CA" w14:textId="7F942914" w:rsidR="008F2DB5" w:rsidRDefault="3E49BADA" w:rsidP="3E49BADA">
      <w:r>
        <w:t xml:space="preserve">The Hawaii State PAO is responsible for training and tracking all HING UPARs. </w:t>
      </w:r>
      <w:r w:rsidRPr="3E49BADA">
        <w:rPr>
          <w:color w:val="000000" w:themeColor="text1"/>
        </w:rPr>
        <w:t>Hawaii Army National Guard (</w:t>
      </w:r>
      <w:r>
        <w:t xml:space="preserve">HIARNG) and </w:t>
      </w:r>
      <w:r w:rsidRPr="3E49BADA">
        <w:rPr>
          <w:color w:val="000000" w:themeColor="text1"/>
        </w:rPr>
        <w:t>Hawaii Air National Guard (</w:t>
      </w:r>
      <w:r>
        <w:t xml:space="preserve">HIANG) units will send their UPARs to the classes, then support their UPARs throughout their term. </w:t>
      </w:r>
      <w:r w:rsidRPr="00410C18">
        <w:rPr>
          <w:highlight w:val="green"/>
        </w:rPr>
        <w:t>Units will be notified if they are delinquent with their appointment memos, basic UPAR class, and Intermediate UPAR class completion.</w:t>
      </w:r>
    </w:p>
    <w:p w14:paraId="7B2A270B" w14:textId="51F85E24" w:rsidR="00CA4527" w:rsidRPr="00AC43EA" w:rsidRDefault="00CA4527" w:rsidP="00AC43EA">
      <w:r>
        <w:t>The 117</w:t>
      </w:r>
      <w:r w:rsidRPr="00CA4527">
        <w:rPr>
          <w:vertAlign w:val="superscript"/>
        </w:rPr>
        <w:t>th</w:t>
      </w:r>
      <w:r>
        <w:t xml:space="preserve"> MPAD and the 154</w:t>
      </w:r>
      <w:r w:rsidRPr="00CA4527">
        <w:rPr>
          <w:vertAlign w:val="superscript"/>
        </w:rPr>
        <w:t>th</w:t>
      </w:r>
      <w:r>
        <w:t xml:space="preserve"> Wing PA can also provide UPAR training. Provided those trainers are vetted by </w:t>
      </w:r>
      <w:r w:rsidR="003C090A">
        <w:t xml:space="preserve">and the training coordinated through </w:t>
      </w:r>
      <w:r>
        <w:t xml:space="preserve">the Public Affairs Specialist in the </w:t>
      </w:r>
      <w:r w:rsidR="00DC4FCB">
        <w:t xml:space="preserve">Hawaii </w:t>
      </w:r>
      <w:r>
        <w:t xml:space="preserve">State </w:t>
      </w:r>
      <w:r w:rsidR="00DC4FCB">
        <w:t>PAO</w:t>
      </w:r>
      <w:r>
        <w:t xml:space="preserve">. </w:t>
      </w:r>
    </w:p>
    <w:p w14:paraId="769D7E32" w14:textId="77777777" w:rsidR="008F2DB5" w:rsidRDefault="008F2DB5">
      <w:r>
        <w:br w:type="page"/>
      </w:r>
    </w:p>
    <w:p w14:paraId="47B98023" w14:textId="2CE6306A" w:rsidR="00856C4F" w:rsidRDefault="00856C4F" w:rsidP="00856C4F">
      <w:pPr>
        <w:pStyle w:val="Heading1"/>
      </w:pPr>
      <w:bookmarkStart w:id="3" w:name="_Toc196828607"/>
      <w:r>
        <w:lastRenderedPageBreak/>
        <w:t>Supporting Your UPAR</w:t>
      </w:r>
      <w:bookmarkEnd w:id="3"/>
    </w:p>
    <w:p w14:paraId="7F97D1F8" w14:textId="24FDBB32" w:rsidR="006E63D4" w:rsidRDefault="008F2DB5" w:rsidP="008F2DB5">
      <w:r>
        <w:t>UPAR</w:t>
      </w:r>
      <w:r w:rsidR="000B116F">
        <w:t>s</w:t>
      </w:r>
      <w:r>
        <w:t xml:space="preserve"> will need at least two important things from the commander and the unit:</w:t>
      </w:r>
    </w:p>
    <w:p w14:paraId="2B56FDE7" w14:textId="4143D9B3" w:rsidR="008F2DB5" w:rsidRDefault="008F2DB5" w:rsidP="008F2DB5">
      <w:pPr>
        <w:pStyle w:val="Heading2"/>
      </w:pPr>
      <w:bookmarkStart w:id="4" w:name="_Toc196828608"/>
      <w:r>
        <w:t>Time</w:t>
      </w:r>
      <w:bookmarkEnd w:id="4"/>
    </w:p>
    <w:p w14:paraId="61F4DBE8" w14:textId="35033B51" w:rsidR="006E63D4" w:rsidRPr="006E63D4" w:rsidRDefault="006E63D4" w:rsidP="006E63D4">
      <w:r w:rsidRPr="00410C18">
        <w:rPr>
          <w:highlight w:val="green"/>
        </w:rPr>
        <w:t>This may be the most important element that a commander can provide a UPAR.</w:t>
      </w:r>
      <w:r>
        <w:t xml:space="preserve"> Time to meet with the UPAR to plan and initiate the unit’s PA Plan.</w:t>
      </w:r>
    </w:p>
    <w:p w14:paraId="7B519827" w14:textId="58075735" w:rsidR="006E63D4" w:rsidRDefault="008F2DB5" w:rsidP="006E63D4">
      <w:r>
        <w:t xml:space="preserve">It takes a while to get established as a UPAR, and time to become efficient. After training, UPARs need experience to grow their new skills. Commanders </w:t>
      </w:r>
      <w:r w:rsidR="006E63D4">
        <w:t>should</w:t>
      </w:r>
      <w:r>
        <w:t xml:space="preserve"> allow for a period of adjustment while the UPAR learns the job. </w:t>
      </w:r>
    </w:p>
    <w:p w14:paraId="05B79D51" w14:textId="073BC65C" w:rsidR="006E63D4" w:rsidRDefault="006E63D4" w:rsidP="006E63D4">
      <w:r>
        <w:t xml:space="preserve">It also takes time for a UPAR to plan and carry out tasks post-event. Production time after a mission is especially important for major projects such as an open house, </w:t>
      </w:r>
      <w:r w:rsidR="00CD37BE">
        <w:t>Family Readiness Group</w:t>
      </w:r>
      <w:r>
        <w:t xml:space="preserve"> event</w:t>
      </w:r>
      <w:r w:rsidR="009261B6">
        <w:t>,</w:t>
      </w:r>
      <w:r>
        <w:t xml:space="preserve"> </w:t>
      </w:r>
      <w:r w:rsidR="003C090A">
        <w:t xml:space="preserve">a promotion, retirement </w:t>
      </w:r>
      <w:r>
        <w:t>or change of command ceremony.</w:t>
      </w:r>
      <w:r w:rsidR="003658D3">
        <w:t xml:space="preserve"> Commanders and NCOs should</w:t>
      </w:r>
      <w:r>
        <w:t xml:space="preserve"> </w:t>
      </w:r>
      <w:r w:rsidR="003658D3">
        <w:t>i</w:t>
      </w:r>
      <w:r>
        <w:t xml:space="preserve">nclude this time when PA Planning. </w:t>
      </w:r>
    </w:p>
    <w:p w14:paraId="7E2A3FED" w14:textId="5C6424C7" w:rsidR="006E63D4" w:rsidRDefault="006E63D4" w:rsidP="006E63D4">
      <w:proofErr w:type="gramStart"/>
      <w:r>
        <w:t>The UPAR</w:t>
      </w:r>
      <w:proofErr w:type="gramEnd"/>
      <w:r>
        <w:t xml:space="preserve"> will need time to be a productive member of the unit within their primary </w:t>
      </w:r>
      <w:proofErr w:type="gramStart"/>
      <w:r>
        <w:t>mission, but</w:t>
      </w:r>
      <w:proofErr w:type="gramEnd"/>
      <w:r>
        <w:t xml:space="preserve"> also have time to cover unit activities and complete the final step</w:t>
      </w:r>
      <w:r w:rsidR="003C090A">
        <w:t>:</w:t>
      </w:r>
      <w:r w:rsidR="001B2670">
        <w:t xml:space="preserve"> </w:t>
      </w:r>
      <w:r>
        <w:t>getting their products to the next public affairs echelon.</w:t>
      </w:r>
    </w:p>
    <w:p w14:paraId="24AFCE9E" w14:textId="260992AA" w:rsidR="006E63D4" w:rsidRDefault="006E63D4" w:rsidP="006E63D4">
      <w:pPr>
        <w:pStyle w:val="Heading2"/>
      </w:pPr>
      <w:bookmarkStart w:id="5" w:name="_Toc196828609"/>
      <w:r>
        <w:t>Support</w:t>
      </w:r>
      <w:bookmarkEnd w:id="5"/>
    </w:p>
    <w:p w14:paraId="6E9A8597" w14:textId="1B357265" w:rsidR="00CD64CE" w:rsidRDefault="006E63D4" w:rsidP="006E63D4">
      <w:r w:rsidRPr="00410C18">
        <w:rPr>
          <w:highlight w:val="green"/>
        </w:rPr>
        <w:t>The unit’s staff need to know the UPAR and be aware that command supports the UPAR's efforts.</w:t>
      </w:r>
      <w:r>
        <w:t xml:space="preserve"> UPARs should attend appropriate staff meetings, get training schedules emailed to them</w:t>
      </w:r>
      <w:r w:rsidR="00CD64CE">
        <w:t xml:space="preserve"> and </w:t>
      </w:r>
      <w:r>
        <w:t xml:space="preserve">be included in the planning process for unit events and training. </w:t>
      </w:r>
    </w:p>
    <w:p w14:paraId="3BA1204E" w14:textId="366657DB" w:rsidR="006E63D4" w:rsidRDefault="006E63D4" w:rsidP="006E63D4">
      <w:r>
        <w:t>A good UPAR is very much “in the know” regarding a unit's schedule. Post the UPAR's name prominently on your bulletin board</w:t>
      </w:r>
      <w:r w:rsidR="003658D3">
        <w:t xml:space="preserve">, mention them and their capabilities at pre-drill meetings </w:t>
      </w:r>
      <w:r>
        <w:t xml:space="preserve">and encourage unit members to talk with </w:t>
      </w:r>
      <w:proofErr w:type="gramStart"/>
      <w:r>
        <w:t>the UPAR</w:t>
      </w:r>
      <w:proofErr w:type="gramEnd"/>
      <w:r>
        <w:t xml:space="preserve"> about possible newsworthy events. </w:t>
      </w:r>
    </w:p>
    <w:p w14:paraId="17FEBA4F" w14:textId="78F595DE" w:rsidR="00CD64CE" w:rsidRDefault="006E63D4" w:rsidP="008F2DB5">
      <w:r>
        <w:t xml:space="preserve">The need for supplies will vary, but if you're planning to have a UPAR publish a unit newsletter, that UPAR will need commander’s intent, goals and objectives, access to a computer, and the ability to get photos </w:t>
      </w:r>
      <w:r w:rsidR="00863499">
        <w:t>loaded on</w:t>
      </w:r>
      <w:r>
        <w:t xml:space="preserve">to that computer. </w:t>
      </w:r>
      <w:r w:rsidR="00863499">
        <w:t xml:space="preserve">The UPAR should have assistance with content creation and collection. </w:t>
      </w:r>
      <w:r w:rsidR="0099785F">
        <w:t>They</w:t>
      </w:r>
      <w:r w:rsidR="00863499">
        <w:t xml:space="preserve"> cannot do it alone. </w:t>
      </w:r>
      <w:r>
        <w:t>Cell phone cameras are acceptable for a</w:t>
      </w:r>
      <w:r w:rsidR="00A33091">
        <w:t>n</w:t>
      </w:r>
      <w:r>
        <w:t xml:space="preserve"> UPAR. Assistance can be provided by the </w:t>
      </w:r>
      <w:r w:rsidR="00355405">
        <w:t xml:space="preserve">Hawaii </w:t>
      </w:r>
      <w:r>
        <w:t>State PAO.</w:t>
      </w:r>
    </w:p>
    <w:p w14:paraId="7ACA1990" w14:textId="77777777" w:rsidR="00CD64CE" w:rsidRDefault="00CD64CE">
      <w:r>
        <w:br w:type="page"/>
      </w:r>
    </w:p>
    <w:p w14:paraId="56ED3F5A" w14:textId="1A5DA17A" w:rsidR="00D040C2" w:rsidRPr="00845D98" w:rsidRDefault="00D040C2" w:rsidP="00845D98">
      <w:pPr>
        <w:pStyle w:val="Heading1"/>
        <w:rPr>
          <w:rStyle w:val="normaltextrun"/>
        </w:rPr>
      </w:pPr>
      <w:bookmarkStart w:id="6" w:name="_Toc196828610"/>
      <w:r>
        <w:rPr>
          <w:rStyle w:val="normaltextrun"/>
        </w:rPr>
        <w:lastRenderedPageBreak/>
        <w:t>Policy</w:t>
      </w:r>
      <w:bookmarkEnd w:id="6"/>
    </w:p>
    <w:p w14:paraId="2F19C63A" w14:textId="0F455071" w:rsidR="00D1666D" w:rsidRPr="00A61BEE" w:rsidRDefault="00D1666D" w:rsidP="00A61BEE">
      <w:r>
        <w:t>Some key policies and their implications that UPARs need to beware of are</w:t>
      </w:r>
      <w:r w:rsidR="009261B6">
        <w:t xml:space="preserve"> below. </w:t>
      </w:r>
    </w:p>
    <w:p w14:paraId="04F46EE9" w14:textId="72C23151" w:rsidR="00D040C2" w:rsidRDefault="00D040C2" w:rsidP="00D040C2">
      <w:pPr>
        <w:pStyle w:val="Heading2"/>
      </w:pPr>
      <w:bookmarkStart w:id="7" w:name="_Toc196828611"/>
      <w:r>
        <w:t>D</w:t>
      </w:r>
      <w:r w:rsidR="00034EA9">
        <w:t>o</w:t>
      </w:r>
      <w:r>
        <w:t>D Policy</w:t>
      </w:r>
      <w:bookmarkEnd w:id="7"/>
      <w:r w:rsidR="00A61BEE">
        <w:t xml:space="preserve"> </w:t>
      </w:r>
    </w:p>
    <w:p w14:paraId="3A435CD9" w14:textId="77777777" w:rsidR="006A6AA7" w:rsidRDefault="00833421" w:rsidP="00833421">
      <w:pPr>
        <w:rPr>
          <w:rStyle w:val="eop"/>
          <w:rFonts w:cstheme="minorHAnsi"/>
        </w:rPr>
      </w:pPr>
      <w:r w:rsidRPr="00833421">
        <w:rPr>
          <w:rStyle w:val="normaltextrun"/>
          <w:rFonts w:cstheme="minorHAnsi"/>
          <w:color w:val="000000"/>
        </w:rPr>
        <w:t>Effective communication is required at the core of all government organizations</w:t>
      </w:r>
      <w:r w:rsidRPr="00833421">
        <w:rPr>
          <w:rStyle w:val="eop"/>
          <w:rFonts w:cstheme="minorHAnsi"/>
        </w:rPr>
        <w:t xml:space="preserve">​. </w:t>
      </w:r>
      <w:r w:rsidRPr="00833421">
        <w:rPr>
          <w:rStyle w:val="normaltextrun"/>
          <w:rFonts w:cstheme="minorHAnsi"/>
          <w:color w:val="000000"/>
        </w:rPr>
        <w:t xml:space="preserve">A </w:t>
      </w:r>
      <w:r w:rsidR="00371124" w:rsidRPr="00833421">
        <w:rPr>
          <w:rStyle w:val="normaltextrun"/>
          <w:rFonts w:cstheme="minorHAnsi"/>
          <w:color w:val="000000"/>
        </w:rPr>
        <w:t>free flow</w:t>
      </w:r>
      <w:r w:rsidRPr="00833421">
        <w:rPr>
          <w:rStyle w:val="normaltextrun"/>
          <w:rFonts w:cstheme="minorHAnsi"/>
          <w:color w:val="000000"/>
        </w:rPr>
        <w:t xml:space="preserve"> of general and military information will be made available without censorship or propaganda</w:t>
      </w:r>
      <w:r w:rsidRPr="00833421">
        <w:rPr>
          <w:rStyle w:val="eop"/>
          <w:rFonts w:cstheme="minorHAnsi"/>
        </w:rPr>
        <w:t xml:space="preserve">​. </w:t>
      </w:r>
      <w:r w:rsidRPr="00833421">
        <w:rPr>
          <w:rStyle w:val="normaltextrun"/>
          <w:rFonts w:cstheme="minorHAnsi"/>
          <w:color w:val="000000"/>
        </w:rPr>
        <w:t>Information will not be classified or otherwise withheld to protect the Government from criticism or embarrassment</w:t>
      </w:r>
      <w:r w:rsidRPr="00833421">
        <w:rPr>
          <w:rStyle w:val="eop"/>
          <w:rFonts w:cstheme="minorHAnsi"/>
        </w:rPr>
        <w:t xml:space="preserve">​. </w:t>
      </w:r>
    </w:p>
    <w:p w14:paraId="4E060C2C" w14:textId="6736BED2" w:rsidR="00833421" w:rsidRPr="00845D98" w:rsidRDefault="00833421" w:rsidP="00833421">
      <w:pPr>
        <w:rPr>
          <w:rFonts w:cstheme="minorHAnsi"/>
        </w:rPr>
      </w:pPr>
      <w:r w:rsidRPr="00833421">
        <w:rPr>
          <w:rStyle w:val="normaltextrun"/>
          <w:rFonts w:cstheme="minorHAnsi"/>
          <w:color w:val="000000"/>
        </w:rPr>
        <w:t xml:space="preserve">Information will be withheld only when </w:t>
      </w:r>
      <w:proofErr w:type="gramStart"/>
      <w:r w:rsidRPr="00833421">
        <w:rPr>
          <w:rStyle w:val="normaltextrun"/>
          <w:rFonts w:cstheme="minorHAnsi"/>
          <w:color w:val="000000"/>
        </w:rPr>
        <w:t>disclosure would</w:t>
      </w:r>
      <w:proofErr w:type="gramEnd"/>
      <w:r w:rsidRPr="00833421">
        <w:rPr>
          <w:rStyle w:val="normaltextrun"/>
          <w:rFonts w:cstheme="minorHAnsi"/>
          <w:color w:val="000000"/>
        </w:rPr>
        <w:t xml:space="preserve"> adversely affect national security, threaten safety or privacy of the Armed Forces, or otherwise </w:t>
      </w:r>
      <w:r w:rsidR="009261B6">
        <w:rPr>
          <w:rStyle w:val="normaltextrun"/>
          <w:rFonts w:cstheme="minorHAnsi"/>
          <w:color w:val="000000"/>
        </w:rPr>
        <w:t xml:space="preserve">as </w:t>
      </w:r>
      <w:proofErr w:type="gramStart"/>
      <w:r w:rsidRPr="00833421">
        <w:rPr>
          <w:rStyle w:val="contextualspellingandgrammarerror"/>
          <w:rFonts w:cstheme="minorHAnsi"/>
          <w:color w:val="000000"/>
        </w:rPr>
        <w:t>directed</w:t>
      </w:r>
      <w:proofErr w:type="gramEnd"/>
      <w:r w:rsidRPr="00833421">
        <w:rPr>
          <w:rStyle w:val="normaltextrun"/>
          <w:rFonts w:cstheme="minorHAnsi"/>
          <w:color w:val="000000"/>
        </w:rPr>
        <w:t> by law or regulation</w:t>
      </w:r>
      <w:r w:rsidRPr="00833421">
        <w:rPr>
          <w:rStyle w:val="eop"/>
          <w:rFonts w:cstheme="minorHAnsi"/>
        </w:rPr>
        <w:t xml:space="preserve">. </w:t>
      </w:r>
      <w:r w:rsidRPr="00833421">
        <w:rPr>
          <w:rStyle w:val="normaltextrun"/>
          <w:rFonts w:cstheme="minorHAnsi"/>
          <w:color w:val="000000"/>
        </w:rPr>
        <w:t>Standalone or combined portions of classified and unclassified information have the potential to compromise classified information or disclose operations security</w:t>
      </w:r>
      <w:r w:rsidRPr="00833421">
        <w:rPr>
          <w:rStyle w:val="eop"/>
          <w:rFonts w:cstheme="minorHAnsi"/>
        </w:rPr>
        <w:t xml:space="preserve">​. </w:t>
      </w:r>
      <w:r w:rsidRPr="00833421">
        <w:rPr>
          <w:rStyle w:val="normaltextrun"/>
          <w:rFonts w:cstheme="minorHAnsi"/>
          <w:color w:val="000000"/>
        </w:rPr>
        <w:t xml:space="preserve">It’s critical that information intended for public release is first cleared via a security and policy review, usually conducted by </w:t>
      </w:r>
      <w:r w:rsidR="005E6A87">
        <w:rPr>
          <w:rStyle w:val="normaltextrun"/>
          <w:rFonts w:cstheme="minorHAnsi"/>
          <w:color w:val="000000"/>
        </w:rPr>
        <w:t>p</w:t>
      </w:r>
      <w:r w:rsidRPr="00833421">
        <w:rPr>
          <w:rStyle w:val="normaltextrun"/>
          <w:rFonts w:cstheme="minorHAnsi"/>
          <w:color w:val="000000"/>
        </w:rPr>
        <w:t xml:space="preserve">ublic </w:t>
      </w:r>
      <w:r w:rsidR="005E6A87">
        <w:rPr>
          <w:rStyle w:val="normaltextrun"/>
          <w:rFonts w:cstheme="minorHAnsi"/>
          <w:color w:val="000000"/>
        </w:rPr>
        <w:t>a</w:t>
      </w:r>
      <w:r w:rsidRPr="00833421">
        <w:rPr>
          <w:rStyle w:val="normaltextrun"/>
          <w:rFonts w:cstheme="minorHAnsi"/>
          <w:color w:val="000000"/>
        </w:rPr>
        <w:t>ffairs</w:t>
      </w:r>
      <w:r w:rsidRPr="00833421">
        <w:rPr>
          <w:rStyle w:val="eop"/>
          <w:rFonts w:cstheme="minorHAnsi"/>
        </w:rPr>
        <w:t>​.</w:t>
      </w:r>
    </w:p>
    <w:p w14:paraId="53DCDCFD" w14:textId="5B16C135" w:rsidR="00371124" w:rsidRPr="007F3CCE" w:rsidRDefault="004979C8" w:rsidP="00D23D1D">
      <w:pPr>
        <w:spacing w:after="0"/>
        <w:rPr>
          <w:rStyle w:val="Emphasis"/>
        </w:rPr>
      </w:pPr>
      <w:r w:rsidRPr="007F3CCE">
        <w:rPr>
          <w:rStyle w:val="Emphasis"/>
        </w:rPr>
        <w:t xml:space="preserve">Some </w:t>
      </w:r>
      <w:r w:rsidR="00D1666D" w:rsidRPr="007F3CCE">
        <w:rPr>
          <w:rStyle w:val="Emphasis"/>
        </w:rPr>
        <w:t>K</w:t>
      </w:r>
      <w:r w:rsidR="00D040C2" w:rsidRPr="007F3CCE">
        <w:rPr>
          <w:rStyle w:val="Emphasis"/>
        </w:rPr>
        <w:t xml:space="preserve">ey points </w:t>
      </w:r>
      <w:r w:rsidR="00D1666D" w:rsidRPr="007F3CCE">
        <w:rPr>
          <w:rStyle w:val="Emphasis"/>
        </w:rPr>
        <w:t xml:space="preserve">from the DoD policy </w:t>
      </w:r>
      <w:r w:rsidR="00D040C2" w:rsidRPr="007F3CCE">
        <w:rPr>
          <w:rStyle w:val="Emphasis"/>
        </w:rPr>
        <w:t>to keep in mind include:</w:t>
      </w:r>
    </w:p>
    <w:p w14:paraId="74B32CC6" w14:textId="06128263" w:rsidR="00D040C2" w:rsidRPr="00D97D13" w:rsidRDefault="00D97D13" w:rsidP="001F62CA">
      <w:pPr>
        <w:pStyle w:val="ListParagraph"/>
        <w:numPr>
          <w:ilvl w:val="0"/>
          <w:numId w:val="9"/>
        </w:numPr>
        <w:rPr>
          <w:rFonts w:cstheme="minorHAnsi"/>
        </w:rPr>
      </w:pPr>
      <w:r>
        <w:rPr>
          <w:rStyle w:val="normaltextrun"/>
          <w:rFonts w:cstheme="minorHAnsi"/>
          <w:color w:val="000000"/>
        </w:rPr>
        <w:t>The</w:t>
      </w:r>
      <w:r w:rsidR="00D040C2" w:rsidRPr="00D040C2">
        <w:rPr>
          <w:rStyle w:val="normaltextrun"/>
          <w:rFonts w:cstheme="minorHAnsi"/>
          <w:color w:val="000000"/>
        </w:rPr>
        <w:t xml:space="preserve"> obligation to provide the public with information on major programs may require detailed public affairs planning and coordination within the DoD and other agencies</w:t>
      </w:r>
      <w:r w:rsidR="00D040C2" w:rsidRPr="00D040C2">
        <w:rPr>
          <w:rStyle w:val="eop"/>
          <w:rFonts w:cstheme="minorHAnsi"/>
        </w:rPr>
        <w:t>​</w:t>
      </w:r>
      <w:r>
        <w:rPr>
          <w:rStyle w:val="eop"/>
          <w:rFonts w:cstheme="minorHAnsi"/>
        </w:rPr>
        <w:t>.</w:t>
      </w:r>
    </w:p>
    <w:p w14:paraId="18C99780" w14:textId="08675FE4" w:rsidR="00D040C2" w:rsidRPr="00D040C2" w:rsidRDefault="00D040C2" w:rsidP="001F62CA">
      <w:pPr>
        <w:pStyle w:val="ListParagraph"/>
        <w:numPr>
          <w:ilvl w:val="0"/>
          <w:numId w:val="9"/>
        </w:numPr>
        <w:rPr>
          <w:rFonts w:cstheme="minorHAnsi"/>
        </w:rPr>
      </w:pPr>
      <w:r w:rsidRPr="00D040C2">
        <w:rPr>
          <w:rStyle w:val="normaltextrun"/>
          <w:rFonts w:cstheme="minorHAnsi"/>
          <w:color w:val="000000"/>
        </w:rPr>
        <w:t xml:space="preserve">Propaganda has </w:t>
      </w:r>
      <w:r w:rsidR="00D97D13">
        <w:rPr>
          <w:rStyle w:val="normaltextrun"/>
          <w:rFonts w:cstheme="minorHAnsi"/>
          <w:color w:val="000000"/>
        </w:rPr>
        <w:t>no</w:t>
      </w:r>
      <w:r w:rsidRPr="00D040C2">
        <w:rPr>
          <w:rStyle w:val="normaltextrun"/>
          <w:rFonts w:cstheme="minorHAnsi"/>
          <w:color w:val="000000"/>
        </w:rPr>
        <w:t xml:space="preserve"> place in DoD public affairs</w:t>
      </w:r>
      <w:r w:rsidR="00D97D13">
        <w:rPr>
          <w:rStyle w:val="eop"/>
          <w:rFonts w:cstheme="minorHAnsi"/>
        </w:rPr>
        <w:t>.</w:t>
      </w:r>
    </w:p>
    <w:p w14:paraId="22A4ED8E" w14:textId="3ABF2EBA" w:rsidR="00D040C2" w:rsidRPr="00D040C2" w:rsidRDefault="00D97D13" w:rsidP="001F62CA">
      <w:pPr>
        <w:pStyle w:val="ListParagraph"/>
        <w:numPr>
          <w:ilvl w:val="0"/>
          <w:numId w:val="9"/>
        </w:numPr>
        <w:rPr>
          <w:rFonts w:cstheme="minorHAnsi"/>
        </w:rPr>
      </w:pPr>
      <w:r>
        <w:rPr>
          <w:rStyle w:val="normaltextrun"/>
          <w:rFonts w:cstheme="minorHAnsi"/>
          <w:color w:val="000000"/>
        </w:rPr>
        <w:t>D</w:t>
      </w:r>
      <w:r w:rsidR="00D040C2" w:rsidRPr="00D040C2">
        <w:rPr>
          <w:rStyle w:val="normaltextrun"/>
          <w:rFonts w:cstheme="minorHAnsi"/>
          <w:color w:val="000000"/>
        </w:rPr>
        <w:t xml:space="preserve">isseminate </w:t>
      </w:r>
      <w:r w:rsidR="00863499">
        <w:rPr>
          <w:rStyle w:val="normaltextrun"/>
          <w:rFonts w:cstheme="minorHAnsi"/>
          <w:color w:val="000000"/>
        </w:rPr>
        <w:t>accurate</w:t>
      </w:r>
      <w:r w:rsidR="00D040C2" w:rsidRPr="00D040C2">
        <w:rPr>
          <w:rStyle w:val="normaltextrun"/>
          <w:rFonts w:cstheme="minorHAnsi"/>
          <w:color w:val="000000"/>
        </w:rPr>
        <w:t xml:space="preserve"> information to the intended audience</w:t>
      </w:r>
      <w:r w:rsidR="00D040C2" w:rsidRPr="00D040C2">
        <w:rPr>
          <w:rStyle w:val="eop"/>
          <w:rFonts w:cstheme="minorHAnsi"/>
        </w:rPr>
        <w:t>​</w:t>
      </w:r>
      <w:r>
        <w:rPr>
          <w:rStyle w:val="eop"/>
          <w:rFonts w:cstheme="minorHAnsi"/>
        </w:rPr>
        <w:t>.</w:t>
      </w:r>
    </w:p>
    <w:p w14:paraId="2C3A18EF" w14:textId="712BB765" w:rsidR="00D040C2" w:rsidRPr="00D040C2" w:rsidRDefault="00D040C2" w:rsidP="001F62CA">
      <w:pPr>
        <w:pStyle w:val="ListParagraph"/>
        <w:numPr>
          <w:ilvl w:val="0"/>
          <w:numId w:val="9"/>
        </w:numPr>
        <w:rPr>
          <w:rFonts w:cstheme="minorHAnsi"/>
        </w:rPr>
      </w:pPr>
      <w:r w:rsidRPr="00D040C2">
        <w:rPr>
          <w:rStyle w:val="normaltextrun"/>
          <w:rFonts w:cstheme="minorHAnsi"/>
          <w:color w:val="000000"/>
        </w:rPr>
        <w:t>Increase public awareness to the organization’s mission, goals, policies and programs</w:t>
      </w:r>
      <w:r w:rsidR="00D97D13">
        <w:rPr>
          <w:rStyle w:val="eop"/>
          <w:rFonts w:cstheme="minorHAnsi"/>
        </w:rPr>
        <w:t>.</w:t>
      </w:r>
    </w:p>
    <w:p w14:paraId="4BDB5314" w14:textId="15D796DF" w:rsidR="00D040C2" w:rsidRPr="00D040C2" w:rsidRDefault="00863499" w:rsidP="001F62CA">
      <w:pPr>
        <w:pStyle w:val="ListParagraph"/>
        <w:numPr>
          <w:ilvl w:val="0"/>
          <w:numId w:val="9"/>
        </w:numPr>
        <w:rPr>
          <w:rFonts w:cstheme="minorHAnsi"/>
        </w:rPr>
      </w:pPr>
      <w:r>
        <w:rPr>
          <w:rStyle w:val="normaltextrun"/>
          <w:rFonts w:cstheme="minorHAnsi"/>
          <w:color w:val="000000"/>
        </w:rPr>
        <w:t xml:space="preserve">A good PA </w:t>
      </w:r>
      <w:r w:rsidR="00537FF3">
        <w:rPr>
          <w:rStyle w:val="normaltextrun"/>
          <w:rFonts w:cstheme="minorHAnsi"/>
          <w:color w:val="000000"/>
        </w:rPr>
        <w:t>p</w:t>
      </w:r>
      <w:r>
        <w:rPr>
          <w:rStyle w:val="normaltextrun"/>
          <w:rFonts w:cstheme="minorHAnsi"/>
          <w:color w:val="000000"/>
        </w:rPr>
        <w:t>rogram h</w:t>
      </w:r>
      <w:r w:rsidR="00D040C2" w:rsidRPr="00D040C2">
        <w:rPr>
          <w:rStyle w:val="normaltextrun"/>
          <w:rFonts w:cstheme="minorHAnsi"/>
          <w:color w:val="000000"/>
        </w:rPr>
        <w:t>elps</w:t>
      </w:r>
      <w:r w:rsidR="00D97D13">
        <w:rPr>
          <w:rStyle w:val="normaltextrun"/>
          <w:rFonts w:cstheme="minorHAnsi"/>
          <w:color w:val="000000"/>
        </w:rPr>
        <w:t xml:space="preserve"> to</w:t>
      </w:r>
      <w:r w:rsidR="00D040C2" w:rsidRPr="00D040C2">
        <w:rPr>
          <w:rStyle w:val="normaltextrun"/>
          <w:rFonts w:cstheme="minorHAnsi"/>
          <w:color w:val="000000"/>
        </w:rPr>
        <w:t xml:space="preserve"> foster community relations and </w:t>
      </w:r>
      <w:r>
        <w:rPr>
          <w:rStyle w:val="normaltextrun"/>
          <w:rFonts w:cstheme="minorHAnsi"/>
          <w:color w:val="000000"/>
        </w:rPr>
        <w:t xml:space="preserve">can </w:t>
      </w:r>
      <w:r w:rsidR="00D040C2" w:rsidRPr="00D040C2">
        <w:rPr>
          <w:rStyle w:val="normaltextrun"/>
          <w:rFonts w:cstheme="minorHAnsi"/>
          <w:color w:val="000000"/>
        </w:rPr>
        <w:t>build </w:t>
      </w:r>
      <w:r w:rsidR="00D040C2" w:rsidRPr="00D040C2">
        <w:rPr>
          <w:rStyle w:val="eop"/>
          <w:rFonts w:cstheme="minorHAnsi"/>
        </w:rPr>
        <w:t>​</w:t>
      </w:r>
      <w:r w:rsidR="00D97D13">
        <w:rPr>
          <w:rStyle w:val="eop"/>
          <w:rFonts w:cstheme="minorHAnsi"/>
        </w:rPr>
        <w:t>good will.</w:t>
      </w:r>
    </w:p>
    <w:p w14:paraId="380F0055" w14:textId="35278E4F" w:rsidR="00D040C2" w:rsidRPr="00D040C2" w:rsidRDefault="00D97D13" w:rsidP="001F62CA">
      <w:pPr>
        <w:pStyle w:val="ListParagraph"/>
        <w:numPr>
          <w:ilvl w:val="0"/>
          <w:numId w:val="9"/>
        </w:numPr>
        <w:rPr>
          <w:rFonts w:cstheme="minorHAnsi"/>
        </w:rPr>
      </w:pPr>
      <w:r>
        <w:rPr>
          <w:rStyle w:val="normaltextrun"/>
          <w:rFonts w:cstheme="minorHAnsi"/>
          <w:color w:val="000000"/>
        </w:rPr>
        <w:t>The r</w:t>
      </w:r>
      <w:r w:rsidR="00D040C2" w:rsidRPr="00D040C2">
        <w:rPr>
          <w:rStyle w:val="normaltextrun"/>
          <w:rFonts w:cstheme="minorHAnsi"/>
          <w:color w:val="000000"/>
        </w:rPr>
        <w:t xml:space="preserve">elease of accurate information must be done </w:t>
      </w:r>
      <w:r>
        <w:rPr>
          <w:rStyle w:val="normaltextrun"/>
          <w:rFonts w:cstheme="minorHAnsi"/>
          <w:color w:val="000000"/>
        </w:rPr>
        <w:t xml:space="preserve">with speed, efficiency </w:t>
      </w:r>
      <w:r w:rsidR="00D040C2" w:rsidRPr="00D040C2">
        <w:rPr>
          <w:rStyle w:val="normaltextrun"/>
          <w:rFonts w:cstheme="minorHAnsi"/>
          <w:color w:val="000000"/>
        </w:rPr>
        <w:t>and through a variety of mediums</w:t>
      </w:r>
      <w:r w:rsidR="00D040C2" w:rsidRPr="00D040C2">
        <w:rPr>
          <w:rStyle w:val="eop"/>
          <w:rFonts w:cstheme="minorHAnsi"/>
        </w:rPr>
        <w:t>​</w:t>
      </w:r>
      <w:r w:rsidR="00A61BEE">
        <w:rPr>
          <w:rStyle w:val="eop"/>
          <w:rFonts w:cstheme="minorHAnsi"/>
        </w:rPr>
        <w:t>.</w:t>
      </w:r>
    </w:p>
    <w:p w14:paraId="0DAA09F1" w14:textId="57C6DDDA" w:rsidR="00D040C2" w:rsidRPr="005C5BA1" w:rsidRDefault="00D040C2" w:rsidP="001F62CA">
      <w:pPr>
        <w:pStyle w:val="ListParagraph"/>
        <w:numPr>
          <w:ilvl w:val="0"/>
          <w:numId w:val="9"/>
        </w:numPr>
        <w:rPr>
          <w:rStyle w:val="normaltextrun"/>
          <w:rFonts w:cstheme="minorHAnsi"/>
        </w:rPr>
      </w:pPr>
      <w:r w:rsidRPr="00D040C2">
        <w:rPr>
          <w:rStyle w:val="normaltextrun"/>
          <w:rFonts w:cstheme="minorHAnsi"/>
          <w:color w:val="000000"/>
        </w:rPr>
        <w:t>We are accountable to taxpayers and rely on their support</w:t>
      </w:r>
      <w:r w:rsidR="00A61BEE">
        <w:rPr>
          <w:rStyle w:val="normaltextrun"/>
          <w:rFonts w:cstheme="minorHAnsi"/>
          <w:color w:val="000000"/>
        </w:rPr>
        <w:t>.</w:t>
      </w:r>
    </w:p>
    <w:p w14:paraId="2C1B9424" w14:textId="16A1D52B" w:rsidR="00A61BEE" w:rsidRPr="00845D98" w:rsidRDefault="005C5BA1" w:rsidP="001F62CA">
      <w:pPr>
        <w:pStyle w:val="ListParagraph"/>
        <w:numPr>
          <w:ilvl w:val="0"/>
          <w:numId w:val="9"/>
        </w:numPr>
        <w:rPr>
          <w:rStyle w:val="normaltextrun"/>
        </w:rPr>
      </w:pPr>
      <w:r w:rsidRPr="005C5BA1">
        <w:t>Be cautious when giving out information about members of your unit. A federal law called the Privacy Act is designed to protect the privacy of everyone and limits the types of information which you may provide about an individual</w:t>
      </w:r>
      <w:r>
        <w:t xml:space="preserve">. </w:t>
      </w:r>
    </w:p>
    <w:p w14:paraId="6C6F48AE" w14:textId="1FD21EA0" w:rsidR="00D1666D" w:rsidRDefault="00D1666D" w:rsidP="00D1666D">
      <w:pPr>
        <w:pStyle w:val="Heading2"/>
      </w:pPr>
      <w:bookmarkStart w:id="8" w:name="_Toc196828612"/>
      <w:r>
        <w:t>SAPP</w:t>
      </w:r>
      <w:r w:rsidR="00AE7F63">
        <w:t xml:space="preserve"> -</w:t>
      </w:r>
      <w:r>
        <w:t xml:space="preserve"> </w:t>
      </w:r>
      <w:r w:rsidRPr="00A61BEE">
        <w:t>Security, Accuracy, Propriety and Policy</w:t>
      </w:r>
      <w:bookmarkEnd w:id="8"/>
    </w:p>
    <w:tbl>
      <w:tblPr>
        <w:tblStyle w:val="TableGrid"/>
        <w:tblW w:w="0" w:type="auto"/>
        <w:tblLook w:val="04A0" w:firstRow="1" w:lastRow="0" w:firstColumn="1" w:lastColumn="0" w:noHBand="0" w:noVBand="1"/>
      </w:tblPr>
      <w:tblGrid>
        <w:gridCol w:w="1255"/>
        <w:gridCol w:w="8095"/>
      </w:tblGrid>
      <w:tr w:rsidR="00833421" w:rsidRPr="00845D98" w14:paraId="17409333" w14:textId="77777777" w:rsidTr="00881E21">
        <w:tc>
          <w:tcPr>
            <w:tcW w:w="1255" w:type="dxa"/>
            <w:vAlign w:val="bottom"/>
          </w:tcPr>
          <w:p w14:paraId="236E9EDA" w14:textId="243294AD" w:rsidR="00833421" w:rsidRPr="007F3CCE" w:rsidRDefault="00833421" w:rsidP="00881E21">
            <w:pPr>
              <w:jc w:val="right"/>
              <w:rPr>
                <w:rStyle w:val="SubtleEmphasis"/>
              </w:rPr>
            </w:pPr>
            <w:r w:rsidRPr="007F3CCE">
              <w:rPr>
                <w:rStyle w:val="SubtleEmphasis"/>
              </w:rPr>
              <w:t>Security</w:t>
            </w:r>
            <w:r w:rsidRPr="007F3CCE">
              <w:rPr>
                <w:rStyle w:val="SubtleEmphasis"/>
                <w:rFonts w:ascii="Arial" w:hAnsi="Arial" w:cs="Arial"/>
              </w:rPr>
              <w:t>​</w:t>
            </w:r>
          </w:p>
        </w:tc>
        <w:tc>
          <w:tcPr>
            <w:tcW w:w="8095" w:type="dxa"/>
            <w:vAlign w:val="center"/>
          </w:tcPr>
          <w:p w14:paraId="65D0D321" w14:textId="31B4EC19" w:rsidR="00833421" w:rsidRPr="00081573" w:rsidRDefault="00833421" w:rsidP="00081573">
            <w:pPr>
              <w:pStyle w:val="NoSpacing"/>
            </w:pPr>
            <w:r w:rsidRPr="00081573">
              <w:t>Is there an OPSEC concern? Protect your team</w:t>
            </w:r>
            <w:r w:rsidRPr="00081573">
              <w:rPr>
                <w:rFonts w:ascii="Arial" w:hAnsi="Arial" w:cs="Arial"/>
              </w:rPr>
              <w:t>​</w:t>
            </w:r>
            <w:r w:rsidRPr="00081573">
              <w:t>.</w:t>
            </w:r>
          </w:p>
        </w:tc>
      </w:tr>
      <w:tr w:rsidR="00833421" w:rsidRPr="00845D98" w14:paraId="49A87156" w14:textId="77777777" w:rsidTr="00881E21">
        <w:tc>
          <w:tcPr>
            <w:tcW w:w="1255" w:type="dxa"/>
            <w:vAlign w:val="bottom"/>
          </w:tcPr>
          <w:p w14:paraId="235BC8D2" w14:textId="7972D940" w:rsidR="00833421" w:rsidRPr="007F3CCE" w:rsidRDefault="00833421" w:rsidP="00881E21">
            <w:pPr>
              <w:jc w:val="right"/>
              <w:rPr>
                <w:rStyle w:val="SubtleEmphasis"/>
              </w:rPr>
            </w:pPr>
            <w:r w:rsidRPr="007F3CCE">
              <w:rPr>
                <w:rStyle w:val="SubtleEmphasis"/>
              </w:rPr>
              <w:t>Accuracy</w:t>
            </w:r>
            <w:r w:rsidRPr="007F3CCE">
              <w:rPr>
                <w:rStyle w:val="SubtleEmphasis"/>
                <w:rFonts w:ascii="Arial" w:hAnsi="Arial" w:cs="Arial"/>
              </w:rPr>
              <w:t>​</w:t>
            </w:r>
          </w:p>
        </w:tc>
        <w:tc>
          <w:tcPr>
            <w:tcW w:w="8095" w:type="dxa"/>
            <w:vAlign w:val="center"/>
          </w:tcPr>
          <w:p w14:paraId="1333EA19" w14:textId="06775A29" w:rsidR="00833421" w:rsidRPr="00081573" w:rsidRDefault="00833421" w:rsidP="00081573">
            <w:pPr>
              <w:pStyle w:val="NoSpacing"/>
            </w:pPr>
            <w:r w:rsidRPr="00081573">
              <w:t>Is the information correct and true? Don’t spread misinformation</w:t>
            </w:r>
            <w:r w:rsidRPr="00081573">
              <w:rPr>
                <w:rFonts w:ascii="Arial" w:hAnsi="Arial" w:cs="Arial"/>
              </w:rPr>
              <w:t>​</w:t>
            </w:r>
            <w:r w:rsidRPr="00081573">
              <w:t>.</w:t>
            </w:r>
          </w:p>
        </w:tc>
      </w:tr>
      <w:tr w:rsidR="00833421" w:rsidRPr="00845D98" w14:paraId="1992C1AD" w14:textId="77777777" w:rsidTr="00881E21">
        <w:tc>
          <w:tcPr>
            <w:tcW w:w="1255" w:type="dxa"/>
            <w:vAlign w:val="bottom"/>
          </w:tcPr>
          <w:p w14:paraId="5E10C92E" w14:textId="0E9AA38A" w:rsidR="00833421" w:rsidRPr="007F3CCE" w:rsidRDefault="00833421" w:rsidP="00881E21">
            <w:pPr>
              <w:jc w:val="right"/>
              <w:rPr>
                <w:rStyle w:val="SubtleEmphasis"/>
              </w:rPr>
            </w:pPr>
            <w:r w:rsidRPr="007F3CCE">
              <w:rPr>
                <w:rStyle w:val="SubtleEmphasis"/>
              </w:rPr>
              <w:t>Propriety</w:t>
            </w:r>
            <w:r w:rsidRPr="007F3CCE">
              <w:rPr>
                <w:rStyle w:val="SubtleEmphasis"/>
                <w:rFonts w:ascii="Arial" w:hAnsi="Arial" w:cs="Arial"/>
              </w:rPr>
              <w:t>​</w:t>
            </w:r>
          </w:p>
        </w:tc>
        <w:tc>
          <w:tcPr>
            <w:tcW w:w="8095" w:type="dxa"/>
            <w:vAlign w:val="center"/>
          </w:tcPr>
          <w:p w14:paraId="4502DADA" w14:textId="32B6DAAB" w:rsidR="00833421" w:rsidRPr="00081573" w:rsidRDefault="00833421" w:rsidP="00081573">
            <w:pPr>
              <w:pStyle w:val="NoSpacing"/>
            </w:pPr>
            <w:r w:rsidRPr="00081573">
              <w:t>Is it in good taste? Be professional and respect privacy rights</w:t>
            </w:r>
            <w:r w:rsidRPr="00081573">
              <w:rPr>
                <w:rFonts w:ascii="Arial" w:hAnsi="Arial" w:cs="Arial"/>
              </w:rPr>
              <w:t>​</w:t>
            </w:r>
            <w:r w:rsidRPr="00081573">
              <w:t>.</w:t>
            </w:r>
          </w:p>
        </w:tc>
      </w:tr>
      <w:tr w:rsidR="00833421" w:rsidRPr="00845D98" w14:paraId="11C95392" w14:textId="77777777" w:rsidTr="00881E21">
        <w:tc>
          <w:tcPr>
            <w:tcW w:w="1255" w:type="dxa"/>
            <w:vAlign w:val="bottom"/>
          </w:tcPr>
          <w:p w14:paraId="2E1CD394" w14:textId="0F317E34" w:rsidR="00833421" w:rsidRPr="007F3CCE" w:rsidRDefault="00833421" w:rsidP="00881E21">
            <w:pPr>
              <w:jc w:val="right"/>
              <w:rPr>
                <w:rStyle w:val="SubtleEmphasis"/>
              </w:rPr>
            </w:pPr>
            <w:r w:rsidRPr="007F3CCE">
              <w:rPr>
                <w:rStyle w:val="SubtleEmphasis"/>
              </w:rPr>
              <w:t>Policy</w:t>
            </w:r>
          </w:p>
        </w:tc>
        <w:tc>
          <w:tcPr>
            <w:tcW w:w="8095" w:type="dxa"/>
            <w:vAlign w:val="center"/>
          </w:tcPr>
          <w:p w14:paraId="22EDA46B" w14:textId="52B9C3F1" w:rsidR="00833421" w:rsidRPr="00081573" w:rsidRDefault="00833421" w:rsidP="00081573">
            <w:pPr>
              <w:pStyle w:val="NoSpacing"/>
            </w:pPr>
            <w:r w:rsidRPr="00081573">
              <w:t xml:space="preserve">Do not violate DoD </w:t>
            </w:r>
            <w:r w:rsidR="00371124" w:rsidRPr="00081573">
              <w:t>policy,</w:t>
            </w:r>
            <w:r w:rsidRPr="00081573">
              <w:t xml:space="preserve"> if you don’t know</w:t>
            </w:r>
            <w:r w:rsidR="009261B6" w:rsidRPr="00081573">
              <w:t xml:space="preserve"> then</w:t>
            </w:r>
            <w:r w:rsidRPr="00081573">
              <w:t xml:space="preserve"> ask. This goes </w:t>
            </w:r>
            <w:r w:rsidR="00CD37BE" w:rsidRPr="00081573">
              <w:t>together</w:t>
            </w:r>
            <w:r w:rsidRPr="00081573">
              <w:t xml:space="preserve"> with operations and personnel security</w:t>
            </w:r>
            <w:r w:rsidRPr="00081573">
              <w:rPr>
                <w:rFonts w:ascii="Arial" w:hAnsi="Arial" w:cs="Arial"/>
              </w:rPr>
              <w:t>​</w:t>
            </w:r>
            <w:r w:rsidRPr="00081573">
              <w:t>. Monitor the information environment and balance releases to print media, television, social media, etc.</w:t>
            </w:r>
          </w:p>
        </w:tc>
      </w:tr>
    </w:tbl>
    <w:p w14:paraId="66E91201" w14:textId="5638F49F" w:rsidR="00A61BEE" w:rsidRDefault="00A61BEE" w:rsidP="00845D98">
      <w:pPr>
        <w:pStyle w:val="Heading2"/>
        <w:ind w:left="0"/>
      </w:pPr>
      <w:bookmarkStart w:id="9" w:name="_Toc196828613"/>
      <w:r w:rsidRPr="00A61BEE">
        <w:lastRenderedPageBreak/>
        <w:t>OPSEC</w:t>
      </w:r>
      <w:r w:rsidR="00AE7F63">
        <w:t xml:space="preserve"> </w:t>
      </w:r>
      <w:r w:rsidR="00863499">
        <w:t>-</w:t>
      </w:r>
      <w:r>
        <w:t xml:space="preserve"> Operation</w:t>
      </w:r>
      <w:r w:rsidR="00863499">
        <w:t>al</w:t>
      </w:r>
      <w:r>
        <w:t xml:space="preserve"> Security</w:t>
      </w:r>
      <w:bookmarkEnd w:id="9"/>
    </w:p>
    <w:p w14:paraId="7FD23EFA" w14:textId="3076914E" w:rsidR="005C5BA1" w:rsidRPr="005C5BA1" w:rsidRDefault="005C5BA1" w:rsidP="005C5BA1">
      <w:r>
        <w:t xml:space="preserve">Under no circumstances may classified information be released. Do not </w:t>
      </w:r>
      <w:r w:rsidR="00863499">
        <w:t>provide</w:t>
      </w:r>
      <w:r>
        <w:t xml:space="preserve"> any comments on matters which are or may be classified. If you know that information being sought is classified, indicate just that and decline to comment on that topic, in a direct manner. If you're not certain whether something is classified, find out before you respond then, act accordingly. </w:t>
      </w:r>
      <w:r w:rsidR="004979C8" w:rsidRPr="00055297">
        <w:t>All personnel must be aware of OPSEC and be responsible for safeguarding sensitive information​.</w:t>
      </w:r>
      <w:r w:rsidR="00863499" w:rsidRPr="00055297">
        <w:t xml:space="preserve"> The catch-all: “</w:t>
      </w:r>
      <w:r w:rsidR="00055427" w:rsidRPr="00055297">
        <w:t>You need to speak to my PAO.”</w:t>
      </w:r>
      <w:r w:rsidR="00055427">
        <w:t xml:space="preserve"> </w:t>
      </w:r>
    </w:p>
    <w:p w14:paraId="484CAAEF" w14:textId="4CE3EB29" w:rsidR="00A61BEE" w:rsidRPr="007F3CCE" w:rsidRDefault="004979C8" w:rsidP="00D23D1D">
      <w:pPr>
        <w:spacing w:after="0"/>
        <w:rPr>
          <w:rStyle w:val="Emphasis"/>
        </w:rPr>
      </w:pPr>
      <w:r w:rsidRPr="007F3CCE">
        <w:rPr>
          <w:rStyle w:val="Emphasis"/>
        </w:rPr>
        <w:t>K</w:t>
      </w:r>
      <w:r w:rsidR="00A61BEE" w:rsidRPr="007F3CCE">
        <w:rPr>
          <w:rStyle w:val="Emphasis"/>
        </w:rPr>
        <w:t>ey points to keep in mind include:</w:t>
      </w:r>
    </w:p>
    <w:p w14:paraId="24AF53AC" w14:textId="433A8965" w:rsidR="00A61BEE" w:rsidRDefault="00A61BEE" w:rsidP="001F62CA">
      <w:pPr>
        <w:pStyle w:val="ListParagraph"/>
        <w:numPr>
          <w:ilvl w:val="0"/>
          <w:numId w:val="10"/>
        </w:numPr>
      </w:pPr>
      <w:r>
        <w:t>Do not share the exact number of troops, exact times of departure, radio frequencies, which vehicles are mission ready, what route a unit will take</w:t>
      </w:r>
      <w:r w:rsidR="009261B6">
        <w:t>, etc.</w:t>
      </w:r>
    </w:p>
    <w:p w14:paraId="3E315F6D" w14:textId="724D67FD" w:rsidR="00420E59" w:rsidRDefault="003658D3" w:rsidP="001F62CA">
      <w:pPr>
        <w:pStyle w:val="ListParagraph"/>
        <w:numPr>
          <w:ilvl w:val="0"/>
          <w:numId w:val="10"/>
        </w:numPr>
      </w:pPr>
      <w:r>
        <w:t xml:space="preserve">Do not share </w:t>
      </w:r>
      <w:r w:rsidR="00420E59">
        <w:t>social security numbers, birth dates, contact information</w:t>
      </w:r>
      <w:r>
        <w:t>,</w:t>
      </w:r>
      <w:r w:rsidR="00420E59">
        <w:t xml:space="preserve"> etc.</w:t>
      </w:r>
    </w:p>
    <w:p w14:paraId="7C73712D" w14:textId="71A12D8B" w:rsidR="00A61BEE" w:rsidRDefault="00A61BEE" w:rsidP="001F62CA">
      <w:pPr>
        <w:pStyle w:val="ListParagraph"/>
        <w:numPr>
          <w:ilvl w:val="0"/>
          <w:numId w:val="10"/>
        </w:numPr>
      </w:pPr>
      <w:r>
        <w:t xml:space="preserve">Adhere to </w:t>
      </w:r>
      <w:r w:rsidRPr="00A61BEE">
        <w:t>Security, Accuracy, Propriety and Policy</w:t>
      </w:r>
    </w:p>
    <w:p w14:paraId="1EFD38B2" w14:textId="4D306487" w:rsidR="00A61BEE" w:rsidRDefault="00A61BEE" w:rsidP="001F62CA">
      <w:pPr>
        <w:pStyle w:val="ListParagraph"/>
        <w:numPr>
          <w:ilvl w:val="0"/>
          <w:numId w:val="10"/>
        </w:numPr>
      </w:pPr>
      <w:r>
        <w:t>All DoD employees must practice security at the source​</w:t>
      </w:r>
      <w:r w:rsidR="008A53A0">
        <w:t>.</w:t>
      </w:r>
    </w:p>
    <w:p w14:paraId="3CAC42B8" w14:textId="664AEF5B" w:rsidR="00A61BEE" w:rsidRDefault="00A61BEE" w:rsidP="001F62CA">
      <w:pPr>
        <w:pStyle w:val="ListParagraph"/>
        <w:numPr>
          <w:ilvl w:val="0"/>
          <w:numId w:val="10"/>
        </w:numPr>
      </w:pPr>
      <w:r>
        <w:t>OPSEC applies to media interviews</w:t>
      </w:r>
      <w:r w:rsidR="008A53A0">
        <w:t xml:space="preserve">, </w:t>
      </w:r>
      <w:r>
        <w:t>sharing information and imagery with family and friends, including email and social media platforms​</w:t>
      </w:r>
      <w:r w:rsidR="008A53A0">
        <w:t>.</w:t>
      </w:r>
    </w:p>
    <w:p w14:paraId="67A461DC" w14:textId="7B5711D8" w:rsidR="008A53A0" w:rsidRDefault="00A61BEE" w:rsidP="001F62CA">
      <w:pPr>
        <w:pStyle w:val="ListParagraph"/>
        <w:numPr>
          <w:ilvl w:val="0"/>
          <w:numId w:val="10"/>
        </w:numPr>
      </w:pPr>
      <w:r>
        <w:t>Prevents unauthorized disclosure of information that could degrade operational effectiveness</w:t>
      </w:r>
      <w:r w:rsidR="008A53A0">
        <w:t>.</w:t>
      </w:r>
    </w:p>
    <w:p w14:paraId="50285C08" w14:textId="71563C08" w:rsidR="008A53A0" w:rsidRDefault="008A53A0" w:rsidP="008A53A0">
      <w:pPr>
        <w:pStyle w:val="Heading2"/>
      </w:pPr>
      <w:bookmarkStart w:id="10" w:name="_Toc196828614"/>
      <w:r>
        <w:t xml:space="preserve">Copyright and </w:t>
      </w:r>
      <w:r w:rsidR="00D1666D">
        <w:t>F</w:t>
      </w:r>
      <w:r>
        <w:t xml:space="preserve">air Use of </w:t>
      </w:r>
      <w:r w:rsidR="00D1666D">
        <w:t>Y</w:t>
      </w:r>
      <w:r>
        <w:t xml:space="preserve">our </w:t>
      </w:r>
      <w:r w:rsidR="00D1666D">
        <w:t>P</w:t>
      </w:r>
      <w:r>
        <w:t>roducts​</w:t>
      </w:r>
      <w:bookmarkEnd w:id="10"/>
    </w:p>
    <w:p w14:paraId="4224475E" w14:textId="75643B74" w:rsidR="008A53A0" w:rsidRDefault="008A53A0" w:rsidP="008A53A0">
      <w:r>
        <w:t xml:space="preserve">If you are a service member, working with government equipment, and/or on government time, </w:t>
      </w:r>
      <w:r w:rsidR="00055427">
        <w:t xml:space="preserve">on Title 32 status (drill, AT or School), </w:t>
      </w:r>
      <w:r>
        <w:t>you cannot copyright your work</w:t>
      </w:r>
      <w:r w:rsidR="009261B6">
        <w:t>. I</w:t>
      </w:r>
      <w:r>
        <w:t>t belongs to the government.</w:t>
      </w:r>
    </w:p>
    <w:p w14:paraId="6DDE66C7" w14:textId="6707EF55" w:rsidR="008A53A0" w:rsidRDefault="008A53A0" w:rsidP="008A53A0">
      <w:pPr>
        <w:pStyle w:val="Heading2"/>
      </w:pPr>
      <w:bookmarkStart w:id="11" w:name="_Toc196828615"/>
      <w:r>
        <w:t>FOIA</w:t>
      </w:r>
      <w:r w:rsidR="00AE7F63">
        <w:t xml:space="preserve"> </w:t>
      </w:r>
      <w:r w:rsidR="00055427">
        <w:t>-</w:t>
      </w:r>
      <w:r>
        <w:t>​ Freedom of Information Act</w:t>
      </w:r>
      <w:bookmarkEnd w:id="11"/>
    </w:p>
    <w:p w14:paraId="5F863ADF" w14:textId="035FA42B" w:rsidR="008A53A0" w:rsidRPr="003B14ED" w:rsidRDefault="008A53A0" w:rsidP="003B14ED">
      <w:pPr>
        <w:rPr>
          <w:rFonts w:cstheme="minorHAnsi"/>
        </w:rPr>
      </w:pPr>
      <w:r w:rsidRPr="003B14ED">
        <w:rPr>
          <w:rFonts w:cstheme="minorHAnsi"/>
        </w:rPr>
        <w:t>This act allows a member of the public who follows the rules established by proper authority in the Department of Defense to request a record without it being withheld in whole or part unless the record is exempt from mandatory partial or total disclosure.</w:t>
      </w:r>
    </w:p>
    <w:p w14:paraId="1CCBD783" w14:textId="2223AFF9" w:rsidR="004D41E6" w:rsidRDefault="003B14ED" w:rsidP="003B14ED">
      <w:r>
        <w:rPr>
          <w:rFonts w:cstheme="minorHAnsi"/>
          <w:color w:val="000000"/>
        </w:rPr>
        <w:t>U</w:t>
      </w:r>
      <w:r w:rsidRPr="003B14ED">
        <w:rPr>
          <w:rFonts w:cstheme="minorHAnsi"/>
          <w:color w:val="000000"/>
        </w:rPr>
        <w:t>nderstand that the law is designed to prevent government agencies, including the military, from withholding its documents in response to a legitimate request from a reporter or other individual, even if the information is potentially embarrassing. The HIARNG has a FOIA POC assigned</w:t>
      </w:r>
      <w:r w:rsidR="00E14754">
        <w:rPr>
          <w:rFonts w:cstheme="minorHAnsi"/>
        </w:rPr>
        <w:t xml:space="preserve">, </w:t>
      </w:r>
      <w:r w:rsidR="008A53A0" w:rsidRPr="003B14ED">
        <w:rPr>
          <w:rFonts w:cstheme="minorHAnsi"/>
        </w:rPr>
        <w:t xml:space="preserve">UPARs may assist in gathering info but will never lead FOIA responses. </w:t>
      </w:r>
      <w:r w:rsidR="004D41E6" w:rsidRPr="003B14ED">
        <w:rPr>
          <w:rFonts w:cstheme="minorHAnsi"/>
        </w:rPr>
        <w:t xml:space="preserve">With this mind do not </w:t>
      </w:r>
      <w:r w:rsidR="004979C8">
        <w:rPr>
          <w:rFonts w:cstheme="minorHAnsi"/>
        </w:rPr>
        <w:t xml:space="preserve">forward </w:t>
      </w:r>
      <w:r w:rsidR="00055427">
        <w:rPr>
          <w:rFonts w:cstheme="minorHAnsi"/>
        </w:rPr>
        <w:t>(via email)</w:t>
      </w:r>
      <w:r w:rsidR="004D41E6" w:rsidRPr="003B14ED">
        <w:rPr>
          <w:rFonts w:cstheme="minorHAnsi"/>
        </w:rPr>
        <w:t xml:space="preserve"> </w:t>
      </w:r>
      <w:r w:rsidR="00055427">
        <w:rPr>
          <w:rFonts w:cstheme="minorHAnsi"/>
        </w:rPr>
        <w:t>negative, incident, accident</w:t>
      </w:r>
      <w:r w:rsidR="004D41E6" w:rsidRPr="003B14ED">
        <w:rPr>
          <w:rFonts w:cstheme="minorHAnsi"/>
        </w:rPr>
        <w:t xml:space="preserve"> or inappropriate photos</w:t>
      </w:r>
      <w:r w:rsidR="004D41E6">
        <w:t xml:space="preserve">. </w:t>
      </w:r>
    </w:p>
    <w:p w14:paraId="1EB60B07" w14:textId="77777777" w:rsidR="004D41E6" w:rsidRDefault="004D41E6">
      <w:r>
        <w:br w:type="page"/>
      </w:r>
    </w:p>
    <w:p w14:paraId="1734E6ED" w14:textId="16124BA9" w:rsidR="00770BD0" w:rsidRDefault="00770BD0" w:rsidP="00770BD0">
      <w:pPr>
        <w:pStyle w:val="Heading1"/>
        <w:rPr>
          <w:rStyle w:val="normaltextrun"/>
        </w:rPr>
      </w:pPr>
      <w:bookmarkStart w:id="12" w:name="_Toc196828616"/>
      <w:r w:rsidRPr="00770BD0">
        <w:rPr>
          <w:rStyle w:val="normaltextrun"/>
        </w:rPr>
        <w:lastRenderedPageBreak/>
        <w:t>UPAR Responsibilities</w:t>
      </w:r>
      <w:bookmarkEnd w:id="12"/>
    </w:p>
    <w:p w14:paraId="1505872F" w14:textId="5155FBAC" w:rsidR="007F3CCE" w:rsidRDefault="00D1666D" w:rsidP="007F3CCE">
      <w:r w:rsidRPr="00410C18">
        <w:rPr>
          <w:highlight w:val="green"/>
        </w:rPr>
        <w:t xml:space="preserve">The responsibilities of </w:t>
      </w:r>
      <w:r w:rsidR="004979C8" w:rsidRPr="00410C18">
        <w:rPr>
          <w:highlight w:val="green"/>
        </w:rPr>
        <w:t xml:space="preserve">a </w:t>
      </w:r>
      <w:r w:rsidRPr="00410C18">
        <w:rPr>
          <w:highlight w:val="green"/>
        </w:rPr>
        <w:t xml:space="preserve">UPAR are broken up into beginner and intermediate, with the beginner responsibilities learned in the first year and </w:t>
      </w:r>
      <w:r w:rsidR="001D4EBB" w:rsidRPr="00410C18">
        <w:rPr>
          <w:highlight w:val="green"/>
        </w:rPr>
        <w:t>intermediate responsibilities learned in the second year. Each section will explore in detail what is expected and provide examples to reference.</w:t>
      </w:r>
      <w:r w:rsidR="001D4EBB">
        <w:t xml:space="preserve"> </w:t>
      </w:r>
    </w:p>
    <w:p w14:paraId="2312270D" w14:textId="77777777" w:rsidR="00034EA9" w:rsidRDefault="00034EA9" w:rsidP="007F3CCE"/>
    <w:p w14:paraId="1DF68A85" w14:textId="662D6B92" w:rsidR="00D1666D" w:rsidRDefault="001D4EBB" w:rsidP="00845D98">
      <w:pPr>
        <w:pStyle w:val="Heading2"/>
      </w:pPr>
      <w:bookmarkStart w:id="13" w:name="_Toc196828617"/>
      <w:r>
        <w:t>Beginner Responsibilities</w:t>
      </w:r>
      <w:bookmarkEnd w:id="13"/>
      <w:r>
        <w:t xml:space="preserve"> </w:t>
      </w:r>
    </w:p>
    <w:p w14:paraId="02670F86" w14:textId="77777777" w:rsidR="00AC43EA" w:rsidRPr="00AC43EA" w:rsidRDefault="00AC43EA" w:rsidP="00AC43EA"/>
    <w:p w14:paraId="74514E95" w14:textId="547D9470" w:rsidR="00CD64CE" w:rsidRDefault="00770BD0" w:rsidP="001F62CA">
      <w:pPr>
        <w:pStyle w:val="Heading3"/>
        <w:numPr>
          <w:ilvl w:val="0"/>
          <w:numId w:val="2"/>
        </w:numPr>
        <w:rPr>
          <w:rStyle w:val="eop"/>
        </w:rPr>
      </w:pPr>
      <w:bookmarkStart w:id="14" w:name="_Toc196828618"/>
      <w:r w:rsidRPr="00770BD0">
        <w:rPr>
          <w:rStyle w:val="normaltextrun"/>
        </w:rPr>
        <w:t>Create a Public Affairs Plan</w:t>
      </w:r>
      <w:bookmarkEnd w:id="14"/>
      <w:r w:rsidRPr="00770BD0">
        <w:rPr>
          <w:rStyle w:val="normaltextrun"/>
        </w:rPr>
        <w:t xml:space="preserve"> </w:t>
      </w:r>
    </w:p>
    <w:p w14:paraId="2360CAC2" w14:textId="7B109A93" w:rsidR="001D4EBB" w:rsidRPr="00845D98" w:rsidRDefault="00CD64CE" w:rsidP="001D4EBB">
      <w:pPr>
        <w:rPr>
          <w:rFonts w:asciiTheme="majorHAnsi" w:hAnsiTheme="majorHAnsi"/>
          <w:color w:val="1481AB" w:themeColor="accent1" w:themeShade="BF"/>
          <w:sz w:val="26"/>
          <w:szCs w:val="26"/>
        </w:rPr>
      </w:pPr>
      <w:r w:rsidRPr="00CD64CE">
        <w:t>Meet with</w:t>
      </w:r>
      <w:r w:rsidR="001D4EBB">
        <w:t xml:space="preserve"> your</w:t>
      </w:r>
      <w:r w:rsidRPr="00CD64CE">
        <w:t xml:space="preserve"> commander and establish a unit </w:t>
      </w:r>
      <w:r w:rsidR="005E6A87">
        <w:t>p</w:t>
      </w:r>
      <w:r w:rsidRPr="00CD64CE">
        <w:t xml:space="preserve">ublic </w:t>
      </w:r>
      <w:r w:rsidR="005E6A87">
        <w:t>a</w:t>
      </w:r>
      <w:r w:rsidRPr="00CD64CE">
        <w:t xml:space="preserve">ffairs </w:t>
      </w:r>
      <w:r w:rsidR="005E6A87">
        <w:t>p</w:t>
      </w:r>
      <w:r w:rsidRPr="00CD64CE">
        <w:t>lan</w:t>
      </w:r>
      <w:r w:rsidR="001D4EBB">
        <w:t>. This would include</w:t>
      </w:r>
      <w:r w:rsidR="00D9636A">
        <w:t xml:space="preserve"> s</w:t>
      </w:r>
      <w:r>
        <w:t>et</w:t>
      </w:r>
      <w:r w:rsidR="001D4EBB">
        <w:t>ting</w:t>
      </w:r>
      <w:r>
        <w:t xml:space="preserve"> quarterly goals </w:t>
      </w:r>
      <w:r w:rsidR="001D4EBB">
        <w:t xml:space="preserve">(such as </w:t>
      </w:r>
      <w:proofErr w:type="gramStart"/>
      <w:r w:rsidR="00A77759">
        <w:t xml:space="preserve">a </w:t>
      </w:r>
      <w:r>
        <w:t>newsletter</w:t>
      </w:r>
      <w:proofErr w:type="gramEnd"/>
      <w:r>
        <w:t>, coverage of upcoming events</w:t>
      </w:r>
      <w:r w:rsidR="006E736A">
        <w:t>, submissions to higher PA elements</w:t>
      </w:r>
      <w:r>
        <w:t>)</w:t>
      </w:r>
      <w:r w:rsidR="00D9636A">
        <w:t xml:space="preserve">. </w:t>
      </w:r>
      <w:r w:rsidR="00A77759">
        <w:t>That means b</w:t>
      </w:r>
      <w:r>
        <w:t>e</w:t>
      </w:r>
      <w:r w:rsidR="001D4EBB">
        <w:t>ing</w:t>
      </w:r>
      <w:r>
        <w:t xml:space="preserve"> aware of </w:t>
      </w:r>
      <w:r w:rsidR="00F36105">
        <w:t>y</w:t>
      </w:r>
      <w:r>
        <w:t xml:space="preserve">early </w:t>
      </w:r>
      <w:r w:rsidR="00F36105">
        <w:t>t</w:t>
      </w:r>
      <w:r>
        <w:t xml:space="preserve">raining </w:t>
      </w:r>
      <w:r w:rsidR="00F36105">
        <w:t>p</w:t>
      </w:r>
      <w:r>
        <w:t>lan/</w:t>
      </w:r>
      <w:r w:rsidR="00F36105">
        <w:t>b</w:t>
      </w:r>
      <w:r>
        <w:t>rief and monthly training schedules</w:t>
      </w:r>
      <w:r w:rsidR="00D9636A">
        <w:t xml:space="preserve">. </w:t>
      </w:r>
      <w:r>
        <w:t>Writ</w:t>
      </w:r>
      <w:r w:rsidR="004979C8">
        <w:t>e</w:t>
      </w:r>
      <w:r>
        <w:t xml:space="preserve"> out </w:t>
      </w:r>
      <w:r w:rsidR="001D4EBB">
        <w:t xml:space="preserve">a </w:t>
      </w:r>
      <w:r>
        <w:t>plan, revis</w:t>
      </w:r>
      <w:r w:rsidR="00A77759">
        <w:t>e</w:t>
      </w:r>
      <w:r>
        <w:t xml:space="preserve"> and </w:t>
      </w:r>
      <w:r w:rsidR="004979C8">
        <w:t>re</w:t>
      </w:r>
      <w:r>
        <w:t>visit</w:t>
      </w:r>
      <w:r w:rsidR="001D4EBB">
        <w:t xml:space="preserve"> the</w:t>
      </w:r>
      <w:r>
        <w:t xml:space="preserve"> plan as needed</w:t>
      </w:r>
      <w:r w:rsidR="00D9636A">
        <w:t>.</w:t>
      </w:r>
      <w:r w:rsidR="000537FF">
        <w:t xml:space="preserve"> This will be the UPAR’s guide</w:t>
      </w:r>
      <w:r w:rsidR="00AC585C">
        <w:t xml:space="preserve"> and direction from commander. </w:t>
      </w:r>
    </w:p>
    <w:p w14:paraId="5501F012" w14:textId="5E812054" w:rsidR="00770BD0" w:rsidRDefault="00770BD0" w:rsidP="001F62CA">
      <w:pPr>
        <w:pStyle w:val="Heading3"/>
        <w:numPr>
          <w:ilvl w:val="0"/>
          <w:numId w:val="2"/>
        </w:numPr>
        <w:rPr>
          <w:rStyle w:val="eop"/>
        </w:rPr>
      </w:pPr>
      <w:bookmarkStart w:id="15" w:name="_Toc196828619"/>
      <w:r w:rsidRPr="00770BD0">
        <w:rPr>
          <w:rStyle w:val="normaltextrun"/>
        </w:rPr>
        <w:t xml:space="preserve">Public Affairs Liaison </w:t>
      </w:r>
      <w:r w:rsidRPr="00770BD0">
        <w:rPr>
          <w:rStyle w:val="eop"/>
        </w:rPr>
        <w:t>​</w:t>
      </w:r>
      <w:bookmarkEnd w:id="15"/>
    </w:p>
    <w:p w14:paraId="28F5C906" w14:textId="659BB1E5" w:rsidR="00467621" w:rsidRPr="00CD64CE" w:rsidRDefault="00CD64CE" w:rsidP="00467621">
      <w:r>
        <w:t xml:space="preserve">Be the </w:t>
      </w:r>
      <w:r w:rsidR="00F36105">
        <w:t>p</w:t>
      </w:r>
      <w:r>
        <w:t xml:space="preserve">ublic </w:t>
      </w:r>
      <w:r w:rsidR="00F36105">
        <w:t>a</w:t>
      </w:r>
      <w:r>
        <w:t xml:space="preserve">ffairs </w:t>
      </w:r>
      <w:r w:rsidR="00F36105">
        <w:t>l</w:t>
      </w:r>
      <w:r>
        <w:t xml:space="preserve">iaison between the commander and the </w:t>
      </w:r>
      <w:r w:rsidR="005D5EC4">
        <w:t>PA</w:t>
      </w:r>
      <w:r w:rsidR="00467621">
        <w:t xml:space="preserve"> Office </w:t>
      </w:r>
      <w:r>
        <w:t>or higher PA elements</w:t>
      </w:r>
      <w:r w:rsidR="00467621">
        <w:t>.</w:t>
      </w:r>
      <w:r>
        <w:t xml:space="preserve"> Serve as the </w:t>
      </w:r>
      <w:r w:rsidR="005E6A87">
        <w:t>p</w:t>
      </w:r>
      <w:r>
        <w:t xml:space="preserve">ublic </w:t>
      </w:r>
      <w:r w:rsidR="005E6A87">
        <w:t>a</w:t>
      </w:r>
      <w:r>
        <w:t xml:space="preserve">ffairs point of contact or liaison for unit. UPARs should become </w:t>
      </w:r>
      <w:r w:rsidR="00AC585C">
        <w:t>Subject Matter Experts (SME)</w:t>
      </w:r>
      <w:r>
        <w:t xml:space="preserve"> about their unit and must have access to information and leadership. When information is needed from higher PA elements, UPARs will be the first who are contacted. </w:t>
      </w:r>
      <w:r w:rsidR="003D1422">
        <w:t>Being a</w:t>
      </w:r>
      <w:r>
        <w:t xml:space="preserve"> liaison will come into play when media visits the unit.</w:t>
      </w:r>
    </w:p>
    <w:p w14:paraId="2D95B089" w14:textId="1E9B42D5" w:rsidR="00DC0180" w:rsidRDefault="00770BD0" w:rsidP="001F62CA">
      <w:pPr>
        <w:pStyle w:val="Heading3"/>
        <w:numPr>
          <w:ilvl w:val="0"/>
          <w:numId w:val="2"/>
        </w:numPr>
      </w:pPr>
      <w:bookmarkStart w:id="16" w:name="_Toc196828620"/>
      <w:r w:rsidRPr="00770BD0">
        <w:rPr>
          <w:rStyle w:val="normaltextrun"/>
        </w:rPr>
        <w:t xml:space="preserve">Take </w:t>
      </w:r>
      <w:r w:rsidR="003B14ED">
        <w:rPr>
          <w:rStyle w:val="normaltextrun"/>
        </w:rPr>
        <w:t>P</w:t>
      </w:r>
      <w:r w:rsidRPr="00770BD0">
        <w:rPr>
          <w:rStyle w:val="normaltextrun"/>
        </w:rPr>
        <w:t xml:space="preserve">hotos, </w:t>
      </w:r>
      <w:r w:rsidR="003B14ED">
        <w:rPr>
          <w:rStyle w:val="normaltextrun"/>
        </w:rPr>
        <w:t>W</w:t>
      </w:r>
      <w:r w:rsidRPr="00770BD0">
        <w:rPr>
          <w:rStyle w:val="normaltextrun"/>
        </w:rPr>
        <w:t xml:space="preserve">rite </w:t>
      </w:r>
      <w:r w:rsidR="003B14ED">
        <w:rPr>
          <w:rStyle w:val="normaltextrun"/>
        </w:rPr>
        <w:t>C</w:t>
      </w:r>
      <w:r w:rsidRPr="00770BD0">
        <w:rPr>
          <w:rStyle w:val="normaltextrun"/>
        </w:rPr>
        <w:t xml:space="preserve">aptions and </w:t>
      </w:r>
      <w:r w:rsidR="003B14ED">
        <w:rPr>
          <w:rStyle w:val="normaltextrun"/>
        </w:rPr>
        <w:t>G</w:t>
      </w:r>
      <w:r w:rsidRPr="00770BD0">
        <w:rPr>
          <w:rStyle w:val="normaltextrun"/>
        </w:rPr>
        <w:t xml:space="preserve">et </w:t>
      </w:r>
      <w:r w:rsidR="003B14ED">
        <w:rPr>
          <w:rStyle w:val="normaltextrun"/>
        </w:rPr>
        <w:t>P</w:t>
      </w:r>
      <w:r w:rsidRPr="00770BD0">
        <w:rPr>
          <w:rStyle w:val="normaltextrun"/>
        </w:rPr>
        <w:t>ublished</w:t>
      </w:r>
      <w:bookmarkEnd w:id="16"/>
    </w:p>
    <w:p w14:paraId="3D734596" w14:textId="15527906" w:rsidR="00467621" w:rsidRPr="00485258" w:rsidRDefault="00DC0180" w:rsidP="00467621">
      <w:r>
        <w:t xml:space="preserve">The primary function that every UPAR </w:t>
      </w:r>
      <w:r w:rsidR="00467621">
        <w:t>needs to</w:t>
      </w:r>
      <w:r>
        <w:t xml:space="preserve"> do is to take a good photo, write a caption for it</w:t>
      </w:r>
      <w:r w:rsidR="00F36105">
        <w:t>,</w:t>
      </w:r>
      <w:r>
        <w:t xml:space="preserve"> and then get it to the next PA echelon. This task is the minimum requirement for a functioning UPAR. With that photo, the</w:t>
      </w:r>
      <w:r w:rsidR="00355405">
        <w:t xml:space="preserve"> Hawaii</w:t>
      </w:r>
      <w:r>
        <w:t xml:space="preserve"> State PAO can use it many ways to tell the HING story. It can be sent to local media, published on the TAG’s Facebook</w:t>
      </w:r>
      <w:r w:rsidR="003658D3">
        <w:t>, X or Instagram</w:t>
      </w:r>
      <w:r>
        <w:t xml:space="preserve"> page, used in slideshows, and if good enough, sent to the Defense Visual Information Distribution Service or DVIDS. On the DVIDS website, media and the public can join and download military imagery, videos</w:t>
      </w:r>
      <w:r w:rsidR="00A77759">
        <w:t>,</w:t>
      </w:r>
      <w:r>
        <w:t xml:space="preserve"> and stories for free to use </w:t>
      </w:r>
      <w:r w:rsidR="00A77759">
        <w:t>in</w:t>
      </w:r>
      <w:r>
        <w:t xml:space="preserve"> their newscasts or publications. </w:t>
      </w:r>
    </w:p>
    <w:p w14:paraId="560E54F9" w14:textId="1443114E" w:rsidR="00467621" w:rsidRDefault="004D2F73" w:rsidP="001F62CA">
      <w:pPr>
        <w:pStyle w:val="Heading3"/>
        <w:numPr>
          <w:ilvl w:val="0"/>
          <w:numId w:val="2"/>
        </w:numPr>
        <w:rPr>
          <w:rStyle w:val="normaltextrun"/>
        </w:rPr>
      </w:pPr>
      <w:bookmarkStart w:id="17" w:name="_Toc196828621"/>
      <w:r>
        <w:rPr>
          <w:rStyle w:val="normaltextrun"/>
        </w:rPr>
        <w:t>Record</w:t>
      </w:r>
      <w:r w:rsidR="00770BD0" w:rsidRPr="00770BD0">
        <w:rPr>
          <w:rStyle w:val="normaltextrun"/>
        </w:rPr>
        <w:t xml:space="preserve"> Basic Video</w:t>
      </w:r>
      <w:bookmarkEnd w:id="17"/>
      <w:r w:rsidR="00770BD0" w:rsidRPr="00770BD0">
        <w:rPr>
          <w:rStyle w:val="normaltextrun"/>
        </w:rPr>
        <w:t xml:space="preserve"> </w:t>
      </w:r>
    </w:p>
    <w:p w14:paraId="2B72F226" w14:textId="32EDC6F7" w:rsidR="00AC43EA" w:rsidRPr="00034EA9" w:rsidRDefault="00485258" w:rsidP="00485258">
      <w:pPr>
        <w:rPr>
          <w:rFonts w:asciiTheme="majorHAnsi" w:hAnsiTheme="majorHAnsi"/>
          <w:color w:val="0D5571" w:themeColor="accent1" w:themeShade="7F"/>
        </w:rPr>
      </w:pPr>
      <w:r w:rsidRPr="00467621">
        <w:t xml:space="preserve">There are many similarities when shooting photos and </w:t>
      </w:r>
      <w:r w:rsidR="004D2F73">
        <w:t xml:space="preserve">recording </w:t>
      </w:r>
      <w:r w:rsidRPr="00467621">
        <w:t xml:space="preserve">video, UPARs will be able to </w:t>
      </w:r>
      <w:r w:rsidR="004D2F73">
        <w:t>record</w:t>
      </w:r>
      <w:r w:rsidRPr="00467621">
        <w:t xml:space="preserve"> video for social media and short clips of B-roll that can be used by higher PA elements for distribution. </w:t>
      </w:r>
    </w:p>
    <w:p w14:paraId="05CDB006" w14:textId="77777777" w:rsidR="00034EA9" w:rsidRDefault="00034EA9">
      <w:pPr>
        <w:rPr>
          <w:rFonts w:asciiTheme="majorHAnsi" w:eastAsiaTheme="majorEastAsia" w:hAnsiTheme="majorHAnsi" w:cstheme="majorBidi"/>
          <w:b/>
          <w:bCs/>
          <w:color w:val="1C6194" w:themeColor="accent2" w:themeShade="BF"/>
          <w:sz w:val="32"/>
          <w:szCs w:val="22"/>
        </w:rPr>
      </w:pPr>
      <w:r>
        <w:br w:type="page"/>
      </w:r>
    </w:p>
    <w:p w14:paraId="50BD803D" w14:textId="32A8839B" w:rsidR="00460928" w:rsidRDefault="001D4EBB" w:rsidP="00845D98">
      <w:pPr>
        <w:pStyle w:val="Heading2"/>
      </w:pPr>
      <w:bookmarkStart w:id="18" w:name="_Toc196828622"/>
      <w:r w:rsidRPr="001D4EBB">
        <w:lastRenderedPageBreak/>
        <w:t>Intermediate Responsibilities</w:t>
      </w:r>
      <w:bookmarkEnd w:id="18"/>
    </w:p>
    <w:p w14:paraId="7E7B15C3" w14:textId="77777777" w:rsidR="00AC43EA" w:rsidRPr="00AC43EA" w:rsidRDefault="00AC43EA" w:rsidP="00AC43EA"/>
    <w:p w14:paraId="05F7C65F" w14:textId="3FAF600F" w:rsidR="00770BD0" w:rsidRDefault="00770BD0" w:rsidP="001F62CA">
      <w:pPr>
        <w:pStyle w:val="Heading3"/>
        <w:numPr>
          <w:ilvl w:val="0"/>
          <w:numId w:val="2"/>
        </w:numPr>
        <w:rPr>
          <w:rStyle w:val="eop"/>
        </w:rPr>
      </w:pPr>
      <w:bookmarkStart w:id="19" w:name="_Toc196828623"/>
      <w:r w:rsidRPr="00770BD0">
        <w:rPr>
          <w:rStyle w:val="normaltextrun"/>
        </w:rPr>
        <w:t xml:space="preserve">Media </w:t>
      </w:r>
      <w:r w:rsidR="00991D1C">
        <w:rPr>
          <w:rStyle w:val="normaltextrun"/>
        </w:rPr>
        <w:t xml:space="preserve">Escort </w:t>
      </w:r>
      <w:r w:rsidR="003C152F">
        <w:rPr>
          <w:rStyle w:val="normaltextrun"/>
        </w:rPr>
        <w:t xml:space="preserve">and </w:t>
      </w:r>
      <w:r w:rsidR="00991D1C">
        <w:rPr>
          <w:rStyle w:val="normaltextrun"/>
        </w:rPr>
        <w:t>Preparation</w:t>
      </w:r>
      <w:bookmarkEnd w:id="19"/>
      <w:r w:rsidR="00991D1C">
        <w:rPr>
          <w:rStyle w:val="normaltextrun"/>
        </w:rPr>
        <w:t xml:space="preserve"> </w:t>
      </w:r>
    </w:p>
    <w:p w14:paraId="1AD652E5" w14:textId="620FC50B" w:rsidR="00467621" w:rsidRPr="00485258" w:rsidRDefault="00485258" w:rsidP="00467621">
      <w:r>
        <w:t xml:space="preserve">Provide </w:t>
      </w:r>
      <w:r w:rsidR="00467621">
        <w:t xml:space="preserve">a </w:t>
      </w:r>
      <w:r>
        <w:t xml:space="preserve">media escort </w:t>
      </w:r>
      <w:r w:rsidR="00467621">
        <w:t>to</w:t>
      </w:r>
      <w:r>
        <w:t xml:space="preserve"> reporters that visit your armory or training sites. Prepping the unit for the visit</w:t>
      </w:r>
      <w:r w:rsidR="00467621">
        <w:t xml:space="preserve"> by preparing the</w:t>
      </w:r>
      <w:r>
        <w:t xml:space="preserve"> SMEs for interviews, </w:t>
      </w:r>
      <w:r w:rsidR="00467621">
        <w:t xml:space="preserve">finding </w:t>
      </w:r>
      <w:r>
        <w:t>locations to visit</w:t>
      </w:r>
      <w:r w:rsidR="00467621">
        <w:t xml:space="preserve"> and</w:t>
      </w:r>
      <w:r>
        <w:t xml:space="preserve"> </w:t>
      </w:r>
      <w:r w:rsidR="00467621">
        <w:t xml:space="preserve">generating </w:t>
      </w:r>
      <w:r>
        <w:t>talking points</w:t>
      </w:r>
      <w:r w:rsidR="00A77759">
        <w:t xml:space="preserve"> are key parts</w:t>
      </w:r>
      <w:r w:rsidR="00D9636A">
        <w:t xml:space="preserve">. </w:t>
      </w:r>
      <w:r>
        <w:t>The UPAR will also ensure OPSEC is observed, but it is everyone’s responsibility</w:t>
      </w:r>
      <w:r w:rsidR="00F36105">
        <w:t xml:space="preserve"> too</w:t>
      </w:r>
      <w:r>
        <w:t xml:space="preserve">. When the media arrives </w:t>
      </w:r>
      <w:r w:rsidR="00F36105">
        <w:t>at</w:t>
      </w:r>
      <w:r w:rsidR="00311BC1">
        <w:t xml:space="preserve"> the</w:t>
      </w:r>
      <w:r>
        <w:t xml:space="preserve"> unit, the commander should be informed of their arrival and </w:t>
      </w:r>
      <w:proofErr w:type="gramStart"/>
      <w:r>
        <w:t>the UPAR</w:t>
      </w:r>
      <w:proofErr w:type="gramEnd"/>
      <w:r>
        <w:t xml:space="preserve"> should be the first to greet them and facilitate reasonable requests.</w:t>
      </w:r>
    </w:p>
    <w:p w14:paraId="0D81DAFE" w14:textId="347E0165" w:rsidR="00770BD0" w:rsidRDefault="00770BD0" w:rsidP="001F62CA">
      <w:pPr>
        <w:pStyle w:val="Heading3"/>
        <w:numPr>
          <w:ilvl w:val="0"/>
          <w:numId w:val="2"/>
        </w:numPr>
        <w:rPr>
          <w:rStyle w:val="eop"/>
        </w:rPr>
      </w:pPr>
      <w:bookmarkStart w:id="20" w:name="_Toc196828624"/>
      <w:r w:rsidRPr="00770BD0">
        <w:rPr>
          <w:rStyle w:val="normaltextrun"/>
        </w:rPr>
        <w:t>Media Relations</w:t>
      </w:r>
      <w:bookmarkEnd w:id="20"/>
    </w:p>
    <w:p w14:paraId="47E28F03" w14:textId="120724D8" w:rsidR="00485258" w:rsidRPr="00485258" w:rsidRDefault="00485258" w:rsidP="00485258">
      <w:r>
        <w:t xml:space="preserve">Media </w:t>
      </w:r>
      <w:r w:rsidR="00F36105">
        <w:t>r</w:t>
      </w:r>
      <w:r>
        <w:t xml:space="preserve">elations </w:t>
      </w:r>
      <w:proofErr w:type="gramStart"/>
      <w:r>
        <w:t>includes</w:t>
      </w:r>
      <w:proofErr w:type="gramEnd"/>
      <w:r>
        <w:t xml:space="preserve"> how we communicate with the media, interview prep and techniques to ensure we get our message effectively communicated. UPARs will learn how to use </w:t>
      </w:r>
      <w:r w:rsidR="00D208B2">
        <w:t>P</w:t>
      </w:r>
      <w:r>
        <w:t xml:space="preserve">ublic </w:t>
      </w:r>
      <w:r w:rsidR="00D208B2">
        <w:t>A</w:t>
      </w:r>
      <w:r>
        <w:t xml:space="preserve">ffairs </w:t>
      </w:r>
      <w:r w:rsidR="00D208B2">
        <w:t>G</w:t>
      </w:r>
      <w:r>
        <w:t xml:space="preserve">uidance, </w:t>
      </w:r>
      <w:r w:rsidR="00D9636A">
        <w:t xml:space="preserve">command messages/talking points, </w:t>
      </w:r>
      <w:r>
        <w:t xml:space="preserve">and </w:t>
      </w:r>
      <w:r w:rsidR="00D9636A">
        <w:t>techniques</w:t>
      </w:r>
      <w:r>
        <w:t xml:space="preserve"> for media interviews. </w:t>
      </w:r>
      <w:r w:rsidR="00F36105">
        <w:t xml:space="preserve">At times the </w:t>
      </w:r>
      <w:r w:rsidR="00355405">
        <w:t xml:space="preserve">Hawaii </w:t>
      </w:r>
      <w:r w:rsidR="00F36105">
        <w:t>State PAO will need information for media releases and advisories</w:t>
      </w:r>
      <w:r w:rsidR="005C16FC">
        <w:t xml:space="preserve"> which </w:t>
      </w:r>
      <w:r>
        <w:t xml:space="preserve">UPARs </w:t>
      </w:r>
      <w:r w:rsidR="005C16FC">
        <w:t>may be asked to</w:t>
      </w:r>
      <w:r>
        <w:t xml:space="preserve"> provide</w:t>
      </w:r>
      <w:r w:rsidR="005C16FC">
        <w:t>.</w:t>
      </w:r>
      <w:r>
        <w:t xml:space="preserve"> </w:t>
      </w:r>
      <w:r w:rsidR="000D639E">
        <w:t xml:space="preserve">UPARs are not </w:t>
      </w:r>
      <w:r w:rsidR="0099785F">
        <w:t>PAOs but</w:t>
      </w:r>
      <w:r w:rsidR="000D639E">
        <w:t xml:space="preserve"> can assist PAOs in many ways.</w:t>
      </w:r>
    </w:p>
    <w:p w14:paraId="49BB09C1" w14:textId="599CA9F7" w:rsidR="00770BD0" w:rsidRDefault="00770BD0" w:rsidP="001F62CA">
      <w:pPr>
        <w:pStyle w:val="Heading3"/>
        <w:numPr>
          <w:ilvl w:val="0"/>
          <w:numId w:val="2"/>
        </w:numPr>
        <w:rPr>
          <w:rStyle w:val="eop"/>
        </w:rPr>
      </w:pPr>
      <w:bookmarkStart w:id="21" w:name="_Toc196828625"/>
      <w:r w:rsidRPr="00770BD0">
        <w:rPr>
          <w:rStyle w:val="normaltextrun"/>
        </w:rPr>
        <w:t>Command Information</w:t>
      </w:r>
      <w:bookmarkEnd w:id="21"/>
      <w:r w:rsidRPr="00770BD0">
        <w:rPr>
          <w:rStyle w:val="normaltextrun"/>
        </w:rPr>
        <w:t xml:space="preserve"> </w:t>
      </w:r>
    </w:p>
    <w:p w14:paraId="3725FEC4" w14:textId="1E4643A1" w:rsidR="00D9636A" w:rsidRPr="00485258" w:rsidRDefault="00D9636A" w:rsidP="00D9636A">
      <w:r>
        <w:t xml:space="preserve">A </w:t>
      </w:r>
      <w:r w:rsidR="00485258">
        <w:t xml:space="preserve">method of communicating mission essential information to members of the command. The UPAR should </w:t>
      </w:r>
      <w:r w:rsidR="00A3638A">
        <w:t xml:space="preserve">be prepared to </w:t>
      </w:r>
      <w:r w:rsidR="00485258">
        <w:t>cover unit participation in community projects, promotions, award</w:t>
      </w:r>
      <w:r w:rsidR="0030129E">
        <w:t xml:space="preserve"> </w:t>
      </w:r>
      <w:r w:rsidR="00485258">
        <w:t>ceremonies, changes of command</w:t>
      </w:r>
      <w:r w:rsidR="00A3638A">
        <w:t xml:space="preserve"> and many others</w:t>
      </w:r>
      <w:r w:rsidR="00485258">
        <w:t xml:space="preserve">. </w:t>
      </w:r>
      <w:r w:rsidR="00371124">
        <w:t>All</w:t>
      </w:r>
      <w:r w:rsidR="00485258">
        <w:t xml:space="preserve"> these events can potentially be shared on social media, newsletters,</w:t>
      </w:r>
      <w:r w:rsidR="00A3638A">
        <w:t xml:space="preserve"> or</w:t>
      </w:r>
      <w:r w:rsidR="00485258">
        <w:t xml:space="preserve"> posters/flyers. What gets covered and how it gets published should be established with the commander when the UPAR </w:t>
      </w:r>
      <w:r>
        <w:t>develops</w:t>
      </w:r>
      <w:r w:rsidR="00485258">
        <w:t xml:space="preserve"> the unit’s PA Plan.</w:t>
      </w:r>
    </w:p>
    <w:p w14:paraId="3E6632B5" w14:textId="4ACEC637" w:rsidR="00770BD0" w:rsidRDefault="00770BD0" w:rsidP="001F62CA">
      <w:pPr>
        <w:pStyle w:val="Heading3"/>
        <w:numPr>
          <w:ilvl w:val="0"/>
          <w:numId w:val="2"/>
        </w:numPr>
        <w:rPr>
          <w:rStyle w:val="normaltextrun"/>
        </w:rPr>
      </w:pPr>
      <w:bookmarkStart w:id="22" w:name="_Toc196828626"/>
      <w:r w:rsidRPr="00770BD0">
        <w:rPr>
          <w:rStyle w:val="normaltextrun"/>
        </w:rPr>
        <w:t xml:space="preserve">Writing </w:t>
      </w:r>
      <w:r w:rsidR="00D70AC2" w:rsidRPr="00770BD0">
        <w:rPr>
          <w:rStyle w:val="normaltextrun"/>
        </w:rPr>
        <w:t>The Story</w:t>
      </w:r>
      <w:bookmarkEnd w:id="22"/>
      <w:r w:rsidR="00D70AC2" w:rsidRPr="00770BD0">
        <w:rPr>
          <w:rStyle w:val="normaltextrun"/>
        </w:rPr>
        <w:t xml:space="preserve"> </w:t>
      </w:r>
    </w:p>
    <w:p w14:paraId="07EEA5A9" w14:textId="487ABA96" w:rsidR="00485258" w:rsidRDefault="00D9636A" w:rsidP="00D9636A">
      <w:r>
        <w:t>L</w:t>
      </w:r>
      <w:r w:rsidR="00485258">
        <w:t>earn the basics of writing a</w:t>
      </w:r>
      <w:r>
        <w:t xml:space="preserve"> </w:t>
      </w:r>
      <w:r w:rsidR="00485258">
        <w:t xml:space="preserve">news </w:t>
      </w:r>
      <w:r>
        <w:t xml:space="preserve">story </w:t>
      </w:r>
      <w:r w:rsidR="00485258">
        <w:t>and a feature story.</w:t>
      </w:r>
      <w:r>
        <w:t xml:space="preserve"> In addition to understanding </w:t>
      </w:r>
      <w:r w:rsidR="00485258">
        <w:t>what is newsworthy</w:t>
      </w:r>
      <w:r w:rsidR="00801881">
        <w:t>,</w:t>
      </w:r>
      <w:r w:rsidR="00485258">
        <w:t xml:space="preserve"> </w:t>
      </w:r>
      <w:r w:rsidR="005C16FC">
        <w:t xml:space="preserve">learn </w:t>
      </w:r>
      <w:r w:rsidR="00485258">
        <w:t xml:space="preserve">what should be published at their </w:t>
      </w:r>
      <w:r w:rsidR="00D70AC2">
        <w:t xml:space="preserve">unit </w:t>
      </w:r>
      <w:r w:rsidR="00485258">
        <w:t>level</w:t>
      </w:r>
      <w:r w:rsidR="005C16FC">
        <w:t xml:space="preserve"> and what should be sent higher for release.</w:t>
      </w:r>
    </w:p>
    <w:p w14:paraId="2A13BF19" w14:textId="77777777" w:rsidR="00485258" w:rsidRPr="00485258" w:rsidRDefault="00485258" w:rsidP="00485258"/>
    <w:p w14:paraId="77907DC1" w14:textId="132DB442" w:rsidR="00CA698A" w:rsidRPr="00B13ABD" w:rsidRDefault="00CA698A">
      <w:pPr>
        <w:rPr>
          <w:rFonts w:asciiTheme="majorHAnsi" w:eastAsiaTheme="majorEastAsia" w:hAnsiTheme="majorHAnsi" w:cstheme="majorBidi"/>
          <w:color w:val="1481AB" w:themeColor="accent1" w:themeShade="BF"/>
          <w:sz w:val="32"/>
          <w:szCs w:val="32"/>
        </w:rPr>
      </w:pPr>
      <w:r>
        <w:br w:type="page"/>
      </w:r>
    </w:p>
    <w:p w14:paraId="14D5DE15" w14:textId="7688B3DF" w:rsidR="005C16FC" w:rsidRPr="005C16FC" w:rsidRDefault="00973B25" w:rsidP="001F62CA">
      <w:pPr>
        <w:pStyle w:val="Heading1"/>
        <w:numPr>
          <w:ilvl w:val="0"/>
          <w:numId w:val="5"/>
        </w:numPr>
      </w:pPr>
      <w:bookmarkStart w:id="23" w:name="_Toc196828627"/>
      <w:r w:rsidRPr="00770BD0">
        <w:rPr>
          <w:rStyle w:val="normaltextrun"/>
        </w:rPr>
        <w:lastRenderedPageBreak/>
        <w:t>Create a Public Affairs Plan</w:t>
      </w:r>
      <w:bookmarkEnd w:id="23"/>
      <w:r w:rsidRPr="00770BD0">
        <w:rPr>
          <w:rStyle w:val="normaltextrun"/>
        </w:rPr>
        <w:t xml:space="preserve"> </w:t>
      </w:r>
    </w:p>
    <w:p w14:paraId="508DB3C7" w14:textId="77777777" w:rsidR="006A6AA7" w:rsidRDefault="00346BE5" w:rsidP="00845D98">
      <w:r w:rsidRPr="00410C18">
        <w:rPr>
          <w:highlight w:val="green"/>
        </w:rPr>
        <w:t xml:space="preserve">Meet with your unit commander and establish a unit </w:t>
      </w:r>
      <w:r w:rsidR="005E6A87" w:rsidRPr="00410C18">
        <w:rPr>
          <w:highlight w:val="green"/>
        </w:rPr>
        <w:t>p</w:t>
      </w:r>
      <w:r w:rsidRPr="00410C18">
        <w:rPr>
          <w:highlight w:val="green"/>
        </w:rPr>
        <w:t xml:space="preserve">ublic </w:t>
      </w:r>
      <w:r w:rsidR="005E6A87" w:rsidRPr="00410C18">
        <w:rPr>
          <w:highlight w:val="green"/>
        </w:rPr>
        <w:t>a</w:t>
      </w:r>
      <w:r w:rsidRPr="00410C18">
        <w:rPr>
          <w:highlight w:val="green"/>
        </w:rPr>
        <w:t xml:space="preserve">ffairs </w:t>
      </w:r>
      <w:r w:rsidR="005E6A87" w:rsidRPr="00410C18">
        <w:rPr>
          <w:highlight w:val="green"/>
        </w:rPr>
        <w:t>p</w:t>
      </w:r>
      <w:r w:rsidRPr="00410C18">
        <w:rPr>
          <w:highlight w:val="green"/>
        </w:rPr>
        <w:t xml:space="preserve">lan. Start with looking at </w:t>
      </w:r>
      <w:r w:rsidR="0022237E" w:rsidRPr="00410C18">
        <w:rPr>
          <w:highlight w:val="green"/>
        </w:rPr>
        <w:t>y</w:t>
      </w:r>
      <w:r w:rsidRPr="00410C18">
        <w:rPr>
          <w:highlight w:val="green"/>
        </w:rPr>
        <w:t xml:space="preserve">early </w:t>
      </w:r>
      <w:r w:rsidR="0022237E" w:rsidRPr="00410C18">
        <w:rPr>
          <w:highlight w:val="green"/>
        </w:rPr>
        <w:t>t</w:t>
      </w:r>
      <w:r w:rsidRPr="00410C18">
        <w:rPr>
          <w:highlight w:val="green"/>
        </w:rPr>
        <w:t xml:space="preserve">raining </w:t>
      </w:r>
      <w:r w:rsidR="0022237E" w:rsidRPr="00410C18">
        <w:rPr>
          <w:highlight w:val="green"/>
        </w:rPr>
        <w:t>p</w:t>
      </w:r>
      <w:r w:rsidRPr="00410C18">
        <w:rPr>
          <w:highlight w:val="green"/>
        </w:rPr>
        <w:t>lan/</w:t>
      </w:r>
      <w:r w:rsidR="0022237E" w:rsidRPr="00410C18">
        <w:rPr>
          <w:highlight w:val="green"/>
        </w:rPr>
        <w:t>b</w:t>
      </w:r>
      <w:r w:rsidRPr="00410C18">
        <w:rPr>
          <w:highlight w:val="green"/>
        </w:rPr>
        <w:t>rief and monthly training schedules.</w:t>
      </w:r>
      <w:r>
        <w:t xml:space="preserve"> </w:t>
      </w:r>
      <w:r w:rsidR="00F452D3">
        <w:t xml:space="preserve">Look at drill highlights, special </w:t>
      </w:r>
      <w:r w:rsidR="00D92D6A">
        <w:t>training</w:t>
      </w:r>
      <w:r w:rsidR="00F452D3">
        <w:t xml:space="preserve"> or exercises. </w:t>
      </w:r>
      <w:r>
        <w:t xml:space="preserve">Pitch possible ideas and make the plan together. Look at the events planned for the year and be sure to get a point of contact </w:t>
      </w:r>
      <w:r w:rsidR="0022237E">
        <w:t>for</w:t>
      </w:r>
      <w:r>
        <w:t xml:space="preserve"> information on the event and coordinate logistics. </w:t>
      </w:r>
      <w:r w:rsidR="005C16FC">
        <w:t xml:space="preserve">Being prepared means having a schedule. </w:t>
      </w:r>
    </w:p>
    <w:p w14:paraId="483A2BDF" w14:textId="32CF2A12" w:rsidR="00F452D3" w:rsidRDefault="00346BE5" w:rsidP="00845D98">
      <w:r>
        <w:t xml:space="preserve">Big events such as annual training can provide a lot of content. A great way to figure what kind of things you should be looking for is to </w:t>
      </w:r>
      <w:r w:rsidR="00D92D6A">
        <w:t>check out</w:t>
      </w:r>
      <w:r>
        <w:t xml:space="preserve"> other unit’s social media and see what they have posted. By writing out a plan, revising and visiting the plan as needed</w:t>
      </w:r>
      <w:r w:rsidR="00B47893">
        <w:t>,</w:t>
      </w:r>
      <w:r>
        <w:t xml:space="preserve"> you’ll be set up for </w:t>
      </w:r>
      <w:r w:rsidR="006013ED">
        <w:t xml:space="preserve">success. </w:t>
      </w:r>
      <w:r w:rsidR="00F452D3">
        <w:t xml:space="preserve">Additionally keeping the </w:t>
      </w:r>
      <w:r w:rsidR="00410C18">
        <w:t>public affairs</w:t>
      </w:r>
      <w:r w:rsidR="00F452D3">
        <w:t xml:space="preserve"> plans fluid will allow you to keep adding to it as new situations arise. </w:t>
      </w:r>
      <w:r w:rsidR="005C16FC">
        <w:t xml:space="preserve"> </w:t>
      </w:r>
    </w:p>
    <w:tbl>
      <w:tblPr>
        <w:tblStyle w:val="TableGrid"/>
        <w:tblW w:w="0" w:type="auto"/>
        <w:tblLook w:val="04A0" w:firstRow="1" w:lastRow="0" w:firstColumn="1" w:lastColumn="0" w:noHBand="0" w:noVBand="1"/>
      </w:tblPr>
      <w:tblGrid>
        <w:gridCol w:w="1795"/>
        <w:gridCol w:w="7555"/>
      </w:tblGrid>
      <w:tr w:rsidR="00460928" w14:paraId="30511E84" w14:textId="77777777" w:rsidTr="009C357F">
        <w:tc>
          <w:tcPr>
            <w:tcW w:w="9350" w:type="dxa"/>
            <w:gridSpan w:val="2"/>
          </w:tcPr>
          <w:p w14:paraId="3F796CD6" w14:textId="0CFAB29F" w:rsidR="00460928" w:rsidRPr="007F3CCE" w:rsidRDefault="00460928" w:rsidP="00845D98">
            <w:pPr>
              <w:pStyle w:val="NoSpacing"/>
              <w:rPr>
                <w:rStyle w:val="Emphasis"/>
              </w:rPr>
            </w:pPr>
            <w:r w:rsidRPr="007F3CCE">
              <w:rPr>
                <w:rStyle w:val="Emphasis"/>
              </w:rPr>
              <w:t>Example Public Affairs Plan</w:t>
            </w:r>
          </w:p>
        </w:tc>
      </w:tr>
      <w:tr w:rsidR="00F452D3" w14:paraId="7778C9F4" w14:textId="77777777" w:rsidTr="00222CDB">
        <w:tc>
          <w:tcPr>
            <w:tcW w:w="1795" w:type="dxa"/>
            <w:vAlign w:val="center"/>
          </w:tcPr>
          <w:p w14:paraId="4EAF28A4" w14:textId="2144F896" w:rsidR="00F452D3" w:rsidRPr="00F56CFC" w:rsidRDefault="00F452D3" w:rsidP="00222CDB">
            <w:pPr>
              <w:jc w:val="right"/>
              <w:rPr>
                <w:rStyle w:val="SubtleEmphasis"/>
              </w:rPr>
            </w:pPr>
            <w:r w:rsidRPr="00F56CFC">
              <w:rPr>
                <w:rStyle w:val="SubtleEmphasis"/>
              </w:rPr>
              <w:t>October</w:t>
            </w:r>
          </w:p>
        </w:tc>
        <w:tc>
          <w:tcPr>
            <w:tcW w:w="7555" w:type="dxa"/>
          </w:tcPr>
          <w:p w14:paraId="33CBB963" w14:textId="2AC83D09" w:rsidR="002837C3" w:rsidRDefault="002837C3" w:rsidP="00845D98">
            <w:pPr>
              <w:pStyle w:val="NoSpacing"/>
            </w:pPr>
            <w:r>
              <w:t>Social Media Post - Weapons qualifications</w:t>
            </w:r>
          </w:p>
          <w:p w14:paraId="7140B6C6" w14:textId="371D30E3" w:rsidR="00F452D3" w:rsidRDefault="002837C3" w:rsidP="00D92D6A">
            <w:pPr>
              <w:pStyle w:val="ListParagraph"/>
              <w:numPr>
                <w:ilvl w:val="0"/>
                <w:numId w:val="11"/>
              </w:numPr>
            </w:pPr>
            <w:r>
              <w:t xml:space="preserve">Take </w:t>
            </w:r>
            <w:r w:rsidR="00F452D3">
              <w:t xml:space="preserve">photos, </w:t>
            </w:r>
            <w:r>
              <w:t xml:space="preserve">get </w:t>
            </w:r>
            <w:proofErr w:type="gramStart"/>
            <w:r w:rsidR="00F452D3">
              <w:t>best</w:t>
            </w:r>
            <w:proofErr w:type="gramEnd"/>
            <w:r w:rsidR="00F452D3">
              <w:t xml:space="preserve"> scores</w:t>
            </w:r>
            <w:r>
              <w:t xml:space="preserve"> and </w:t>
            </w:r>
            <w:r w:rsidR="00F452D3">
              <w:t>new shooters​</w:t>
            </w:r>
          </w:p>
          <w:p w14:paraId="2AD51AB3" w14:textId="77777777" w:rsidR="0062122A" w:rsidRDefault="002837C3" w:rsidP="00D92D6A">
            <w:pPr>
              <w:pStyle w:val="ListParagraph"/>
              <w:numPr>
                <w:ilvl w:val="0"/>
                <w:numId w:val="11"/>
              </w:numPr>
            </w:pPr>
            <w:r>
              <w:t xml:space="preserve">Write </w:t>
            </w:r>
            <w:proofErr w:type="gramStart"/>
            <w:r>
              <w:t>caption</w:t>
            </w:r>
            <w:proofErr w:type="gramEnd"/>
          </w:p>
          <w:p w14:paraId="1DB023E1" w14:textId="23C6A577" w:rsidR="002837C3" w:rsidRDefault="00D92D6A" w:rsidP="00D92D6A">
            <w:pPr>
              <w:pStyle w:val="ListParagraph"/>
              <w:numPr>
                <w:ilvl w:val="0"/>
                <w:numId w:val="11"/>
              </w:numPr>
            </w:pPr>
            <w:r>
              <w:t xml:space="preserve">Send to </w:t>
            </w:r>
            <w:r w:rsidR="004A1EB3">
              <w:t xml:space="preserve">higher PA elements </w:t>
            </w:r>
            <w:r>
              <w:t>for social media posting</w:t>
            </w:r>
          </w:p>
          <w:p w14:paraId="1CC3FD7A" w14:textId="580A3E00" w:rsidR="002837C3" w:rsidRDefault="00930B87" w:rsidP="00845D98">
            <w:pPr>
              <w:pStyle w:val="NoSpacing"/>
            </w:pPr>
            <w:r>
              <w:t xml:space="preserve">Dec </w:t>
            </w:r>
            <w:r w:rsidR="00354C4C">
              <w:t>N</w:t>
            </w:r>
            <w:r>
              <w:t>ewsletter</w:t>
            </w:r>
          </w:p>
          <w:p w14:paraId="30B6FF9C" w14:textId="0A062F33" w:rsidR="002837C3" w:rsidRDefault="002837C3" w:rsidP="00D92D6A">
            <w:pPr>
              <w:pStyle w:val="ListParagraph"/>
              <w:numPr>
                <w:ilvl w:val="0"/>
                <w:numId w:val="11"/>
              </w:numPr>
              <w:spacing w:after="0"/>
            </w:pPr>
            <w:r>
              <w:t>Start designing layout and looking at p</w:t>
            </w:r>
            <w:r w:rsidR="005C16FC">
              <w:t>a</w:t>
            </w:r>
            <w:r>
              <w:t>st socials for story ideas</w:t>
            </w:r>
          </w:p>
        </w:tc>
      </w:tr>
      <w:tr w:rsidR="00F452D3" w14:paraId="2E47BECC" w14:textId="77777777" w:rsidTr="00222CDB">
        <w:tc>
          <w:tcPr>
            <w:tcW w:w="1795" w:type="dxa"/>
            <w:vAlign w:val="center"/>
          </w:tcPr>
          <w:p w14:paraId="72C6022E" w14:textId="6EFA2802" w:rsidR="00F452D3" w:rsidRPr="00F56CFC" w:rsidRDefault="00F452D3" w:rsidP="00222CDB">
            <w:pPr>
              <w:jc w:val="right"/>
              <w:rPr>
                <w:rStyle w:val="SubtleEmphasis"/>
              </w:rPr>
            </w:pPr>
            <w:r w:rsidRPr="00F56CFC">
              <w:rPr>
                <w:rStyle w:val="SubtleEmphasis"/>
              </w:rPr>
              <w:t>November</w:t>
            </w:r>
          </w:p>
        </w:tc>
        <w:tc>
          <w:tcPr>
            <w:tcW w:w="7555" w:type="dxa"/>
          </w:tcPr>
          <w:p w14:paraId="53215946" w14:textId="0B67F428" w:rsidR="002837C3" w:rsidRDefault="002837C3" w:rsidP="00845D98">
            <w:pPr>
              <w:pStyle w:val="NoSpacing"/>
            </w:pPr>
            <w:r>
              <w:t>Social Media Post – New PT test</w:t>
            </w:r>
          </w:p>
          <w:p w14:paraId="52B0DDFB" w14:textId="404A6046" w:rsidR="00930B87" w:rsidRDefault="002837C3" w:rsidP="00D92D6A">
            <w:pPr>
              <w:pStyle w:val="ListParagraph"/>
              <w:numPr>
                <w:ilvl w:val="0"/>
                <w:numId w:val="12"/>
              </w:numPr>
            </w:pPr>
            <w:r>
              <w:t xml:space="preserve">Take </w:t>
            </w:r>
            <w:r w:rsidR="00930B87">
              <w:t xml:space="preserve">photos, </w:t>
            </w:r>
            <w:r>
              <w:t>get</w:t>
            </w:r>
            <w:r w:rsidR="00930B87">
              <w:t xml:space="preserve"> </w:t>
            </w:r>
            <w:proofErr w:type="gramStart"/>
            <w:r w:rsidR="00930B87">
              <w:t>best</w:t>
            </w:r>
            <w:proofErr w:type="gramEnd"/>
            <w:r w:rsidR="00930B87">
              <w:t xml:space="preserve"> scores</w:t>
            </w:r>
            <w:r w:rsidR="00311BC1">
              <w:t xml:space="preserve"> and</w:t>
            </w:r>
            <w:r w:rsidR="00930B87">
              <w:t xml:space="preserve"> most improved​</w:t>
            </w:r>
          </w:p>
          <w:p w14:paraId="7CACE2A3" w14:textId="77777777" w:rsidR="0062122A" w:rsidRDefault="002837C3" w:rsidP="00D92D6A">
            <w:pPr>
              <w:pStyle w:val="ListParagraph"/>
              <w:numPr>
                <w:ilvl w:val="0"/>
                <w:numId w:val="12"/>
              </w:numPr>
            </w:pPr>
            <w:r>
              <w:t xml:space="preserve">Write </w:t>
            </w:r>
            <w:proofErr w:type="gramStart"/>
            <w:r>
              <w:t>caption</w:t>
            </w:r>
            <w:proofErr w:type="gramEnd"/>
          </w:p>
          <w:p w14:paraId="3951C4A3" w14:textId="07E9405E" w:rsidR="00D92D6A" w:rsidRDefault="00D92D6A" w:rsidP="00D92D6A">
            <w:pPr>
              <w:pStyle w:val="ListParagraph"/>
              <w:numPr>
                <w:ilvl w:val="0"/>
                <w:numId w:val="12"/>
              </w:numPr>
            </w:pPr>
            <w:r>
              <w:t xml:space="preserve">Send to </w:t>
            </w:r>
            <w:r w:rsidR="004A1EB3">
              <w:t xml:space="preserve">higher PA elements </w:t>
            </w:r>
            <w:r>
              <w:t>for social media posting</w:t>
            </w:r>
          </w:p>
          <w:p w14:paraId="31F56509" w14:textId="77777777" w:rsidR="002837C3" w:rsidRDefault="00930B87" w:rsidP="00845D98">
            <w:pPr>
              <w:pStyle w:val="NoSpacing"/>
            </w:pPr>
            <w:r>
              <w:t xml:space="preserve">Dec Newsletter </w:t>
            </w:r>
          </w:p>
          <w:p w14:paraId="18774E7C" w14:textId="66437CEF" w:rsidR="002837C3" w:rsidRDefault="002837C3" w:rsidP="00D92D6A">
            <w:pPr>
              <w:pStyle w:val="ListParagraph"/>
              <w:numPr>
                <w:ilvl w:val="0"/>
                <w:numId w:val="12"/>
              </w:numPr>
            </w:pPr>
            <w:r>
              <w:t xml:space="preserve">Draft </w:t>
            </w:r>
            <w:r w:rsidR="00930B87">
              <w:t xml:space="preserve">content </w:t>
            </w:r>
            <w:r>
              <w:t>and pics</w:t>
            </w:r>
          </w:p>
          <w:p w14:paraId="5EF4D812" w14:textId="230D67D4" w:rsidR="002837C3" w:rsidRDefault="002837C3" w:rsidP="00D92D6A">
            <w:pPr>
              <w:pStyle w:val="ListParagraph"/>
              <w:numPr>
                <w:ilvl w:val="0"/>
                <w:numId w:val="12"/>
              </w:numPr>
            </w:pPr>
            <w:r>
              <w:t>G</w:t>
            </w:r>
            <w:r w:rsidR="00930B87">
              <w:t xml:space="preserve">et Commander to write </w:t>
            </w:r>
            <w:r>
              <w:t xml:space="preserve">a </w:t>
            </w:r>
            <w:r w:rsidR="00930B87">
              <w:t>column​</w:t>
            </w:r>
          </w:p>
          <w:p w14:paraId="5D29323C" w14:textId="3034F999" w:rsidR="002837C3" w:rsidRDefault="0062122A" w:rsidP="00845D98">
            <w:pPr>
              <w:pStyle w:val="NoSpacing"/>
            </w:pPr>
            <w:r>
              <w:t>C</w:t>
            </w:r>
            <w:r w:rsidR="00930B87">
              <w:t>oordinat</w:t>
            </w:r>
            <w:r w:rsidR="002837C3">
              <w:t>e</w:t>
            </w:r>
            <w:r w:rsidR="00930B87">
              <w:t xml:space="preserve"> with higher PA, about new equipment</w:t>
            </w:r>
          </w:p>
          <w:p w14:paraId="22F687CF" w14:textId="0F05E739" w:rsidR="0062122A" w:rsidRDefault="002837C3" w:rsidP="00D92D6A">
            <w:pPr>
              <w:pStyle w:val="ListParagraph"/>
              <w:numPr>
                <w:ilvl w:val="0"/>
                <w:numId w:val="12"/>
              </w:numPr>
            </w:pPr>
            <w:r>
              <w:t>Reach out to contact with story idea and details (5 W’s)</w:t>
            </w:r>
          </w:p>
          <w:p w14:paraId="0F55DBD2" w14:textId="77777777" w:rsidR="0062122A" w:rsidRDefault="0062122A" w:rsidP="00845D98">
            <w:pPr>
              <w:pStyle w:val="NoSpacing"/>
            </w:pPr>
            <w:r>
              <w:t>H</w:t>
            </w:r>
            <w:r w:rsidR="002837C3">
              <w:t>oliday party</w:t>
            </w:r>
            <w:r>
              <w:t xml:space="preserve"> </w:t>
            </w:r>
          </w:p>
          <w:p w14:paraId="314E921A" w14:textId="6E9B6E66" w:rsidR="002837C3" w:rsidRDefault="00311BC1" w:rsidP="00D92D6A">
            <w:pPr>
              <w:pStyle w:val="ListParagraph"/>
              <w:numPr>
                <w:ilvl w:val="0"/>
                <w:numId w:val="12"/>
              </w:numPr>
              <w:spacing w:after="0"/>
            </w:pPr>
            <w:r>
              <w:t>C</w:t>
            </w:r>
            <w:r w:rsidR="0062122A">
              <w:t>ontact</w:t>
            </w:r>
            <w:r w:rsidR="002837C3">
              <w:t xml:space="preserve"> committee to get </w:t>
            </w:r>
            <w:r w:rsidR="0062122A">
              <w:t xml:space="preserve">event </w:t>
            </w:r>
            <w:r w:rsidR="002837C3">
              <w:t>details</w:t>
            </w:r>
          </w:p>
        </w:tc>
      </w:tr>
      <w:tr w:rsidR="00F452D3" w14:paraId="2E5452B0" w14:textId="77777777" w:rsidTr="00222CDB">
        <w:tc>
          <w:tcPr>
            <w:tcW w:w="1795" w:type="dxa"/>
            <w:vAlign w:val="center"/>
          </w:tcPr>
          <w:p w14:paraId="4EEC5489" w14:textId="77777777" w:rsidR="00410C18" w:rsidRDefault="00410C18" w:rsidP="00222CDB">
            <w:pPr>
              <w:jc w:val="right"/>
            </w:pPr>
          </w:p>
          <w:p w14:paraId="3043336E" w14:textId="51F213BF" w:rsidR="00F452D3" w:rsidRPr="00F56CFC" w:rsidRDefault="00F452D3" w:rsidP="00222CDB">
            <w:pPr>
              <w:jc w:val="right"/>
              <w:rPr>
                <w:rStyle w:val="SubtleEmphasis"/>
              </w:rPr>
            </w:pPr>
            <w:r w:rsidRPr="00F56CFC">
              <w:rPr>
                <w:rStyle w:val="SubtleEmphasis"/>
              </w:rPr>
              <w:t>December</w:t>
            </w:r>
          </w:p>
          <w:p w14:paraId="5C51A7DC" w14:textId="77777777" w:rsidR="00410C18" w:rsidRDefault="00410C18" w:rsidP="00222CDB">
            <w:pPr>
              <w:jc w:val="right"/>
            </w:pPr>
          </w:p>
          <w:p w14:paraId="2949C7D4" w14:textId="77777777" w:rsidR="00410C18" w:rsidRDefault="00410C18" w:rsidP="00222CDB">
            <w:pPr>
              <w:jc w:val="right"/>
            </w:pPr>
          </w:p>
          <w:p w14:paraId="41889F1F" w14:textId="77777777" w:rsidR="00410C18" w:rsidRDefault="00410C18" w:rsidP="00410C18"/>
          <w:p w14:paraId="7DF319D6" w14:textId="77777777" w:rsidR="00410C18" w:rsidRDefault="00410C18" w:rsidP="00410C18">
            <w:pPr>
              <w:jc w:val="center"/>
            </w:pPr>
          </w:p>
          <w:p w14:paraId="584455A3" w14:textId="6B0D531A" w:rsidR="00410C18" w:rsidRPr="00F56CFC" w:rsidRDefault="00410C18" w:rsidP="00222CDB">
            <w:pPr>
              <w:jc w:val="right"/>
              <w:rPr>
                <w:rStyle w:val="SubtleEmphasis"/>
              </w:rPr>
            </w:pPr>
            <w:r w:rsidRPr="00F56CFC">
              <w:rPr>
                <w:rStyle w:val="SubtleEmphasis"/>
              </w:rPr>
              <w:t>December</w:t>
            </w:r>
          </w:p>
        </w:tc>
        <w:tc>
          <w:tcPr>
            <w:tcW w:w="7555" w:type="dxa"/>
          </w:tcPr>
          <w:p w14:paraId="22966B3A" w14:textId="77777777" w:rsidR="002837C3" w:rsidRDefault="002837C3" w:rsidP="00845D98">
            <w:pPr>
              <w:pStyle w:val="NoSpacing"/>
            </w:pPr>
            <w:r>
              <w:lastRenderedPageBreak/>
              <w:t>Social Media Post - Mandatory Classes</w:t>
            </w:r>
          </w:p>
          <w:p w14:paraId="6408090D" w14:textId="35861364" w:rsidR="002837C3" w:rsidRDefault="002837C3" w:rsidP="004A1EB3">
            <w:pPr>
              <w:pStyle w:val="ListParagraph"/>
              <w:numPr>
                <w:ilvl w:val="0"/>
                <w:numId w:val="14"/>
              </w:numPr>
            </w:pPr>
            <w:r>
              <w:t>Take photos</w:t>
            </w:r>
          </w:p>
          <w:p w14:paraId="72FBF313" w14:textId="77777777" w:rsidR="0062122A" w:rsidRDefault="002837C3" w:rsidP="004A1EB3">
            <w:pPr>
              <w:pStyle w:val="ListParagraph"/>
              <w:numPr>
                <w:ilvl w:val="0"/>
                <w:numId w:val="14"/>
              </w:numPr>
            </w:pPr>
            <w:r>
              <w:t xml:space="preserve">Write </w:t>
            </w:r>
            <w:proofErr w:type="gramStart"/>
            <w:r>
              <w:t>caption</w:t>
            </w:r>
            <w:proofErr w:type="gramEnd"/>
          </w:p>
          <w:p w14:paraId="53748F41" w14:textId="77777777" w:rsidR="004A1EB3" w:rsidRDefault="004A1EB3" w:rsidP="004A1EB3">
            <w:pPr>
              <w:pStyle w:val="ListParagraph"/>
              <w:numPr>
                <w:ilvl w:val="0"/>
                <w:numId w:val="14"/>
              </w:numPr>
            </w:pPr>
            <w:r>
              <w:t>Send to higher PA elements for social media posting</w:t>
            </w:r>
          </w:p>
          <w:p w14:paraId="651BA25F" w14:textId="77777777" w:rsidR="0062122A" w:rsidRDefault="0062122A" w:rsidP="00845D98">
            <w:pPr>
              <w:pStyle w:val="NoSpacing"/>
            </w:pPr>
            <w:r>
              <w:t xml:space="preserve">Dec Newsletter </w:t>
            </w:r>
          </w:p>
          <w:p w14:paraId="6546B85D" w14:textId="2CE30E83" w:rsidR="0062122A" w:rsidRDefault="0062122A" w:rsidP="004A1EB3">
            <w:pPr>
              <w:pStyle w:val="ListParagraph"/>
              <w:numPr>
                <w:ilvl w:val="0"/>
                <w:numId w:val="14"/>
              </w:numPr>
            </w:pPr>
            <w:r>
              <w:t xml:space="preserve">Do final draft </w:t>
            </w:r>
          </w:p>
          <w:p w14:paraId="15FC6659" w14:textId="1968E885" w:rsidR="0062122A" w:rsidRDefault="0062122A" w:rsidP="004A1EB3">
            <w:pPr>
              <w:pStyle w:val="ListParagraph"/>
              <w:numPr>
                <w:ilvl w:val="0"/>
                <w:numId w:val="14"/>
              </w:numPr>
              <w:spacing w:after="0"/>
            </w:pPr>
            <w:r>
              <w:t xml:space="preserve">Get </w:t>
            </w:r>
            <w:proofErr w:type="gramStart"/>
            <w:r>
              <w:t>commander</w:t>
            </w:r>
            <w:proofErr w:type="gramEnd"/>
            <w:r>
              <w:t xml:space="preserve"> approval</w:t>
            </w:r>
          </w:p>
          <w:p w14:paraId="2EA33C53" w14:textId="5C7FB480" w:rsidR="002837C3" w:rsidRDefault="0062122A" w:rsidP="004A1EB3">
            <w:pPr>
              <w:pStyle w:val="ListParagraph"/>
              <w:numPr>
                <w:ilvl w:val="0"/>
                <w:numId w:val="14"/>
              </w:numPr>
            </w:pPr>
            <w:r>
              <w:lastRenderedPageBreak/>
              <w:t>Distribute newsletter</w:t>
            </w:r>
          </w:p>
          <w:p w14:paraId="019AAF1A" w14:textId="6FC69360" w:rsidR="0062122A" w:rsidRDefault="0062122A" w:rsidP="00845D98">
            <w:pPr>
              <w:pStyle w:val="NoSpacing"/>
            </w:pPr>
            <w:r>
              <w:t xml:space="preserve">Holiday party </w:t>
            </w:r>
          </w:p>
          <w:p w14:paraId="64073DD0" w14:textId="563A75C1" w:rsidR="0062122A" w:rsidRDefault="0062122A" w:rsidP="004A1EB3">
            <w:pPr>
              <w:pStyle w:val="ListParagraph"/>
              <w:numPr>
                <w:ilvl w:val="0"/>
                <w:numId w:val="14"/>
              </w:numPr>
            </w:pPr>
            <w:r>
              <w:t>T</w:t>
            </w:r>
            <w:r w:rsidR="002837C3">
              <w:t xml:space="preserve">ake </w:t>
            </w:r>
            <w:r>
              <w:t>photo</w:t>
            </w:r>
            <w:r w:rsidR="002837C3">
              <w:t xml:space="preserve"> </w:t>
            </w:r>
          </w:p>
          <w:p w14:paraId="4D90033D" w14:textId="77777777" w:rsidR="0062122A" w:rsidRDefault="0062122A" w:rsidP="004A1EB3">
            <w:pPr>
              <w:pStyle w:val="ListParagraph"/>
              <w:numPr>
                <w:ilvl w:val="0"/>
                <w:numId w:val="14"/>
              </w:numPr>
            </w:pPr>
            <w:r>
              <w:t>Write a story</w:t>
            </w:r>
          </w:p>
          <w:p w14:paraId="50963AA3" w14:textId="18D93AE6" w:rsidR="00F452D3" w:rsidRDefault="004A1EB3" w:rsidP="004A1EB3">
            <w:pPr>
              <w:pStyle w:val="ListParagraph"/>
              <w:numPr>
                <w:ilvl w:val="0"/>
                <w:numId w:val="14"/>
              </w:numPr>
              <w:spacing w:after="0"/>
            </w:pPr>
            <w:r>
              <w:t>Send to higher PA elements for social media posting</w:t>
            </w:r>
          </w:p>
        </w:tc>
      </w:tr>
      <w:tr w:rsidR="00930B87" w14:paraId="5469E20E" w14:textId="77777777" w:rsidTr="00222CDB">
        <w:tc>
          <w:tcPr>
            <w:tcW w:w="1795" w:type="dxa"/>
            <w:vAlign w:val="center"/>
          </w:tcPr>
          <w:p w14:paraId="2B63E689" w14:textId="3CEFB5B9" w:rsidR="00930B87" w:rsidRPr="00F56CFC" w:rsidRDefault="00930B87" w:rsidP="00222CDB">
            <w:pPr>
              <w:jc w:val="right"/>
              <w:rPr>
                <w:rStyle w:val="SubtleEmphasis"/>
              </w:rPr>
            </w:pPr>
            <w:r w:rsidRPr="00F56CFC">
              <w:rPr>
                <w:rStyle w:val="SubtleEmphasis"/>
              </w:rPr>
              <w:lastRenderedPageBreak/>
              <w:t>Annual Training</w:t>
            </w:r>
          </w:p>
        </w:tc>
        <w:tc>
          <w:tcPr>
            <w:tcW w:w="7555" w:type="dxa"/>
          </w:tcPr>
          <w:p w14:paraId="595E3DE4" w14:textId="4965FA28" w:rsidR="00D30A40" w:rsidRDefault="00D30A40" w:rsidP="00845D98">
            <w:pPr>
              <w:pStyle w:val="NoSpacing"/>
            </w:pPr>
            <w:r>
              <w:t xml:space="preserve">Social Media Post - </w:t>
            </w:r>
            <w:r w:rsidRPr="00D30A40">
              <w:t>New equipment</w:t>
            </w:r>
          </w:p>
          <w:p w14:paraId="2F07890E" w14:textId="77777777" w:rsidR="00D30A40" w:rsidRDefault="00D30A40" w:rsidP="004A1EB3">
            <w:pPr>
              <w:pStyle w:val="ListParagraph"/>
              <w:numPr>
                <w:ilvl w:val="0"/>
                <w:numId w:val="17"/>
              </w:numPr>
            </w:pPr>
            <w:r>
              <w:t>Take photos</w:t>
            </w:r>
          </w:p>
          <w:p w14:paraId="4F21AEDC" w14:textId="77777777" w:rsidR="00D30A40" w:rsidRDefault="00D30A40" w:rsidP="004A1EB3">
            <w:pPr>
              <w:pStyle w:val="ListParagraph"/>
              <w:numPr>
                <w:ilvl w:val="0"/>
                <w:numId w:val="17"/>
              </w:numPr>
            </w:pPr>
            <w:r>
              <w:t xml:space="preserve">Write </w:t>
            </w:r>
            <w:proofErr w:type="gramStart"/>
            <w:r>
              <w:t>caption</w:t>
            </w:r>
            <w:proofErr w:type="gramEnd"/>
          </w:p>
          <w:p w14:paraId="60B53E74" w14:textId="77777777" w:rsidR="004A1EB3" w:rsidRDefault="004A1EB3" w:rsidP="004A1EB3">
            <w:pPr>
              <w:pStyle w:val="ListParagraph"/>
              <w:numPr>
                <w:ilvl w:val="0"/>
                <w:numId w:val="17"/>
              </w:numPr>
            </w:pPr>
            <w:r>
              <w:t>Send to higher PA elements for social media posting</w:t>
            </w:r>
          </w:p>
          <w:p w14:paraId="25B94AB4" w14:textId="2DD102D4" w:rsidR="00930B87" w:rsidRDefault="00D30A40" w:rsidP="00845D98">
            <w:pPr>
              <w:pStyle w:val="NoSpacing"/>
            </w:pPr>
            <w:r>
              <w:t xml:space="preserve">Social Media Post - </w:t>
            </w:r>
            <w:r w:rsidRPr="00D30A40">
              <w:t>Soldier’s first AT</w:t>
            </w:r>
          </w:p>
          <w:p w14:paraId="5073B142" w14:textId="77777777" w:rsidR="00D30A40" w:rsidRDefault="00D30A40" w:rsidP="004A1EB3">
            <w:pPr>
              <w:pStyle w:val="ListParagraph"/>
              <w:numPr>
                <w:ilvl w:val="0"/>
                <w:numId w:val="17"/>
              </w:numPr>
            </w:pPr>
            <w:r>
              <w:t>Take photos</w:t>
            </w:r>
          </w:p>
          <w:p w14:paraId="016410F7" w14:textId="77777777" w:rsidR="00D30A40" w:rsidRDefault="00D30A40" w:rsidP="004A1EB3">
            <w:pPr>
              <w:pStyle w:val="ListParagraph"/>
              <w:numPr>
                <w:ilvl w:val="0"/>
                <w:numId w:val="17"/>
              </w:numPr>
            </w:pPr>
            <w:r>
              <w:t xml:space="preserve">Write </w:t>
            </w:r>
            <w:proofErr w:type="gramStart"/>
            <w:r>
              <w:t>caption</w:t>
            </w:r>
            <w:proofErr w:type="gramEnd"/>
          </w:p>
          <w:p w14:paraId="328FDEFA" w14:textId="73486741" w:rsidR="00D30A40" w:rsidRDefault="004A1EB3" w:rsidP="004A1EB3">
            <w:pPr>
              <w:pStyle w:val="ListParagraph"/>
              <w:numPr>
                <w:ilvl w:val="0"/>
                <w:numId w:val="17"/>
              </w:numPr>
              <w:spacing w:after="0"/>
            </w:pPr>
            <w:r>
              <w:t>Send to higher PA elements for social media posting</w:t>
            </w:r>
          </w:p>
        </w:tc>
      </w:tr>
    </w:tbl>
    <w:p w14:paraId="029DC224" w14:textId="77777777" w:rsidR="00FB211D" w:rsidRDefault="00FB211D" w:rsidP="00FB211D">
      <w:pPr>
        <w:pStyle w:val="NoSpacing"/>
      </w:pPr>
    </w:p>
    <w:p w14:paraId="5B053EA9" w14:textId="77777777" w:rsidR="006A6AA7" w:rsidRDefault="00F452D3" w:rsidP="00346BE5">
      <w:r>
        <w:t>Release authority, otherwise known as approving photos, captions or newsletters to be published</w:t>
      </w:r>
      <w:r w:rsidR="000160F1">
        <w:t>, is an important step.</w:t>
      </w:r>
      <w:r>
        <w:t xml:space="preserve"> At</w:t>
      </w:r>
      <w:r w:rsidR="00B47893">
        <w:t xml:space="preserve"> the</w:t>
      </w:r>
      <w:r>
        <w:t xml:space="preserve"> unit level this would be the commander who gives the release authority to </w:t>
      </w:r>
      <w:proofErr w:type="gramStart"/>
      <w:r>
        <w:t>the UPAR</w:t>
      </w:r>
      <w:proofErr w:type="gramEnd"/>
      <w:r>
        <w:t xml:space="preserve"> to </w:t>
      </w:r>
      <w:r w:rsidR="006E736A">
        <w:t>publish</w:t>
      </w:r>
      <w:r w:rsidR="000160F1">
        <w:t xml:space="preserve"> unit </w:t>
      </w:r>
      <w:r w:rsidR="00D407D2">
        <w:t>projects</w:t>
      </w:r>
      <w:r w:rsidR="006E736A">
        <w:t xml:space="preserve"> such as the unit newsletter</w:t>
      </w:r>
      <w:r>
        <w:t xml:space="preserve">. </w:t>
      </w:r>
      <w:r w:rsidR="003B14ED" w:rsidRPr="004463E5">
        <w:rPr>
          <w:highlight w:val="green"/>
        </w:rPr>
        <w:t xml:space="preserve">Keep your commander </w:t>
      </w:r>
      <w:proofErr w:type="gramStart"/>
      <w:r w:rsidR="003B14ED" w:rsidRPr="004463E5">
        <w:rPr>
          <w:highlight w:val="green"/>
        </w:rPr>
        <w:t>a</w:t>
      </w:r>
      <w:r w:rsidR="00311BC1">
        <w:rPr>
          <w:highlight w:val="green"/>
        </w:rPr>
        <w:t>pprised</w:t>
      </w:r>
      <w:proofErr w:type="gramEnd"/>
      <w:r w:rsidR="003B14ED" w:rsidRPr="004463E5">
        <w:rPr>
          <w:highlight w:val="green"/>
        </w:rPr>
        <w:t xml:space="preserve"> of UPAR activities and products. Your commander is the UPAR’s first release authority. Nothing should be released to the public domain without </w:t>
      </w:r>
      <w:r w:rsidR="00B47893" w:rsidRPr="004463E5">
        <w:rPr>
          <w:highlight w:val="green"/>
        </w:rPr>
        <w:t xml:space="preserve">the </w:t>
      </w:r>
      <w:r w:rsidR="003B14ED" w:rsidRPr="004463E5">
        <w:rPr>
          <w:highlight w:val="green"/>
        </w:rPr>
        <w:t>commander</w:t>
      </w:r>
      <w:r w:rsidR="00B47893" w:rsidRPr="004463E5">
        <w:rPr>
          <w:highlight w:val="green"/>
        </w:rPr>
        <w:t>’s</w:t>
      </w:r>
      <w:r w:rsidR="003B14ED" w:rsidRPr="004463E5">
        <w:rPr>
          <w:highlight w:val="green"/>
        </w:rPr>
        <w:t xml:space="preserve"> approval.</w:t>
      </w:r>
      <w:r w:rsidR="00311BC1" w:rsidRPr="00311BC1">
        <w:t xml:space="preserve"> </w:t>
      </w:r>
    </w:p>
    <w:p w14:paraId="5B9720D1" w14:textId="17F988E4" w:rsidR="003B14ED" w:rsidRDefault="00311BC1" w:rsidP="00346BE5">
      <w:r w:rsidRPr="00311BC1">
        <w:t>For all official unit social media posts, release authority belongs to a public affairs officer- for drills (State PAO) and during exercises or deployments, first PAO in chain of command.</w:t>
      </w:r>
    </w:p>
    <w:p w14:paraId="77529848" w14:textId="6B2D7250" w:rsidR="0030129E" w:rsidRDefault="003B14ED" w:rsidP="00346BE5">
      <w:r w:rsidRPr="003B14ED">
        <w:t xml:space="preserve">During real world events, exercises or training events, establish communication with </w:t>
      </w:r>
      <w:r w:rsidR="00B601D0">
        <w:t>the higher PA Echelon</w:t>
      </w:r>
      <w:r w:rsidR="00311BC1">
        <w:t xml:space="preserve"> </w:t>
      </w:r>
      <w:r w:rsidR="00311BC1">
        <w:t>—</w:t>
      </w:r>
      <w:r w:rsidR="00B601D0">
        <w:t xml:space="preserve"> </w:t>
      </w:r>
      <w:r w:rsidRPr="00FB463F">
        <w:t>29th IBCT PAO</w:t>
      </w:r>
      <w:r w:rsidR="003F415D" w:rsidRPr="00FB463F">
        <w:t>,</w:t>
      </w:r>
      <w:r w:rsidRPr="00FB463F">
        <w:t xml:space="preserve"> 117th MPAD</w:t>
      </w:r>
      <w:r w:rsidR="003F415D" w:rsidRPr="00FB463F">
        <w:t xml:space="preserve"> or 154</w:t>
      </w:r>
      <w:r w:rsidR="003F415D" w:rsidRPr="00FB463F">
        <w:rPr>
          <w:vertAlign w:val="superscript"/>
        </w:rPr>
        <w:t>th</w:t>
      </w:r>
      <w:r w:rsidR="003F415D" w:rsidRPr="00FB463F">
        <w:t xml:space="preserve"> W</w:t>
      </w:r>
      <w:r w:rsidR="00FB463F" w:rsidRPr="00FB463F">
        <w:t>ing</w:t>
      </w:r>
      <w:r w:rsidR="003F415D" w:rsidRPr="00FB463F">
        <w:t xml:space="preserve"> PA</w:t>
      </w:r>
      <w:r w:rsidRPr="00FB463F">
        <w:t>,</w:t>
      </w:r>
      <w:r w:rsidRPr="003B14ED">
        <w:t xml:space="preserve"> as they will approve all products and be the release authority</w:t>
      </w:r>
      <w:r w:rsidR="00B47893">
        <w:t xml:space="preserve">. </w:t>
      </w:r>
      <w:r w:rsidRPr="003B14ED">
        <w:t xml:space="preserve">The </w:t>
      </w:r>
      <w:r w:rsidR="00355405">
        <w:t xml:space="preserve">Hawaii </w:t>
      </w:r>
      <w:r w:rsidRPr="003B14ED">
        <w:t xml:space="preserve">State PAO will be your full-time higher PA element. The </w:t>
      </w:r>
      <w:r w:rsidR="00355405">
        <w:t xml:space="preserve">Hawaii </w:t>
      </w:r>
      <w:r w:rsidRPr="003B14ED">
        <w:t xml:space="preserve">State PAO oversees and provides all UPAR training and serve as PA SME. During </w:t>
      </w:r>
      <w:r w:rsidR="008E1701">
        <w:t>S</w:t>
      </w:r>
      <w:r w:rsidRPr="003B14ED">
        <w:t xml:space="preserve">tate </w:t>
      </w:r>
      <w:proofErr w:type="gramStart"/>
      <w:r w:rsidR="008E1701">
        <w:t>A</w:t>
      </w:r>
      <w:r w:rsidRPr="003B14ED">
        <w:t xml:space="preserve">ctive </w:t>
      </w:r>
      <w:r w:rsidR="008E1701">
        <w:t>D</w:t>
      </w:r>
      <w:r w:rsidRPr="003B14ED">
        <w:t>uty</w:t>
      </w:r>
      <w:proofErr w:type="gramEnd"/>
      <w:r w:rsidRPr="003B14ED">
        <w:t xml:space="preserve"> missions there may be a </w:t>
      </w:r>
      <w:r w:rsidR="00FE6728">
        <w:t xml:space="preserve">HING </w:t>
      </w:r>
      <w:r w:rsidRPr="003B14ED">
        <w:t xml:space="preserve">Task Force PAO, but you can always contact the </w:t>
      </w:r>
      <w:r w:rsidR="00355405">
        <w:t xml:space="preserve">Hawaii </w:t>
      </w:r>
      <w:r w:rsidRPr="003B14ED">
        <w:t>State PAO.</w:t>
      </w:r>
      <w:r w:rsidR="003F415D">
        <w:t xml:space="preserve"> </w:t>
      </w:r>
    </w:p>
    <w:tbl>
      <w:tblPr>
        <w:tblStyle w:val="TableGrid"/>
        <w:tblW w:w="9350" w:type="dxa"/>
        <w:tblLook w:val="04A0" w:firstRow="1" w:lastRow="0" w:firstColumn="1" w:lastColumn="0" w:noHBand="0" w:noVBand="1"/>
      </w:tblPr>
      <w:tblGrid>
        <w:gridCol w:w="985"/>
        <w:gridCol w:w="1440"/>
        <w:gridCol w:w="6925"/>
      </w:tblGrid>
      <w:tr w:rsidR="006B065E" w14:paraId="4C4B3A37" w14:textId="77777777" w:rsidTr="006108F5">
        <w:tc>
          <w:tcPr>
            <w:tcW w:w="9350" w:type="dxa"/>
            <w:gridSpan w:val="3"/>
            <w:vAlign w:val="center"/>
          </w:tcPr>
          <w:p w14:paraId="2B03CFE4" w14:textId="1B06A23B" w:rsidR="006B065E" w:rsidRDefault="006B065E" w:rsidP="00845D98">
            <w:pPr>
              <w:pStyle w:val="NoSpacing"/>
            </w:pPr>
            <w:r w:rsidRPr="007F3CCE">
              <w:rPr>
                <w:rStyle w:val="Emphasis"/>
              </w:rPr>
              <w:t>Levels of Public Affairs Information Sharing</w:t>
            </w:r>
            <w:r>
              <w:rPr>
                <w:rStyle w:val="Emphasis"/>
              </w:rPr>
              <w:t xml:space="preserve"> (HIDOD SOP, not a national thing)</w:t>
            </w:r>
          </w:p>
        </w:tc>
      </w:tr>
      <w:tr w:rsidR="00FB463F" w14:paraId="4B9496F8" w14:textId="77777777" w:rsidTr="00FB463F">
        <w:tc>
          <w:tcPr>
            <w:tcW w:w="985" w:type="dxa"/>
            <w:vAlign w:val="center"/>
          </w:tcPr>
          <w:p w14:paraId="323A7B1A" w14:textId="286B7FB2" w:rsidR="00FB463F" w:rsidRPr="007F3CCE" w:rsidRDefault="00FB463F" w:rsidP="00881E21">
            <w:pPr>
              <w:pStyle w:val="NoSpacing"/>
              <w:jc w:val="right"/>
              <w:rPr>
                <w:rStyle w:val="SubtleEmphasis"/>
              </w:rPr>
            </w:pPr>
            <w:r w:rsidRPr="007F3CCE">
              <w:rPr>
                <w:rStyle w:val="SubtleEmphasis"/>
              </w:rPr>
              <w:t>Level 1</w:t>
            </w:r>
          </w:p>
        </w:tc>
        <w:tc>
          <w:tcPr>
            <w:tcW w:w="1440" w:type="dxa"/>
          </w:tcPr>
          <w:p w14:paraId="699A3993" w14:textId="6F5CB270" w:rsidR="00FB463F" w:rsidRPr="00FB463F" w:rsidRDefault="00FB463F" w:rsidP="00845D98">
            <w:pPr>
              <w:pStyle w:val="NoSpacing"/>
              <w:rPr>
                <w:i/>
                <w:iCs w:val="0"/>
              </w:rPr>
            </w:pPr>
            <w:r w:rsidRPr="00FB463F">
              <w:rPr>
                <w:i/>
                <w:iCs w:val="0"/>
              </w:rPr>
              <w:t>Unit level</w:t>
            </w:r>
          </w:p>
        </w:tc>
        <w:tc>
          <w:tcPr>
            <w:tcW w:w="6925" w:type="dxa"/>
          </w:tcPr>
          <w:p w14:paraId="08915C75" w14:textId="68C861F0" w:rsidR="00FB463F" w:rsidRDefault="00FB463F" w:rsidP="00845D98">
            <w:pPr>
              <w:pStyle w:val="NoSpacing"/>
            </w:pPr>
            <w:r>
              <w:t xml:space="preserve">Examples: </w:t>
            </w:r>
            <w:r w:rsidR="00311BC1">
              <w:t>U</w:t>
            </w:r>
            <w:r>
              <w:t>nit newsletter</w:t>
            </w:r>
          </w:p>
        </w:tc>
      </w:tr>
      <w:tr w:rsidR="00FB463F" w14:paraId="3E867D7A" w14:textId="77777777" w:rsidTr="00FB463F">
        <w:tc>
          <w:tcPr>
            <w:tcW w:w="985" w:type="dxa"/>
            <w:vAlign w:val="center"/>
          </w:tcPr>
          <w:p w14:paraId="1E709737" w14:textId="1A2D2208" w:rsidR="00FB463F" w:rsidRPr="007F3CCE" w:rsidRDefault="00FB463F" w:rsidP="00881E21">
            <w:pPr>
              <w:pStyle w:val="NoSpacing"/>
              <w:jc w:val="right"/>
              <w:rPr>
                <w:rStyle w:val="SubtleEmphasis"/>
              </w:rPr>
            </w:pPr>
            <w:r w:rsidRPr="007F3CCE">
              <w:rPr>
                <w:rStyle w:val="SubtleEmphasis"/>
              </w:rPr>
              <w:t>Level 2</w:t>
            </w:r>
          </w:p>
        </w:tc>
        <w:tc>
          <w:tcPr>
            <w:tcW w:w="1440" w:type="dxa"/>
          </w:tcPr>
          <w:p w14:paraId="7328251D" w14:textId="7841C987" w:rsidR="00FB463F" w:rsidRPr="00FB463F" w:rsidRDefault="00FB463F" w:rsidP="00845D98">
            <w:pPr>
              <w:pStyle w:val="NoSpacing"/>
              <w:rPr>
                <w:i/>
                <w:iCs w:val="0"/>
              </w:rPr>
            </w:pPr>
            <w:r w:rsidRPr="00FB463F">
              <w:rPr>
                <w:i/>
                <w:iCs w:val="0"/>
              </w:rPr>
              <w:t>MSC’s Level</w:t>
            </w:r>
          </w:p>
        </w:tc>
        <w:tc>
          <w:tcPr>
            <w:tcW w:w="6925" w:type="dxa"/>
          </w:tcPr>
          <w:p w14:paraId="6065DAC4" w14:textId="5A8BC639" w:rsidR="00FB463F" w:rsidRPr="0070051E" w:rsidRDefault="00FB463F" w:rsidP="00845D98">
            <w:pPr>
              <w:pStyle w:val="NoSpacing"/>
              <w:rPr>
                <w:b/>
                <w:bCs/>
              </w:rPr>
            </w:pPr>
            <w:r>
              <w:t xml:space="preserve">Examples: </w:t>
            </w:r>
            <w:r w:rsidRPr="00397E67">
              <w:t xml:space="preserve">HIARNG, Recruiting, </w:t>
            </w:r>
            <w:proofErr w:type="spellStart"/>
            <w:r>
              <w:t>M</w:t>
            </w:r>
            <w:r w:rsidR="00311BC1">
              <w:t>edDet</w:t>
            </w:r>
            <w:proofErr w:type="spellEnd"/>
            <w:r w:rsidRPr="00397E67">
              <w:t>, 29</w:t>
            </w:r>
            <w:r w:rsidRPr="00397E67">
              <w:rPr>
                <w:vertAlign w:val="superscript"/>
              </w:rPr>
              <w:t>th</w:t>
            </w:r>
            <w:r w:rsidRPr="00397E67">
              <w:t xml:space="preserve"> IBCT, 103</w:t>
            </w:r>
            <w:r w:rsidRPr="00397E67">
              <w:rPr>
                <w:vertAlign w:val="superscript"/>
              </w:rPr>
              <w:t>rd</w:t>
            </w:r>
            <w:r w:rsidRPr="00397E67">
              <w:t> TC, 298</w:t>
            </w:r>
            <w:r w:rsidRPr="00397E67">
              <w:rPr>
                <w:vertAlign w:val="superscript"/>
              </w:rPr>
              <w:t>th</w:t>
            </w:r>
            <w:r w:rsidRPr="00397E67">
              <w:t> </w:t>
            </w:r>
            <w:r>
              <w:t>MFTR social media</w:t>
            </w:r>
          </w:p>
        </w:tc>
      </w:tr>
      <w:tr w:rsidR="00FB463F" w14:paraId="7BD3FCB1" w14:textId="77777777" w:rsidTr="00FB463F">
        <w:tc>
          <w:tcPr>
            <w:tcW w:w="985" w:type="dxa"/>
            <w:vAlign w:val="center"/>
          </w:tcPr>
          <w:p w14:paraId="488876DB" w14:textId="692B3417" w:rsidR="00FB463F" w:rsidRPr="007F3CCE" w:rsidRDefault="00FB463F" w:rsidP="00881E21">
            <w:pPr>
              <w:pStyle w:val="NoSpacing"/>
              <w:jc w:val="right"/>
              <w:rPr>
                <w:rStyle w:val="SubtleEmphasis"/>
              </w:rPr>
            </w:pPr>
            <w:r w:rsidRPr="007F3CCE">
              <w:rPr>
                <w:rStyle w:val="SubtleEmphasis"/>
              </w:rPr>
              <w:t>Level 3</w:t>
            </w:r>
          </w:p>
        </w:tc>
        <w:tc>
          <w:tcPr>
            <w:tcW w:w="1440" w:type="dxa"/>
          </w:tcPr>
          <w:p w14:paraId="295CABDD" w14:textId="49584D08" w:rsidR="00FB463F" w:rsidRPr="00FB463F" w:rsidRDefault="00FB463F" w:rsidP="0070051E">
            <w:pPr>
              <w:pStyle w:val="NoSpacing"/>
              <w:rPr>
                <w:i/>
                <w:iCs w:val="0"/>
              </w:rPr>
            </w:pPr>
            <w:r w:rsidRPr="00FB463F">
              <w:rPr>
                <w:i/>
                <w:iCs w:val="0"/>
              </w:rPr>
              <w:t>Hawaii State PAO</w:t>
            </w:r>
          </w:p>
        </w:tc>
        <w:tc>
          <w:tcPr>
            <w:tcW w:w="6925" w:type="dxa"/>
          </w:tcPr>
          <w:p w14:paraId="3644789D" w14:textId="5BF53D0C" w:rsidR="00FB463F" w:rsidRDefault="00FB463F" w:rsidP="0070051E">
            <w:pPr>
              <w:pStyle w:val="NoSpacing"/>
            </w:pPr>
            <w:r>
              <w:t>Examples: TAG, DAG, CSEL social media, HID</w:t>
            </w:r>
            <w:r w:rsidR="00311BC1">
              <w:t>O</w:t>
            </w:r>
            <w:r>
              <w:t>D PowerPoints, P</w:t>
            </w:r>
            <w:r>
              <w:rPr>
                <w:lang w:val="haw-US"/>
              </w:rPr>
              <w:t>u</w:t>
            </w:r>
            <w:proofErr w:type="spellStart"/>
            <w:r>
              <w:t>pukahi</w:t>
            </w:r>
            <w:proofErr w:type="spellEnd"/>
            <w:r w:rsidR="00311BC1">
              <w:t xml:space="preserve"> newsletters</w:t>
            </w:r>
            <w:r>
              <w:t xml:space="preserve">, DVIDS or media releases  </w:t>
            </w:r>
          </w:p>
        </w:tc>
      </w:tr>
      <w:tr w:rsidR="00FB463F" w14:paraId="2496F230" w14:textId="77777777" w:rsidTr="00FB463F">
        <w:tc>
          <w:tcPr>
            <w:tcW w:w="985" w:type="dxa"/>
            <w:vAlign w:val="center"/>
          </w:tcPr>
          <w:p w14:paraId="0E921474" w14:textId="5164E67F" w:rsidR="00FB463F" w:rsidRPr="007F3CCE" w:rsidRDefault="00FB463F" w:rsidP="00881E21">
            <w:pPr>
              <w:pStyle w:val="NoSpacing"/>
              <w:jc w:val="right"/>
              <w:rPr>
                <w:rStyle w:val="SubtleEmphasis"/>
              </w:rPr>
            </w:pPr>
            <w:r w:rsidRPr="007F3CCE">
              <w:rPr>
                <w:rStyle w:val="SubtleEmphasis"/>
              </w:rPr>
              <w:t>Level 4</w:t>
            </w:r>
          </w:p>
        </w:tc>
        <w:tc>
          <w:tcPr>
            <w:tcW w:w="1440" w:type="dxa"/>
          </w:tcPr>
          <w:p w14:paraId="44B02E27" w14:textId="71D30BD9" w:rsidR="00FB463F" w:rsidRPr="00FB463F" w:rsidRDefault="00FB463F" w:rsidP="00845D98">
            <w:pPr>
              <w:pStyle w:val="NoSpacing"/>
              <w:rPr>
                <w:i/>
                <w:iCs w:val="0"/>
              </w:rPr>
            </w:pPr>
            <w:r w:rsidRPr="00FB463F">
              <w:rPr>
                <w:i/>
                <w:iCs w:val="0"/>
              </w:rPr>
              <w:t>Media or National</w:t>
            </w:r>
          </w:p>
        </w:tc>
        <w:tc>
          <w:tcPr>
            <w:tcW w:w="6925" w:type="dxa"/>
          </w:tcPr>
          <w:p w14:paraId="15276D40" w14:textId="5C5C05A0" w:rsidR="00FB463F" w:rsidRDefault="00FB463F" w:rsidP="00845D98">
            <w:pPr>
              <w:pStyle w:val="NoSpacing"/>
            </w:pPr>
            <w:r>
              <w:t xml:space="preserve">Examples: Any media outlet (TV, online, newspaper), DoD, NGB, INDOPACOM, Big Army or Big Air Force, USARPAC </w:t>
            </w:r>
          </w:p>
        </w:tc>
      </w:tr>
    </w:tbl>
    <w:p w14:paraId="2A55E263" w14:textId="77777777" w:rsidR="00FB463F" w:rsidRDefault="00FB463F" w:rsidP="00FB211D">
      <w:pPr>
        <w:pStyle w:val="NoSpacing"/>
      </w:pPr>
    </w:p>
    <w:p w14:paraId="1DEE8D10" w14:textId="77777777" w:rsidR="0013408F" w:rsidRDefault="0013408F" w:rsidP="00D23D1D">
      <w:pPr>
        <w:spacing w:after="0"/>
        <w:rPr>
          <w:rStyle w:val="Emphasis"/>
        </w:rPr>
      </w:pPr>
    </w:p>
    <w:p w14:paraId="7F7329C2" w14:textId="77777777" w:rsidR="0013408F" w:rsidRDefault="0013408F" w:rsidP="00D23D1D">
      <w:pPr>
        <w:spacing w:after="0"/>
        <w:rPr>
          <w:rStyle w:val="Emphasis"/>
        </w:rPr>
      </w:pPr>
    </w:p>
    <w:p w14:paraId="561E198D" w14:textId="63A65762" w:rsidR="0014410D" w:rsidRPr="007F3CCE" w:rsidRDefault="0014410D" w:rsidP="00D23D1D">
      <w:pPr>
        <w:spacing w:after="0"/>
        <w:rPr>
          <w:rStyle w:val="Emphasis"/>
        </w:rPr>
      </w:pPr>
      <w:r w:rsidRPr="007F3CCE">
        <w:rPr>
          <w:rStyle w:val="Emphasis"/>
        </w:rPr>
        <w:lastRenderedPageBreak/>
        <w:t>What should come out of a PA Plan?</w:t>
      </w:r>
    </w:p>
    <w:p w14:paraId="5BC72C29" w14:textId="15C8553A" w:rsidR="0014410D" w:rsidRDefault="0014410D" w:rsidP="001F62CA">
      <w:pPr>
        <w:pStyle w:val="ListParagraph"/>
        <w:numPr>
          <w:ilvl w:val="0"/>
          <w:numId w:val="19"/>
        </w:numPr>
      </w:pPr>
      <w:r>
        <w:t xml:space="preserve">The </w:t>
      </w:r>
      <w:r w:rsidR="00792C82">
        <w:t>C</w:t>
      </w:r>
      <w:r>
        <w:t>ommander’s intent and objectives​</w:t>
      </w:r>
      <w:r w:rsidR="005C16FC">
        <w:t>.</w:t>
      </w:r>
    </w:p>
    <w:p w14:paraId="02F5F6FE" w14:textId="0D23A281" w:rsidR="0014410D" w:rsidRDefault="0014410D" w:rsidP="001F62CA">
      <w:pPr>
        <w:pStyle w:val="ListParagraph"/>
        <w:numPr>
          <w:ilvl w:val="0"/>
          <w:numId w:val="19"/>
        </w:numPr>
      </w:pPr>
      <w:r>
        <w:t xml:space="preserve">The </w:t>
      </w:r>
      <w:r w:rsidR="00792C82">
        <w:t>C</w:t>
      </w:r>
      <w:r>
        <w:t>ommander’s</w:t>
      </w:r>
      <w:r w:rsidR="005C16FC">
        <w:t xml:space="preserve"> p</w:t>
      </w:r>
      <w:r>
        <w:t xml:space="preserve">riorities, the </w:t>
      </w:r>
      <w:r w:rsidR="00B47893">
        <w:t>c</w:t>
      </w:r>
      <w:r>
        <w:t xml:space="preserve">ommand </w:t>
      </w:r>
      <w:r w:rsidR="00B47893">
        <w:t>m</w:t>
      </w:r>
      <w:r>
        <w:t>essages​</w:t>
      </w:r>
      <w:r w:rsidR="005C16FC">
        <w:t>.</w:t>
      </w:r>
    </w:p>
    <w:p w14:paraId="31111670" w14:textId="25981F38" w:rsidR="0014410D" w:rsidRDefault="0014410D" w:rsidP="001F62CA">
      <w:pPr>
        <w:pStyle w:val="ListParagraph"/>
        <w:numPr>
          <w:ilvl w:val="0"/>
          <w:numId w:val="19"/>
        </w:numPr>
      </w:pPr>
      <w:r>
        <w:t xml:space="preserve">What will be covered by UPAR during drills and </w:t>
      </w:r>
      <w:r w:rsidR="00B47893">
        <w:t>a</w:t>
      </w:r>
      <w:r>
        <w:t xml:space="preserve">nnual </w:t>
      </w:r>
      <w:r w:rsidR="00B47893">
        <w:t>t</w:t>
      </w:r>
      <w:r>
        <w:t>raining​</w:t>
      </w:r>
      <w:r w:rsidR="005C16FC">
        <w:t>.</w:t>
      </w:r>
    </w:p>
    <w:p w14:paraId="779687F3" w14:textId="4C223D38" w:rsidR="0014410D" w:rsidRDefault="0014410D" w:rsidP="001F62CA">
      <w:pPr>
        <w:pStyle w:val="ListParagraph"/>
        <w:numPr>
          <w:ilvl w:val="0"/>
          <w:numId w:val="19"/>
        </w:numPr>
      </w:pPr>
      <w:r>
        <w:t xml:space="preserve">When is </w:t>
      </w:r>
      <w:r w:rsidR="00B47893">
        <w:t>r</w:t>
      </w:r>
      <w:r>
        <w:t xml:space="preserve">elease </w:t>
      </w:r>
      <w:r w:rsidR="00B47893">
        <w:t>a</w:t>
      </w:r>
      <w:r>
        <w:t xml:space="preserve">uthority given​, </w:t>
      </w:r>
      <w:proofErr w:type="gramStart"/>
      <w:r w:rsidR="00792C82">
        <w:t>E</w:t>
      </w:r>
      <w:r>
        <w:t>very</w:t>
      </w:r>
      <w:proofErr w:type="gramEnd"/>
      <w:r>
        <w:t xml:space="preserve"> p</w:t>
      </w:r>
      <w:r w:rsidR="00D92D6A">
        <w:t>hoto</w:t>
      </w:r>
      <w:r>
        <w:t xml:space="preserve"> needs approval, quotes </w:t>
      </w:r>
      <w:r w:rsidR="005C16FC">
        <w:t>need</w:t>
      </w:r>
      <w:r>
        <w:t xml:space="preserve"> approval, </w:t>
      </w:r>
      <w:r w:rsidR="00D92D6A">
        <w:t>n</w:t>
      </w:r>
      <w:r w:rsidR="00397E67">
        <w:t>ewsletter</w:t>
      </w:r>
      <w:r w:rsidR="00D92D6A">
        <w:t xml:space="preserve"> needs approval</w:t>
      </w:r>
      <w:r>
        <w:t>, etc.</w:t>
      </w:r>
    </w:p>
    <w:p w14:paraId="64EA6E22" w14:textId="220F4CDB" w:rsidR="0014410D" w:rsidRDefault="0014410D" w:rsidP="001F62CA">
      <w:pPr>
        <w:pStyle w:val="ListParagraph"/>
        <w:numPr>
          <w:ilvl w:val="0"/>
          <w:numId w:val="19"/>
        </w:numPr>
      </w:pPr>
      <w:r>
        <w:t>When to request PAO​ support</w:t>
      </w:r>
      <w:r w:rsidR="005C16FC">
        <w:t>.</w:t>
      </w:r>
      <w:r w:rsidR="00493DE3">
        <w:t xml:space="preserve"> </w:t>
      </w:r>
    </w:p>
    <w:p w14:paraId="10900E1C" w14:textId="4CDEAE15" w:rsidR="0014410D" w:rsidRDefault="0014410D" w:rsidP="001F62CA">
      <w:pPr>
        <w:pStyle w:val="ListParagraph"/>
        <w:numPr>
          <w:ilvl w:val="0"/>
          <w:numId w:val="19"/>
        </w:numPr>
      </w:pPr>
      <w:r>
        <w:t>Expectations and evaluation of content produced</w:t>
      </w:r>
      <w:r w:rsidR="005C16FC">
        <w:t>.</w:t>
      </w:r>
    </w:p>
    <w:p w14:paraId="2FED68FF" w14:textId="59AB0498" w:rsidR="00CA698A" w:rsidRDefault="00842B05" w:rsidP="001F62CA">
      <w:pPr>
        <w:pStyle w:val="ListParagraph"/>
        <w:numPr>
          <w:ilvl w:val="0"/>
          <w:numId w:val="19"/>
        </w:numPr>
      </w:pPr>
      <w:r>
        <w:t xml:space="preserve">Discussions and commitment by Command on </w:t>
      </w:r>
      <w:r w:rsidR="00397E67">
        <w:t>t</w:t>
      </w:r>
      <w:r w:rsidR="00CA698A">
        <w:t xml:space="preserve">ime and </w:t>
      </w:r>
      <w:r w:rsidR="00397E67">
        <w:t>s</w:t>
      </w:r>
      <w:r w:rsidR="00CA698A">
        <w:t>upport levels needed to succ</w:t>
      </w:r>
      <w:r w:rsidR="00371124">
        <w:t xml:space="preserve">eed. </w:t>
      </w:r>
      <w:r w:rsidR="00CA698A">
        <w:t xml:space="preserve"> </w:t>
      </w:r>
    </w:p>
    <w:p w14:paraId="235C16BB" w14:textId="5FB91B27" w:rsidR="00CA698A" w:rsidRDefault="00CA698A">
      <w:r>
        <w:br w:type="page"/>
      </w:r>
    </w:p>
    <w:p w14:paraId="2DBE4542" w14:textId="1AC20F88" w:rsidR="00CA698A" w:rsidRDefault="00CA698A" w:rsidP="001F62CA">
      <w:pPr>
        <w:pStyle w:val="Heading1"/>
        <w:numPr>
          <w:ilvl w:val="0"/>
          <w:numId w:val="5"/>
        </w:numPr>
        <w:rPr>
          <w:rStyle w:val="eop"/>
        </w:rPr>
      </w:pPr>
      <w:bookmarkStart w:id="24" w:name="_Toc196828628"/>
      <w:r w:rsidRPr="00770BD0">
        <w:rPr>
          <w:rStyle w:val="normaltextrun"/>
        </w:rPr>
        <w:lastRenderedPageBreak/>
        <w:t xml:space="preserve">Public Affairs Liaison </w:t>
      </w:r>
      <w:r w:rsidRPr="00770BD0">
        <w:rPr>
          <w:rStyle w:val="eop"/>
        </w:rPr>
        <w:t>​</w:t>
      </w:r>
      <w:bookmarkEnd w:id="24"/>
    </w:p>
    <w:p w14:paraId="740EF56D" w14:textId="2E8F2F6B" w:rsidR="00171917" w:rsidRDefault="00E14754" w:rsidP="00CA698A">
      <w:r>
        <w:t xml:space="preserve">A liaison is </w:t>
      </w:r>
      <w:r w:rsidRPr="00E14754">
        <w:t>a person who helps different organizations or groups to work together and provide information to each other.</w:t>
      </w:r>
      <w:r>
        <w:t xml:space="preserve"> In the UPAR</w:t>
      </w:r>
      <w:r w:rsidR="00792C82">
        <w:t>’</w:t>
      </w:r>
      <w:r>
        <w:t>s case</w:t>
      </w:r>
      <w:r w:rsidR="006F796B">
        <w:t>,</w:t>
      </w:r>
      <w:r>
        <w:t xml:space="preserve"> they would be </w:t>
      </w:r>
      <w:r w:rsidR="00CA698A">
        <w:t xml:space="preserve">the </w:t>
      </w:r>
      <w:r w:rsidR="005D5EC4">
        <w:t>PA</w:t>
      </w:r>
      <w:r w:rsidR="00CA698A">
        <w:t xml:space="preserve"> </w:t>
      </w:r>
      <w:r w:rsidR="005D5EC4">
        <w:t>l</w:t>
      </w:r>
      <w:r w:rsidR="00CA698A">
        <w:t xml:space="preserve">iaison between the commander and the </w:t>
      </w:r>
      <w:r w:rsidR="005D5EC4">
        <w:t>PA</w:t>
      </w:r>
      <w:r w:rsidR="00CA698A">
        <w:t xml:space="preserve"> Office</w:t>
      </w:r>
      <w:r w:rsidR="005D5EC4">
        <w:t xml:space="preserve"> or higher PA elements. </w:t>
      </w:r>
      <w:r w:rsidR="00171917">
        <w:t>Additionally</w:t>
      </w:r>
      <w:r w:rsidR="00C809FD">
        <w:t>,</w:t>
      </w:r>
      <w:r w:rsidR="00171917">
        <w:t xml:space="preserve"> the</w:t>
      </w:r>
      <w:r w:rsidR="005D5EC4">
        <w:t>re</w:t>
      </w:r>
      <w:r w:rsidR="00171917">
        <w:t xml:space="preserve"> would be </w:t>
      </w:r>
      <w:r w:rsidR="00CA698A">
        <w:t xml:space="preserve">the </w:t>
      </w:r>
      <w:r w:rsidR="00B47893">
        <w:t>p</w:t>
      </w:r>
      <w:r w:rsidR="00CA698A">
        <w:t xml:space="preserve">ublic </w:t>
      </w:r>
      <w:r w:rsidR="00B47893">
        <w:t>a</w:t>
      </w:r>
      <w:r w:rsidR="00CA698A">
        <w:t xml:space="preserve">ffairs point of contact or liaison for </w:t>
      </w:r>
      <w:r w:rsidR="00792C82">
        <w:t xml:space="preserve">the </w:t>
      </w:r>
      <w:r w:rsidR="00CA698A">
        <w:t xml:space="preserve">unit. </w:t>
      </w:r>
    </w:p>
    <w:p w14:paraId="768BE8DC" w14:textId="7A2F26A7" w:rsidR="00171917" w:rsidRDefault="00CA698A" w:rsidP="00CA698A">
      <w:r w:rsidRPr="004463E5">
        <w:rPr>
          <w:highlight w:val="green"/>
        </w:rPr>
        <w:t xml:space="preserve">UPARs should become </w:t>
      </w:r>
      <w:r w:rsidR="00171917" w:rsidRPr="004463E5">
        <w:rPr>
          <w:highlight w:val="green"/>
        </w:rPr>
        <w:t>SME</w:t>
      </w:r>
      <w:r w:rsidRPr="004463E5">
        <w:rPr>
          <w:highlight w:val="green"/>
        </w:rPr>
        <w:t xml:space="preserve">s about their unit and must have access to information and leadership. </w:t>
      </w:r>
      <w:r w:rsidR="00171917" w:rsidRPr="004463E5">
        <w:rPr>
          <w:highlight w:val="green"/>
        </w:rPr>
        <w:t>They will provide counsel to the commander and higher PA as needed</w:t>
      </w:r>
      <w:r w:rsidR="00171917">
        <w:t xml:space="preserve">. This will not happen overnight, takes time to build expertise and trust the counsel given. </w:t>
      </w:r>
    </w:p>
    <w:p w14:paraId="7F635A78" w14:textId="6939DA93" w:rsidR="00171917" w:rsidRPr="00845D98" w:rsidRDefault="00CA698A" w:rsidP="00845D98">
      <w:pPr>
        <w:rPr>
          <w:sz w:val="20"/>
        </w:rPr>
      </w:pPr>
      <w:r>
        <w:t xml:space="preserve">When information is needed from higher PA elements, UPARs </w:t>
      </w:r>
      <w:r w:rsidR="007A3FBF">
        <w:t xml:space="preserve">at the lower units </w:t>
      </w:r>
      <w:r>
        <w:t xml:space="preserve">will be the first contacted. </w:t>
      </w:r>
      <w:r w:rsidR="00F018E0">
        <w:t>In that case</w:t>
      </w:r>
      <w:r w:rsidR="00792C82">
        <w:t>,</w:t>
      </w:r>
      <w:r w:rsidR="00F018E0">
        <w:t xml:space="preserve"> information is </w:t>
      </w:r>
      <w:r w:rsidR="00792C82">
        <w:t>“</w:t>
      </w:r>
      <w:r w:rsidR="00F018E0">
        <w:t>pulled</w:t>
      </w:r>
      <w:r w:rsidR="00792C82">
        <w:t>”</w:t>
      </w:r>
      <w:r w:rsidR="00F018E0">
        <w:t xml:space="preserve"> up the chain. In cases when UPARs forward on stories or pictures to higher PA elements the information is </w:t>
      </w:r>
      <w:r w:rsidR="00792C82">
        <w:t>“</w:t>
      </w:r>
      <w:r w:rsidR="00F018E0">
        <w:t>pushed</w:t>
      </w:r>
      <w:r w:rsidR="00792C82">
        <w:t>”</w:t>
      </w:r>
      <w:r w:rsidR="00F018E0">
        <w:t xml:space="preserve">. </w:t>
      </w:r>
      <w:r w:rsidR="00F252E8">
        <w:t xml:space="preserve">Pushing and </w:t>
      </w:r>
      <w:r w:rsidR="0099785F">
        <w:t>p</w:t>
      </w:r>
      <w:r w:rsidR="00F252E8">
        <w:t xml:space="preserve">ulling of information should be balanced. </w:t>
      </w:r>
    </w:p>
    <w:p w14:paraId="6577318D" w14:textId="2224C18C" w:rsidR="00F018E0" w:rsidRDefault="00171917" w:rsidP="00F018E0">
      <w:r w:rsidRPr="00F018E0">
        <w:rPr>
          <w:rStyle w:val="normaltextrun"/>
          <w:rFonts w:cstheme="minorHAnsi"/>
          <w:color w:val="000000"/>
          <w:position w:val="-1"/>
        </w:rPr>
        <w:t>UPARs will immediately notify PAO of any issues that might gain national or international media attention (accidents/investigations)</w:t>
      </w:r>
      <w:r w:rsidR="00F018E0">
        <w:rPr>
          <w:rStyle w:val="normaltextrun"/>
          <w:rFonts w:cstheme="minorHAnsi"/>
          <w:color w:val="000000"/>
          <w:position w:val="-1"/>
        </w:rPr>
        <w:t xml:space="preserve">. </w:t>
      </w:r>
      <w:r w:rsidR="00F018E0">
        <w:t xml:space="preserve">The UPAR will also come into play when media visits the unit as the first person to meet the media, responsibility number </w:t>
      </w:r>
      <w:r w:rsidR="00B47893">
        <w:t>five</w:t>
      </w:r>
      <w:r w:rsidR="00F018E0">
        <w:t xml:space="preserve"> will provide additional details. </w:t>
      </w:r>
    </w:p>
    <w:p w14:paraId="2192BB83" w14:textId="28B4CD3C" w:rsidR="00171917" w:rsidRDefault="00171917" w:rsidP="00F018E0">
      <w:pPr>
        <w:rPr>
          <w:rStyle w:val="normaltextrun"/>
          <w:rFonts w:cstheme="minorHAnsi"/>
          <w:color w:val="000000"/>
          <w:position w:val="-1"/>
        </w:rPr>
      </w:pPr>
    </w:p>
    <w:p w14:paraId="01A9E5C2" w14:textId="77777777" w:rsidR="004C33DF" w:rsidRDefault="004C33DF">
      <w:pPr>
        <w:rPr>
          <w:rStyle w:val="normaltextrun"/>
          <w:rFonts w:asciiTheme="majorHAnsi" w:eastAsiaTheme="majorEastAsia" w:hAnsiTheme="majorHAnsi" w:cstheme="majorBidi"/>
          <w:color w:val="0D5571" w:themeColor="accent1" w:themeShade="7F"/>
        </w:rPr>
      </w:pPr>
      <w:r>
        <w:rPr>
          <w:rStyle w:val="normaltextrun"/>
        </w:rPr>
        <w:br w:type="page"/>
      </w:r>
    </w:p>
    <w:p w14:paraId="68A2C2E7" w14:textId="6B832AC4" w:rsidR="004C33DF" w:rsidRDefault="004C33DF" w:rsidP="001F62CA">
      <w:pPr>
        <w:pStyle w:val="Heading1"/>
        <w:numPr>
          <w:ilvl w:val="0"/>
          <w:numId w:val="5"/>
        </w:numPr>
      </w:pPr>
      <w:bookmarkStart w:id="25" w:name="_Toc196828629"/>
      <w:r w:rsidRPr="00770BD0">
        <w:rPr>
          <w:rStyle w:val="normaltextrun"/>
        </w:rPr>
        <w:lastRenderedPageBreak/>
        <w:t xml:space="preserve">Take </w:t>
      </w:r>
      <w:r>
        <w:rPr>
          <w:rStyle w:val="normaltextrun"/>
        </w:rPr>
        <w:t>P</w:t>
      </w:r>
      <w:r w:rsidRPr="00770BD0">
        <w:rPr>
          <w:rStyle w:val="normaltextrun"/>
        </w:rPr>
        <w:t xml:space="preserve">hotos, </w:t>
      </w:r>
      <w:r>
        <w:rPr>
          <w:rStyle w:val="normaltextrun"/>
        </w:rPr>
        <w:t>W</w:t>
      </w:r>
      <w:r w:rsidRPr="00770BD0">
        <w:rPr>
          <w:rStyle w:val="normaltextrun"/>
        </w:rPr>
        <w:t xml:space="preserve">rite </w:t>
      </w:r>
      <w:r>
        <w:rPr>
          <w:rStyle w:val="normaltextrun"/>
        </w:rPr>
        <w:t>C</w:t>
      </w:r>
      <w:r w:rsidRPr="00770BD0">
        <w:rPr>
          <w:rStyle w:val="normaltextrun"/>
        </w:rPr>
        <w:t xml:space="preserve">aptions and </w:t>
      </w:r>
      <w:r>
        <w:rPr>
          <w:rStyle w:val="normaltextrun"/>
        </w:rPr>
        <w:t>G</w:t>
      </w:r>
      <w:r w:rsidRPr="00770BD0">
        <w:rPr>
          <w:rStyle w:val="normaltextrun"/>
        </w:rPr>
        <w:t xml:space="preserve">et </w:t>
      </w:r>
      <w:r>
        <w:rPr>
          <w:rStyle w:val="normaltextrun"/>
        </w:rPr>
        <w:t>P</w:t>
      </w:r>
      <w:r w:rsidRPr="00770BD0">
        <w:rPr>
          <w:rStyle w:val="normaltextrun"/>
        </w:rPr>
        <w:t>ublished</w:t>
      </w:r>
      <w:bookmarkEnd w:id="25"/>
    </w:p>
    <w:p w14:paraId="6FE5F981" w14:textId="1B1D202F" w:rsidR="00FF2471" w:rsidRDefault="004C33DF" w:rsidP="004C33DF">
      <w:r w:rsidRPr="004463E5">
        <w:rPr>
          <w:highlight w:val="green"/>
        </w:rPr>
        <w:t>The primary function that every UPAR needs to do is to take a good photo, write a caption for it and then get it to the next PA echelon.</w:t>
      </w:r>
      <w:r>
        <w:t xml:space="preserve"> With that photo, the </w:t>
      </w:r>
      <w:r w:rsidR="00355405">
        <w:t xml:space="preserve">Hawaii </w:t>
      </w:r>
      <w:r>
        <w:t xml:space="preserve">State PAO can use it many ways to tell the </w:t>
      </w:r>
      <w:r w:rsidR="00836589">
        <w:t>Guard</w:t>
      </w:r>
      <w:r>
        <w:t xml:space="preserve"> story. It can be sent to local media, published on </w:t>
      </w:r>
      <w:r w:rsidR="00836589">
        <w:t>social media</w:t>
      </w:r>
      <w:r>
        <w:t xml:space="preserve">, used in high-level slideshows, and if </w:t>
      </w:r>
      <w:proofErr w:type="gramStart"/>
      <w:r w:rsidR="00836589">
        <w:t>its</w:t>
      </w:r>
      <w:proofErr w:type="gramEnd"/>
      <w:r w:rsidR="00836589">
        <w:t xml:space="preserve"> </w:t>
      </w:r>
      <w:r>
        <w:t xml:space="preserve">good enough, sent to the Defense Visual Information Distribution Service </w:t>
      </w:r>
      <w:r w:rsidR="00836589">
        <w:t>(</w:t>
      </w:r>
      <w:r>
        <w:t>DVIDS</w:t>
      </w:r>
      <w:r w:rsidR="00836589">
        <w:t>)</w:t>
      </w:r>
      <w:r>
        <w:t>. On the DVIDS website, media and the public can join and download military imagery, videos</w:t>
      </w:r>
      <w:r w:rsidR="00371124">
        <w:t>,</w:t>
      </w:r>
      <w:r>
        <w:t xml:space="preserve"> and stories for free</w:t>
      </w:r>
      <w:r w:rsidR="00792C82">
        <w:t>,</w:t>
      </w:r>
      <w:r>
        <w:t xml:space="preserve"> to use for their newscasts or publications. </w:t>
      </w:r>
    </w:p>
    <w:p w14:paraId="29B5AF42" w14:textId="47685E06" w:rsidR="00FF2471" w:rsidRPr="007F3CCE" w:rsidRDefault="00FF2471" w:rsidP="00D23D1D">
      <w:pPr>
        <w:spacing w:after="0"/>
        <w:rPr>
          <w:rStyle w:val="Emphasis"/>
        </w:rPr>
      </w:pPr>
      <w:r w:rsidRPr="007F3CCE">
        <w:rPr>
          <w:rStyle w:val="Emphasis"/>
        </w:rPr>
        <w:t>Some ideas of what might be good to photograph, video or write about:</w:t>
      </w:r>
    </w:p>
    <w:p w14:paraId="6BDD5AB9" w14:textId="4CA50349" w:rsidR="00FF2471" w:rsidRDefault="00FF2471" w:rsidP="001F62CA">
      <w:pPr>
        <w:pStyle w:val="ListParagraph"/>
        <w:numPr>
          <w:ilvl w:val="0"/>
          <w:numId w:val="20"/>
        </w:numPr>
      </w:pPr>
      <w:r>
        <w:t>State emergency activation</w:t>
      </w:r>
    </w:p>
    <w:p w14:paraId="4633F18C" w14:textId="5895E97A" w:rsidR="00FF2471" w:rsidRDefault="00FF2471" w:rsidP="001F62CA">
      <w:pPr>
        <w:pStyle w:val="ListParagraph"/>
        <w:numPr>
          <w:ilvl w:val="0"/>
          <w:numId w:val="20"/>
        </w:numPr>
      </w:pPr>
      <w:r>
        <w:t>Unusual training programs</w:t>
      </w:r>
    </w:p>
    <w:p w14:paraId="42D57F3E" w14:textId="7721E482" w:rsidR="00FF2471" w:rsidRDefault="00FF2471" w:rsidP="001F62CA">
      <w:pPr>
        <w:pStyle w:val="ListParagraph"/>
        <w:numPr>
          <w:ilvl w:val="0"/>
          <w:numId w:val="20"/>
        </w:numPr>
      </w:pPr>
      <w:r>
        <w:t>Change to your unit's equipment, force structure</w:t>
      </w:r>
      <w:r w:rsidR="00B47893">
        <w:t>,</w:t>
      </w:r>
      <w:r>
        <w:t xml:space="preserve"> or mission</w:t>
      </w:r>
    </w:p>
    <w:p w14:paraId="1493EFF4" w14:textId="54546338" w:rsidR="00FF2471" w:rsidRDefault="00FF2471" w:rsidP="001F62CA">
      <w:pPr>
        <w:pStyle w:val="ListParagraph"/>
        <w:numPr>
          <w:ilvl w:val="0"/>
          <w:numId w:val="20"/>
        </w:numPr>
      </w:pPr>
      <w:r>
        <w:t>Visits by well-known personalities</w:t>
      </w:r>
    </w:p>
    <w:p w14:paraId="7C04D2F0" w14:textId="3D6ACA6D" w:rsidR="00FF2471" w:rsidRDefault="00FF2471" w:rsidP="001F62CA">
      <w:pPr>
        <w:pStyle w:val="ListParagraph"/>
        <w:numPr>
          <w:ilvl w:val="0"/>
          <w:numId w:val="20"/>
        </w:numPr>
      </w:pPr>
      <w:r>
        <w:t>Public service projects involving the community</w:t>
      </w:r>
    </w:p>
    <w:p w14:paraId="5E0643A0" w14:textId="74AF63CF" w:rsidR="00FF2471" w:rsidRDefault="00FF2471" w:rsidP="001F62CA">
      <w:pPr>
        <w:pStyle w:val="ListParagraph"/>
        <w:numPr>
          <w:ilvl w:val="0"/>
          <w:numId w:val="20"/>
        </w:numPr>
      </w:pPr>
      <w:r>
        <w:t>Charitable work by individuals</w:t>
      </w:r>
    </w:p>
    <w:p w14:paraId="633F7E1C" w14:textId="7EA6F0B4" w:rsidR="00FF2471" w:rsidRDefault="00FF2471" w:rsidP="001F62CA">
      <w:pPr>
        <w:pStyle w:val="ListParagraph"/>
        <w:numPr>
          <w:ilvl w:val="0"/>
          <w:numId w:val="20"/>
        </w:numPr>
      </w:pPr>
      <w:r>
        <w:t>Drug demand reduction programs</w:t>
      </w:r>
    </w:p>
    <w:p w14:paraId="246B8058" w14:textId="04F3ED12" w:rsidR="00991D1C" w:rsidRDefault="00991D1C" w:rsidP="001F62CA">
      <w:pPr>
        <w:pStyle w:val="ListParagraph"/>
        <w:numPr>
          <w:ilvl w:val="0"/>
          <w:numId w:val="20"/>
        </w:numPr>
      </w:pPr>
      <w:r>
        <w:t>Major awards</w:t>
      </w:r>
      <w:r w:rsidR="00B47893">
        <w:t>,</w:t>
      </w:r>
      <w:r>
        <w:t xml:space="preserve"> honors, </w:t>
      </w:r>
      <w:r w:rsidR="00B47893">
        <w:t>or</w:t>
      </w:r>
      <w:r>
        <w:t xml:space="preserve"> individual achievements</w:t>
      </w:r>
    </w:p>
    <w:p w14:paraId="4B2770DB" w14:textId="59B5F49D" w:rsidR="00991D1C" w:rsidRDefault="00991D1C" w:rsidP="001F62CA">
      <w:pPr>
        <w:pStyle w:val="ListParagraph"/>
        <w:numPr>
          <w:ilvl w:val="0"/>
          <w:numId w:val="20"/>
        </w:numPr>
      </w:pPr>
      <w:r>
        <w:t>Unit open house</w:t>
      </w:r>
    </w:p>
    <w:p w14:paraId="432166F0" w14:textId="0ADB60DE" w:rsidR="00991D1C" w:rsidRDefault="00991D1C" w:rsidP="001F62CA">
      <w:pPr>
        <w:pStyle w:val="ListParagraph"/>
        <w:numPr>
          <w:ilvl w:val="0"/>
          <w:numId w:val="20"/>
        </w:numPr>
      </w:pPr>
      <w:r>
        <w:t>Interesting new equipment or aircraft</w:t>
      </w:r>
    </w:p>
    <w:p w14:paraId="7376D5CF" w14:textId="4391CE1D" w:rsidR="00991D1C" w:rsidRDefault="00991D1C" w:rsidP="001F62CA">
      <w:pPr>
        <w:pStyle w:val="ListParagraph"/>
        <w:numPr>
          <w:ilvl w:val="0"/>
          <w:numId w:val="20"/>
        </w:numPr>
      </w:pPr>
      <w:r>
        <w:t>Overseas deployments for training</w:t>
      </w:r>
    </w:p>
    <w:p w14:paraId="30F55120" w14:textId="3AD57BE9" w:rsidR="00991D1C" w:rsidRDefault="00991D1C" w:rsidP="001F62CA">
      <w:pPr>
        <w:pStyle w:val="ListParagraph"/>
        <w:numPr>
          <w:ilvl w:val="0"/>
          <w:numId w:val="20"/>
        </w:numPr>
      </w:pPr>
      <w:r>
        <w:t>Cost saving solutions</w:t>
      </w:r>
    </w:p>
    <w:p w14:paraId="026C5876" w14:textId="23178EC4" w:rsidR="00991D1C" w:rsidRDefault="00991D1C" w:rsidP="001F62CA">
      <w:pPr>
        <w:pStyle w:val="ListParagraph"/>
        <w:numPr>
          <w:ilvl w:val="0"/>
          <w:numId w:val="20"/>
        </w:numPr>
      </w:pPr>
      <w:r>
        <w:t>Events that have an impact on the local environment</w:t>
      </w:r>
    </w:p>
    <w:p w14:paraId="16EB50E2" w14:textId="68239B17" w:rsidR="00A64ABE" w:rsidRDefault="00A64ABE" w:rsidP="001F62CA">
      <w:pPr>
        <w:pStyle w:val="ListParagraph"/>
        <w:numPr>
          <w:ilvl w:val="0"/>
          <w:numId w:val="20"/>
        </w:numPr>
      </w:pPr>
      <w:r w:rsidRPr="00A64ABE">
        <w:t>Annual training for your unit</w:t>
      </w:r>
    </w:p>
    <w:p w14:paraId="48AF384D" w14:textId="36F24474" w:rsidR="00A64ABE" w:rsidRDefault="00A64ABE" w:rsidP="001F62CA">
      <w:pPr>
        <w:pStyle w:val="ListParagraph"/>
        <w:numPr>
          <w:ilvl w:val="0"/>
          <w:numId w:val="20"/>
        </w:numPr>
      </w:pPr>
      <w:r w:rsidRPr="00A64ABE">
        <w:t>Changes of command</w:t>
      </w:r>
    </w:p>
    <w:p w14:paraId="1D7BDCC6" w14:textId="33274CF3" w:rsidR="00A64ABE" w:rsidRDefault="00A64ABE" w:rsidP="001F62CA">
      <w:pPr>
        <w:pStyle w:val="ListParagraph"/>
        <w:numPr>
          <w:ilvl w:val="0"/>
          <w:numId w:val="20"/>
        </w:numPr>
      </w:pPr>
      <w:r>
        <w:t>Officer and NCO academy graduations</w:t>
      </w:r>
    </w:p>
    <w:p w14:paraId="33D14A6F" w14:textId="2CEBD1BC" w:rsidR="00A64ABE" w:rsidRDefault="00A64ABE" w:rsidP="001F62CA">
      <w:pPr>
        <w:pStyle w:val="ListParagraph"/>
        <w:numPr>
          <w:ilvl w:val="0"/>
          <w:numId w:val="20"/>
        </w:numPr>
      </w:pPr>
      <w:r>
        <w:t>Presentation of awards and decorations to your unit or individual members</w:t>
      </w:r>
    </w:p>
    <w:p w14:paraId="3AD928F4" w14:textId="5B94DD38" w:rsidR="00A64ABE" w:rsidRDefault="00A64ABE" w:rsidP="001F62CA">
      <w:pPr>
        <w:pStyle w:val="ListParagraph"/>
        <w:numPr>
          <w:ilvl w:val="0"/>
          <w:numId w:val="20"/>
        </w:numPr>
      </w:pPr>
      <w:r>
        <w:t>Participation in competitions such as marksmanship contests, marathon races, biathlon</w:t>
      </w:r>
      <w:r w:rsidR="00B47893">
        <w:t>s,</w:t>
      </w:r>
      <w:r>
        <w:t xml:space="preserve"> or other events</w:t>
      </w:r>
    </w:p>
    <w:p w14:paraId="2D5E4D3D" w14:textId="5D79ECF1" w:rsidR="00A64ABE" w:rsidRDefault="00A64ABE" w:rsidP="001F62CA">
      <w:pPr>
        <w:pStyle w:val="ListParagraph"/>
        <w:numPr>
          <w:ilvl w:val="0"/>
          <w:numId w:val="20"/>
        </w:numPr>
      </w:pPr>
      <w:r>
        <w:t>Involvement in youth programs</w:t>
      </w:r>
    </w:p>
    <w:p w14:paraId="46BAFD7D" w14:textId="313F6F72" w:rsidR="00096B3E" w:rsidRDefault="00096B3E" w:rsidP="001F62CA">
      <w:pPr>
        <w:pStyle w:val="ListParagraph"/>
        <w:numPr>
          <w:ilvl w:val="0"/>
          <w:numId w:val="20"/>
        </w:numPr>
      </w:pPr>
      <w:r>
        <w:t>Construction or significant remodeling/repair of military facilities in your area</w:t>
      </w:r>
    </w:p>
    <w:p w14:paraId="453F205F" w14:textId="56FAE325" w:rsidR="004C33DF" w:rsidRDefault="00096B3E" w:rsidP="001F62CA">
      <w:pPr>
        <w:pStyle w:val="ListParagraph"/>
        <w:numPr>
          <w:ilvl w:val="0"/>
          <w:numId w:val="20"/>
        </w:numPr>
      </w:pPr>
      <w:r>
        <w:t>Changes to recruiting</w:t>
      </w:r>
      <w:r w:rsidR="00D92D6A">
        <w:t>/</w:t>
      </w:r>
      <w:r>
        <w:t>retention benefits</w:t>
      </w:r>
    </w:p>
    <w:p w14:paraId="1AAF41B3" w14:textId="1A4F4691" w:rsidR="004C33DF" w:rsidRDefault="004C33DF" w:rsidP="004C33DF">
      <w:pPr>
        <w:pStyle w:val="Heading2"/>
      </w:pPr>
      <w:bookmarkStart w:id="26" w:name="_Toc196828630"/>
      <w:r>
        <w:t>Tak</w:t>
      </w:r>
      <w:r w:rsidR="00566537">
        <w:t>ing</w:t>
      </w:r>
      <w:r>
        <w:t xml:space="preserve"> Photos</w:t>
      </w:r>
      <w:bookmarkEnd w:id="26"/>
    </w:p>
    <w:p w14:paraId="18E5721F" w14:textId="53584FDD" w:rsidR="009563A5" w:rsidRDefault="009563A5" w:rsidP="009563A5">
      <w:r>
        <w:t xml:space="preserve">Good photographs must meet certain technical standards. A photo must be in sharp focus </w:t>
      </w:r>
      <w:r w:rsidR="00792C82">
        <w:t>—</w:t>
      </w:r>
      <w:r>
        <w:t xml:space="preserve"> no exceptions. The photo should have a good range of contrasts, that means it should not look washed out, the colors should be rich and vivid. The photo must have eye appeal, it should grab your attention.  </w:t>
      </w:r>
    </w:p>
    <w:p w14:paraId="05BC3CF8" w14:textId="1100DFB2" w:rsidR="009563A5" w:rsidRDefault="009563A5" w:rsidP="009563A5">
      <w:r>
        <w:lastRenderedPageBreak/>
        <w:t>A photo serves the purpose of illustrating the story you are telling. If your story is about a change of command, a good head and shoulders picture of a new commander illustrates the story, better than a group picture of the unit's senior leadership, or the customary "passing the flag" picture. If your unit has received new equipment, take photos of the equipment in action, not resting on the armory floor.</w:t>
      </w:r>
    </w:p>
    <w:p w14:paraId="66C36F71" w14:textId="4CB47B01" w:rsidR="009563A5" w:rsidRPr="009563A5" w:rsidRDefault="009563A5" w:rsidP="009563A5">
      <w:r>
        <w:t xml:space="preserve">Any subject </w:t>
      </w:r>
      <w:r w:rsidR="00792C82">
        <w:t>(</w:t>
      </w:r>
      <w:r>
        <w:t>a person, equipment</w:t>
      </w:r>
      <w:r w:rsidR="00792C82">
        <w:t>)</w:t>
      </w:r>
      <w:r>
        <w:t xml:space="preserve"> or training area</w:t>
      </w:r>
      <w:r w:rsidR="00BE4553">
        <w:t xml:space="preserve"> </w:t>
      </w:r>
      <w:r>
        <w:t>can be photographed in an unlimited number of ways. Each picture will give a different impression of the subject. Close-ups can be powerful images. Taking a photo at an unusual time or day or during stormy weather can add impact to a photograph.</w:t>
      </w:r>
      <w:r w:rsidR="0045417F">
        <w:t xml:space="preserve"> A</w:t>
      </w:r>
      <w:r>
        <w:t xml:space="preserve"> good photographer needs to develop </w:t>
      </w:r>
      <w:r w:rsidR="0045417F">
        <w:t>their</w:t>
      </w:r>
      <w:r>
        <w:t xml:space="preserve"> ability to observe the action and decide how best to tell a story with one or more photographs. Be willing to experiment, to practice and ask for help from professionals.</w:t>
      </w:r>
    </w:p>
    <w:p w14:paraId="6EC035D4" w14:textId="2D7AA24E" w:rsidR="004C33DF" w:rsidRPr="007F3CCE" w:rsidRDefault="004C33DF" w:rsidP="00D23D1D">
      <w:pPr>
        <w:spacing w:after="0"/>
        <w:rPr>
          <w:rStyle w:val="Emphasis"/>
        </w:rPr>
      </w:pPr>
      <w:r w:rsidRPr="007F3CCE">
        <w:rPr>
          <w:rStyle w:val="Emphasis"/>
        </w:rPr>
        <w:t>When your taking photos remember:</w:t>
      </w:r>
    </w:p>
    <w:p w14:paraId="4404C142" w14:textId="1B1A6683" w:rsidR="0022237E" w:rsidRDefault="004C33DF" w:rsidP="001F62CA">
      <w:pPr>
        <w:pStyle w:val="ListParagraph"/>
        <w:numPr>
          <w:ilvl w:val="0"/>
          <w:numId w:val="21"/>
        </w:numPr>
      </w:pPr>
      <w:r>
        <w:t>Get as close as possible to the action, but do not interfere or restrict movement with your presence. Don’t get in the way of the mission</w:t>
      </w:r>
      <w:r w:rsidR="006C1926">
        <w:t xml:space="preserve"> or compromise safety in the process</w:t>
      </w:r>
      <w:r w:rsidRPr="0022237E">
        <w:rPr>
          <w:rFonts w:ascii="Arial" w:hAnsi="Arial" w:cs="Arial"/>
        </w:rPr>
        <w:t>​</w:t>
      </w:r>
      <w:r>
        <w:t>. Practice doing a run through scenario of “getting close to the action</w:t>
      </w:r>
      <w:r w:rsidR="00792C82">
        <w:t>.</w:t>
      </w:r>
      <w:r>
        <w:t>”</w:t>
      </w:r>
    </w:p>
    <w:p w14:paraId="73D14BFD" w14:textId="00C8F639" w:rsidR="0022237E" w:rsidRDefault="004C33DF" w:rsidP="001F62CA">
      <w:pPr>
        <w:pStyle w:val="ListParagraph"/>
        <w:numPr>
          <w:ilvl w:val="0"/>
          <w:numId w:val="21"/>
        </w:numPr>
      </w:pPr>
      <w:r>
        <w:t xml:space="preserve">Pictures should be in focus. To focus on your subject with a smart phone camera tap on the screen where you want to focus, such as </w:t>
      </w:r>
      <w:r w:rsidR="0099785F">
        <w:t>people’s</w:t>
      </w:r>
      <w:r>
        <w:t xml:space="preserve"> faces. </w:t>
      </w:r>
    </w:p>
    <w:p w14:paraId="04CA50E0" w14:textId="77777777" w:rsidR="0022237E" w:rsidRDefault="00402617" w:rsidP="001F62CA">
      <w:pPr>
        <w:pStyle w:val="ListParagraph"/>
        <w:numPr>
          <w:ilvl w:val="0"/>
          <w:numId w:val="21"/>
        </w:numPr>
      </w:pPr>
      <w:r>
        <w:t xml:space="preserve">Take multiple photos, you can always delete extras later, but you can’t recreate a moment. Burst mode is a useful feature on </w:t>
      </w:r>
      <w:r w:rsidR="006C1926">
        <w:t xml:space="preserve">your </w:t>
      </w:r>
      <w:r>
        <w:t xml:space="preserve">phone </w:t>
      </w:r>
      <w:r w:rsidR="006C1926">
        <w:t xml:space="preserve">to </w:t>
      </w:r>
      <w:r>
        <w:t xml:space="preserve">take many </w:t>
      </w:r>
      <w:r w:rsidR="006C1926">
        <w:t xml:space="preserve">photos </w:t>
      </w:r>
      <w:r>
        <w:t>at once</w:t>
      </w:r>
      <w:r w:rsidR="006C1926">
        <w:t>. Review your photos when the event is over, you don’t want to miss the perfect moment because you’re looking back at the images</w:t>
      </w:r>
      <w:r w:rsidR="006C1926" w:rsidRPr="0022237E">
        <w:rPr>
          <w:rFonts w:ascii="Arial" w:hAnsi="Arial" w:cs="Arial"/>
        </w:rPr>
        <w:t>​</w:t>
      </w:r>
      <w:r w:rsidR="006C1926">
        <w:t>.</w:t>
      </w:r>
    </w:p>
    <w:p w14:paraId="6169C909" w14:textId="01DFE113" w:rsidR="009563A5" w:rsidRDefault="00412AE1" w:rsidP="001F62CA">
      <w:pPr>
        <w:pStyle w:val="ListParagraph"/>
        <w:numPr>
          <w:ilvl w:val="0"/>
          <w:numId w:val="21"/>
        </w:numPr>
      </w:pPr>
      <w:r>
        <w:t xml:space="preserve">Prepare ahead </w:t>
      </w:r>
      <w:r w:rsidR="009C7C6C">
        <w:t>of time, by charging your phone and having</w:t>
      </w:r>
      <w:r w:rsidR="00BE4553">
        <w:t xml:space="preserve"> enough</w:t>
      </w:r>
      <w:r w:rsidR="009C7C6C">
        <w:t xml:space="preserve"> storage space for photos and video.</w:t>
      </w:r>
    </w:p>
    <w:p w14:paraId="647743B5" w14:textId="75194412" w:rsidR="009C7C6C" w:rsidRPr="007F3CCE" w:rsidRDefault="0045417F" w:rsidP="00D23D1D">
      <w:pPr>
        <w:spacing w:after="0"/>
        <w:rPr>
          <w:rStyle w:val="Emphasis"/>
        </w:rPr>
      </w:pPr>
      <w:r w:rsidRPr="007F3CCE">
        <w:rPr>
          <w:rStyle w:val="Emphasis"/>
        </w:rPr>
        <w:t>T</w:t>
      </w:r>
      <w:r w:rsidR="009C7C6C" w:rsidRPr="007F3CCE">
        <w:rPr>
          <w:rStyle w:val="Emphasis"/>
        </w:rPr>
        <w:t>ips for taking pictures</w:t>
      </w:r>
      <w:r w:rsidR="009563A5" w:rsidRPr="007F3CCE">
        <w:rPr>
          <w:rStyle w:val="Emphasis"/>
        </w:rPr>
        <w:t xml:space="preserve"> with a smartphone</w:t>
      </w:r>
      <w:r w:rsidR="009C7C6C" w:rsidRPr="007F3CCE">
        <w:rPr>
          <w:rStyle w:val="Emphasis"/>
        </w:rPr>
        <w:t>:</w:t>
      </w:r>
    </w:p>
    <w:p w14:paraId="5EDE98B8" w14:textId="77777777" w:rsidR="0022237E" w:rsidRDefault="009C7C6C" w:rsidP="001F62CA">
      <w:pPr>
        <w:pStyle w:val="ListParagraph"/>
        <w:numPr>
          <w:ilvl w:val="0"/>
          <w:numId w:val="22"/>
        </w:numPr>
        <w:rPr>
          <w:rFonts w:cstheme="minorHAnsi"/>
        </w:rPr>
      </w:pPr>
      <w:r w:rsidRPr="0022237E">
        <w:rPr>
          <w:rFonts w:cstheme="minorHAnsi"/>
        </w:rPr>
        <w:t>Make sure your phone doesn’t have geo tagging on, keep OPSEC in mind.</w:t>
      </w:r>
    </w:p>
    <w:p w14:paraId="33540DA5" w14:textId="77777777" w:rsidR="0022237E" w:rsidRPr="0022237E" w:rsidRDefault="009C7C6C" w:rsidP="001F62CA">
      <w:pPr>
        <w:pStyle w:val="ListParagraph"/>
        <w:numPr>
          <w:ilvl w:val="0"/>
          <w:numId w:val="22"/>
        </w:numPr>
        <w:rPr>
          <w:rStyle w:val="normaltextrun"/>
          <w:rFonts w:cstheme="minorHAnsi"/>
        </w:rPr>
      </w:pPr>
      <w:r w:rsidRPr="0022237E">
        <w:rPr>
          <w:rStyle w:val="normaltextrun"/>
          <w:rFonts w:cstheme="minorHAnsi"/>
          <w:color w:val="000000"/>
          <w:bdr w:val="none" w:sz="0" w:space="0" w:color="auto" w:frame="1"/>
        </w:rPr>
        <w:t>High Dynamic Range, a HDR photo is created by balancing the shadows and highlights of an image so that neither is being favored or ignored. This can help</w:t>
      </w:r>
      <w:r w:rsidR="009563A5" w:rsidRPr="0022237E">
        <w:rPr>
          <w:rStyle w:val="normaltextrun"/>
          <w:rFonts w:cstheme="minorHAnsi"/>
          <w:color w:val="000000"/>
          <w:bdr w:val="none" w:sz="0" w:space="0" w:color="auto" w:frame="1"/>
        </w:rPr>
        <w:t xml:space="preserve"> with situations that are low light. </w:t>
      </w:r>
    </w:p>
    <w:p w14:paraId="6B1BED15" w14:textId="77777777" w:rsidR="0022237E" w:rsidRPr="0022237E" w:rsidRDefault="009563A5" w:rsidP="001F62CA">
      <w:pPr>
        <w:pStyle w:val="ListParagraph"/>
        <w:numPr>
          <w:ilvl w:val="0"/>
          <w:numId w:val="22"/>
        </w:numPr>
        <w:rPr>
          <w:rStyle w:val="normaltextrun"/>
          <w:rFonts w:cstheme="minorHAnsi"/>
        </w:rPr>
      </w:pPr>
      <w:r w:rsidRPr="0022237E">
        <w:rPr>
          <w:rStyle w:val="normaltextrun"/>
          <w:rFonts w:cstheme="minorHAnsi"/>
          <w:color w:val="000000"/>
          <w:bdr w:val="none" w:sz="0" w:space="0" w:color="auto" w:frame="1"/>
        </w:rPr>
        <w:t>Turn off camera sound, so there’s no noise when taking photos</w:t>
      </w:r>
      <w:r w:rsidR="0045417F" w:rsidRPr="0022237E">
        <w:rPr>
          <w:rStyle w:val="normaltextrun"/>
          <w:rFonts w:cstheme="minorHAnsi"/>
          <w:color w:val="000000"/>
          <w:bdr w:val="none" w:sz="0" w:space="0" w:color="auto" w:frame="1"/>
        </w:rPr>
        <w:t>.</w:t>
      </w:r>
    </w:p>
    <w:p w14:paraId="7A0F5AE9" w14:textId="77777777" w:rsidR="0022237E" w:rsidRPr="0022237E" w:rsidRDefault="0022237E" w:rsidP="001F62CA">
      <w:pPr>
        <w:pStyle w:val="ListParagraph"/>
        <w:numPr>
          <w:ilvl w:val="0"/>
          <w:numId w:val="22"/>
        </w:numPr>
        <w:rPr>
          <w:rStyle w:val="normaltextrun"/>
          <w:rFonts w:cstheme="minorHAnsi"/>
        </w:rPr>
      </w:pPr>
      <w:r w:rsidRPr="0022237E">
        <w:rPr>
          <w:rStyle w:val="normaltextrun"/>
          <w:rFonts w:cstheme="minorHAnsi"/>
          <w:color w:val="000000"/>
          <w:bdr w:val="none" w:sz="0" w:space="0" w:color="auto" w:frame="1"/>
        </w:rPr>
        <w:t>I</w:t>
      </w:r>
      <w:r w:rsidR="009563A5" w:rsidRPr="0022237E">
        <w:rPr>
          <w:rStyle w:val="normaltextrun"/>
          <w:rFonts w:cstheme="minorHAnsi"/>
          <w:color w:val="000000"/>
          <w:bdr w:val="none" w:sz="0" w:space="0" w:color="auto" w:frame="1"/>
        </w:rPr>
        <w:t>f possible</w:t>
      </w:r>
      <w:r w:rsidR="0045417F" w:rsidRPr="0022237E">
        <w:rPr>
          <w:rStyle w:val="normaltextrun"/>
          <w:rFonts w:cstheme="minorHAnsi"/>
          <w:color w:val="000000"/>
          <w:bdr w:val="none" w:sz="0" w:space="0" w:color="auto" w:frame="1"/>
        </w:rPr>
        <w:t>,</w:t>
      </w:r>
      <w:r w:rsidR="009563A5" w:rsidRPr="0022237E">
        <w:rPr>
          <w:rStyle w:val="normaltextrun"/>
          <w:rFonts w:cstheme="minorHAnsi"/>
          <w:color w:val="000000"/>
          <w:bdr w:val="none" w:sz="0" w:space="0" w:color="auto" w:frame="1"/>
        </w:rPr>
        <w:t xml:space="preserve"> us</w:t>
      </w:r>
      <w:r w:rsidR="0045417F" w:rsidRPr="0022237E">
        <w:rPr>
          <w:rStyle w:val="normaltextrun"/>
          <w:rFonts w:cstheme="minorHAnsi"/>
          <w:color w:val="000000"/>
          <w:bdr w:val="none" w:sz="0" w:space="0" w:color="auto" w:frame="1"/>
        </w:rPr>
        <w:t>e</w:t>
      </w:r>
      <w:r w:rsidR="009563A5" w:rsidRPr="0022237E">
        <w:rPr>
          <w:rStyle w:val="normaltextrun"/>
          <w:rFonts w:cstheme="minorHAnsi"/>
          <w:color w:val="000000"/>
          <w:bdr w:val="none" w:sz="0" w:space="0" w:color="auto" w:frame="1"/>
        </w:rPr>
        <w:t xml:space="preserve"> airplane mode when taking photos eliminates a lot of concerns</w:t>
      </w:r>
      <w:r w:rsidR="0045417F" w:rsidRPr="0022237E">
        <w:rPr>
          <w:rStyle w:val="normaltextrun"/>
          <w:rFonts w:cstheme="minorHAnsi"/>
          <w:color w:val="000000"/>
          <w:bdr w:val="none" w:sz="0" w:space="0" w:color="auto" w:frame="1"/>
        </w:rPr>
        <w:t>.</w:t>
      </w:r>
      <w:r w:rsidR="009563A5" w:rsidRPr="0022237E">
        <w:rPr>
          <w:rStyle w:val="normaltextrun"/>
          <w:rFonts w:cstheme="minorHAnsi"/>
          <w:color w:val="000000"/>
          <w:bdr w:val="none" w:sz="0" w:space="0" w:color="auto" w:frame="1"/>
        </w:rPr>
        <w:t xml:space="preserve"> </w:t>
      </w:r>
    </w:p>
    <w:p w14:paraId="4BE92033" w14:textId="5BBCEE50" w:rsidR="00331FF7" w:rsidRPr="00632249" w:rsidRDefault="009563A5" w:rsidP="001F62CA">
      <w:pPr>
        <w:pStyle w:val="ListParagraph"/>
        <w:numPr>
          <w:ilvl w:val="0"/>
          <w:numId w:val="22"/>
        </w:numPr>
        <w:rPr>
          <w:rFonts w:cstheme="minorHAnsi"/>
        </w:rPr>
      </w:pPr>
      <w:r w:rsidRPr="0022237E">
        <w:rPr>
          <w:rStyle w:val="normaltextrun"/>
          <w:rFonts w:cstheme="minorHAnsi"/>
          <w:color w:val="000000"/>
          <w:bdr w:val="none" w:sz="0" w:space="0" w:color="auto" w:frame="1"/>
        </w:rPr>
        <w:t xml:space="preserve">You can add gridlines to the screen of your smartphone under settings. Gridlines help with composition of photo, by showing the spacing. </w:t>
      </w:r>
      <w:r w:rsidR="0045417F" w:rsidRPr="0045417F">
        <w:t>Divide any composition into thirds, vertically and horizontally, and then place the key elements of your image along these lines or at the junctions of them</w:t>
      </w:r>
      <w:r w:rsidR="0045417F">
        <w:t>.</w:t>
      </w:r>
      <w:r w:rsidR="0045417F" w:rsidRPr="0045417F">
        <w:t xml:space="preserve"> </w:t>
      </w:r>
      <w:r w:rsidR="0045417F">
        <w:t>T</w:t>
      </w:r>
      <w:r w:rsidR="0045417F" w:rsidRPr="0045417F">
        <w:t>he arrangement achieved will be more interesting, pleasing and dynamic</w:t>
      </w:r>
      <w:r w:rsidR="0045417F">
        <w:t xml:space="preserve">; this is the rule of thirds. </w:t>
      </w:r>
    </w:p>
    <w:p w14:paraId="3AD4F42B" w14:textId="4059CE53" w:rsidR="004A0BB2" w:rsidRPr="00034EA9" w:rsidRDefault="00632249" w:rsidP="00034EA9">
      <w:pPr>
        <w:pStyle w:val="ListParagraph"/>
        <w:numPr>
          <w:ilvl w:val="0"/>
          <w:numId w:val="22"/>
        </w:numPr>
        <w:rPr>
          <w:rFonts w:cstheme="minorHAnsi"/>
        </w:rPr>
      </w:pPr>
      <w:r>
        <w:t xml:space="preserve">Turn-off any “live” photo feature that your phone may </w:t>
      </w:r>
      <w:r w:rsidR="0084252E">
        <w:t xml:space="preserve">have. </w:t>
      </w:r>
    </w:p>
    <w:p w14:paraId="19EC65BC" w14:textId="2176C9D3" w:rsidR="00331FF7" w:rsidRPr="007F3CCE" w:rsidRDefault="00331FF7" w:rsidP="00D23D1D">
      <w:pPr>
        <w:spacing w:after="0"/>
        <w:rPr>
          <w:rStyle w:val="Emphasis"/>
        </w:rPr>
      </w:pPr>
      <w:r w:rsidRPr="007F3CCE">
        <w:rPr>
          <w:rStyle w:val="Emphasis"/>
        </w:rPr>
        <w:t>General tips when taking photos:</w:t>
      </w:r>
    </w:p>
    <w:p w14:paraId="023B847F" w14:textId="78C50E0E" w:rsidR="0022237E" w:rsidRPr="0022237E" w:rsidRDefault="00331FF7" w:rsidP="001F62CA">
      <w:pPr>
        <w:pStyle w:val="ListParagraph"/>
        <w:numPr>
          <w:ilvl w:val="0"/>
          <w:numId w:val="23"/>
        </w:numPr>
      </w:pPr>
      <w:r w:rsidRPr="0022237E">
        <w:rPr>
          <w:rFonts w:cstheme="minorHAnsi"/>
        </w:rPr>
        <w:lastRenderedPageBreak/>
        <w:t>Look for informal or unrehearsed scenes, posed pictures look "posed". Since you can't always take pictures without others noticing, spend a few moments with your subjects to put them at ease.</w:t>
      </w:r>
      <w:r w:rsidR="006C535E" w:rsidRPr="0022237E">
        <w:rPr>
          <w:rFonts w:cstheme="minorHAnsi"/>
        </w:rPr>
        <w:t xml:space="preserve"> You can begin</w:t>
      </w:r>
      <w:r w:rsidR="006C535E" w:rsidRPr="006C535E">
        <w:t xml:space="preserve"> shooting before the person starts jumping or moving through the scene.</w:t>
      </w:r>
      <w:r w:rsidR="006C535E" w:rsidRPr="0022237E">
        <w:rPr>
          <w:rFonts w:ascii="Arial" w:hAnsi="Arial" w:cs="Arial"/>
        </w:rPr>
        <w:t>​</w:t>
      </w:r>
    </w:p>
    <w:p w14:paraId="74487FBC" w14:textId="21B534DF" w:rsidR="0022237E" w:rsidRPr="0022237E" w:rsidRDefault="00331FF7" w:rsidP="001F62CA">
      <w:pPr>
        <w:pStyle w:val="ListParagraph"/>
        <w:numPr>
          <w:ilvl w:val="0"/>
          <w:numId w:val="23"/>
        </w:numPr>
      </w:pPr>
      <w:r w:rsidRPr="0022237E">
        <w:rPr>
          <w:rFonts w:cstheme="minorHAnsi"/>
        </w:rPr>
        <w:t xml:space="preserve">Avoid </w:t>
      </w:r>
      <w:r w:rsidR="007A7D70">
        <w:rPr>
          <w:rFonts w:cstheme="minorHAnsi"/>
        </w:rPr>
        <w:t xml:space="preserve">taking too </w:t>
      </w:r>
      <w:r w:rsidRPr="0022237E">
        <w:rPr>
          <w:rFonts w:cstheme="minorHAnsi"/>
        </w:rPr>
        <w:t xml:space="preserve">many shaka photos, some are fine but no more than two for any event.  </w:t>
      </w:r>
    </w:p>
    <w:p w14:paraId="4F33A5A9" w14:textId="77777777" w:rsidR="0022237E" w:rsidRPr="0022237E" w:rsidRDefault="00331FF7" w:rsidP="001F62CA">
      <w:pPr>
        <w:pStyle w:val="ListParagraph"/>
        <w:numPr>
          <w:ilvl w:val="0"/>
          <w:numId w:val="23"/>
        </w:numPr>
      </w:pPr>
      <w:r w:rsidRPr="0022237E">
        <w:rPr>
          <w:rFonts w:cstheme="minorHAnsi"/>
        </w:rPr>
        <w:t>Beware of things in the background of your photos. Is a tree branch or howitzer barrel "growing" out of the back of the head of your subject? Be aware that it is hard to see troops in camouflaged uniforms when they are posed against trees and shrubs</w:t>
      </w:r>
      <w:r w:rsidR="00BE4553" w:rsidRPr="0022237E">
        <w:rPr>
          <w:rFonts w:cstheme="minorHAnsi"/>
        </w:rPr>
        <w:t xml:space="preserve">. </w:t>
      </w:r>
      <w:r w:rsidRPr="0022237E">
        <w:rPr>
          <w:rFonts w:cstheme="minorHAnsi"/>
        </w:rPr>
        <w:t>Shoot from a lower angle and make the sky your background, or search for other viewpoints that reduce the chance your subjects will blend into the background too much.</w:t>
      </w:r>
    </w:p>
    <w:p w14:paraId="058A7FCE" w14:textId="0E9D3C3F" w:rsidR="0022237E" w:rsidRPr="0022237E" w:rsidRDefault="00331FF7" w:rsidP="001F62CA">
      <w:pPr>
        <w:pStyle w:val="ListParagraph"/>
        <w:numPr>
          <w:ilvl w:val="0"/>
          <w:numId w:val="23"/>
        </w:numPr>
      </w:pPr>
      <w:r w:rsidRPr="0022237E">
        <w:rPr>
          <w:rFonts w:cstheme="minorHAnsi"/>
        </w:rPr>
        <w:t xml:space="preserve">Take a few moments for a check of your subjects. Are they in a proper military uniform? Are they working with equipment or weapons in an approved and safe manner? </w:t>
      </w:r>
      <w:r w:rsidR="000B0F79">
        <w:rPr>
          <w:rFonts w:cstheme="minorHAnsi"/>
        </w:rPr>
        <w:t>Do they have on all the PPE that they are required to have on?</w:t>
      </w:r>
    </w:p>
    <w:p w14:paraId="0DBFF073" w14:textId="77777777" w:rsidR="0022237E" w:rsidRPr="0022237E" w:rsidRDefault="00331FF7" w:rsidP="001F62CA">
      <w:pPr>
        <w:pStyle w:val="ListParagraph"/>
        <w:numPr>
          <w:ilvl w:val="0"/>
          <w:numId w:val="23"/>
        </w:numPr>
      </w:pPr>
      <w:r w:rsidRPr="0022237E">
        <w:rPr>
          <w:rFonts w:cstheme="minorHAnsi"/>
        </w:rPr>
        <w:t xml:space="preserve">Don't crowd a photograph with people or subjects. </w:t>
      </w:r>
    </w:p>
    <w:p w14:paraId="74A18525" w14:textId="622C67AB" w:rsidR="0022237E" w:rsidRPr="0022237E" w:rsidRDefault="006C535E" w:rsidP="001F62CA">
      <w:pPr>
        <w:pStyle w:val="ListParagraph"/>
        <w:numPr>
          <w:ilvl w:val="0"/>
          <w:numId w:val="23"/>
        </w:numPr>
      </w:pPr>
      <w:r w:rsidRPr="0022237E">
        <w:rPr>
          <w:rFonts w:cstheme="minorHAnsi"/>
        </w:rPr>
        <w:t xml:space="preserve">In sizing the </w:t>
      </w:r>
      <w:r w:rsidR="00CD37BE" w:rsidRPr="0022237E">
        <w:rPr>
          <w:rFonts w:cstheme="minorHAnsi"/>
        </w:rPr>
        <w:t>photo,</w:t>
      </w:r>
      <w:r w:rsidRPr="0022237E">
        <w:rPr>
          <w:rFonts w:cstheme="minorHAnsi"/>
        </w:rPr>
        <w:t xml:space="preserve"> you want to be able to see faces and patches. </w:t>
      </w:r>
    </w:p>
    <w:p w14:paraId="22F7DBBB" w14:textId="2FA37D12" w:rsidR="0022237E" w:rsidRPr="0022237E" w:rsidRDefault="00331FF7" w:rsidP="001F62CA">
      <w:pPr>
        <w:pStyle w:val="ListParagraph"/>
        <w:numPr>
          <w:ilvl w:val="0"/>
          <w:numId w:val="23"/>
        </w:numPr>
      </w:pPr>
      <w:r w:rsidRPr="0022237E">
        <w:rPr>
          <w:rFonts w:cstheme="minorHAnsi"/>
        </w:rPr>
        <w:t xml:space="preserve">Speed is important. Your photos and captions should be delivered quickly. Get them to your release authority, the approval process should not take </w:t>
      </w:r>
      <w:r w:rsidR="009C51C6">
        <w:rPr>
          <w:rFonts w:cstheme="minorHAnsi"/>
        </w:rPr>
        <w:t xml:space="preserve">a long time. If there is a tight deadline, let the release authority person/unit know. </w:t>
      </w:r>
    </w:p>
    <w:p w14:paraId="6AC5EAE1" w14:textId="547070C5" w:rsidR="0022237E" w:rsidRPr="0022237E" w:rsidRDefault="00331FF7" w:rsidP="001F62CA">
      <w:pPr>
        <w:pStyle w:val="ListParagraph"/>
        <w:numPr>
          <w:ilvl w:val="0"/>
          <w:numId w:val="23"/>
        </w:numPr>
      </w:pPr>
      <w:r w:rsidRPr="0022237E">
        <w:rPr>
          <w:rFonts w:cstheme="minorHAnsi"/>
        </w:rPr>
        <w:t xml:space="preserve">Every photograph must have a caption. Take care to ensure that names are spelled correctly and that equipment or the action in the photo is adequately described. </w:t>
      </w:r>
      <w:r w:rsidR="00344E97" w:rsidRPr="0022237E">
        <w:rPr>
          <w:rFonts w:cstheme="minorHAnsi"/>
        </w:rPr>
        <w:t xml:space="preserve">Keep a note pad on hand to have people write in their rank, name, unit and MOS. After the photo take a picture of the names to track who’s who. </w:t>
      </w:r>
      <w:r w:rsidR="00792C82">
        <w:rPr>
          <w:rFonts w:cstheme="minorHAnsi"/>
        </w:rPr>
        <w:t xml:space="preserve">Get the 5W’s (Who, What, </w:t>
      </w:r>
      <w:proofErr w:type="gramStart"/>
      <w:r w:rsidR="00792C82">
        <w:rPr>
          <w:rFonts w:cstheme="minorHAnsi"/>
        </w:rPr>
        <w:t>Why</w:t>
      </w:r>
      <w:proofErr w:type="gramEnd"/>
      <w:r w:rsidR="00792C82">
        <w:rPr>
          <w:rFonts w:cstheme="minorHAnsi"/>
        </w:rPr>
        <w:t>, When and Where)</w:t>
      </w:r>
    </w:p>
    <w:p w14:paraId="2C48458F" w14:textId="1F45DDC8" w:rsidR="0030129E" w:rsidRDefault="00412AE1" w:rsidP="0099785F">
      <w:pPr>
        <w:pStyle w:val="ListParagraph"/>
        <w:numPr>
          <w:ilvl w:val="0"/>
          <w:numId w:val="23"/>
        </w:numPr>
      </w:pPr>
      <w:r>
        <w:t xml:space="preserve">During ceremonies and formal events remember that people may be behind you or to the side of you. During these situations try not to photobomb other photographers or videographers. Attend the rehearsal to figure out placement and plan some shots you’d like to take.  </w:t>
      </w:r>
    </w:p>
    <w:tbl>
      <w:tblPr>
        <w:tblStyle w:val="TableGrid"/>
        <w:tblW w:w="0" w:type="auto"/>
        <w:tblLayout w:type="fixed"/>
        <w:tblLook w:val="04A0" w:firstRow="1" w:lastRow="0" w:firstColumn="1" w:lastColumn="0" w:noHBand="0" w:noVBand="1"/>
      </w:tblPr>
      <w:tblGrid>
        <w:gridCol w:w="1155"/>
        <w:gridCol w:w="2890"/>
        <w:gridCol w:w="5305"/>
      </w:tblGrid>
      <w:tr w:rsidR="006B065E" w14:paraId="41EA1DBB" w14:textId="77777777" w:rsidTr="008D1E06">
        <w:trPr>
          <w:trHeight w:val="20"/>
        </w:trPr>
        <w:tc>
          <w:tcPr>
            <w:tcW w:w="9350" w:type="dxa"/>
            <w:gridSpan w:val="3"/>
            <w:vAlign w:val="center"/>
          </w:tcPr>
          <w:p w14:paraId="0ADC565E" w14:textId="7849C468" w:rsidR="006B065E" w:rsidRDefault="006B065E" w:rsidP="00AC43EA">
            <w:pPr>
              <w:pStyle w:val="NoSpacing"/>
              <w:rPr>
                <w:noProof/>
              </w:rPr>
            </w:pPr>
            <w:r w:rsidRPr="007F3CCE">
              <w:rPr>
                <w:rStyle w:val="Emphasis"/>
              </w:rPr>
              <w:t>Photo Angles</w:t>
            </w:r>
          </w:p>
        </w:tc>
      </w:tr>
      <w:tr w:rsidR="000B1868" w14:paraId="43C46B4F" w14:textId="77777777" w:rsidTr="0099785F">
        <w:trPr>
          <w:trHeight w:val="20"/>
        </w:trPr>
        <w:tc>
          <w:tcPr>
            <w:tcW w:w="1155" w:type="dxa"/>
            <w:vAlign w:val="center"/>
          </w:tcPr>
          <w:p w14:paraId="167B7605" w14:textId="46B63063" w:rsidR="000B1868" w:rsidRPr="007F3CCE" w:rsidRDefault="000B1868" w:rsidP="00222CDB">
            <w:pPr>
              <w:pStyle w:val="NoSpacing"/>
              <w:jc w:val="right"/>
              <w:rPr>
                <w:rStyle w:val="SubtleEmphasis"/>
              </w:rPr>
            </w:pPr>
            <w:r w:rsidRPr="007F3CCE">
              <w:rPr>
                <w:rStyle w:val="SubtleEmphasis"/>
              </w:rPr>
              <w:t>Eye Level</w:t>
            </w:r>
            <w:r w:rsidRPr="007F3CCE">
              <w:rPr>
                <w:rStyle w:val="SubtleEmphasis"/>
                <w:rFonts w:ascii="Arial" w:hAnsi="Arial" w:cs="Arial"/>
              </w:rPr>
              <w:t>​</w:t>
            </w:r>
          </w:p>
        </w:tc>
        <w:tc>
          <w:tcPr>
            <w:tcW w:w="2890" w:type="dxa"/>
            <w:vAlign w:val="center"/>
          </w:tcPr>
          <w:p w14:paraId="0918E092" w14:textId="1E055BFF" w:rsidR="000B1868" w:rsidRPr="006C535E" w:rsidRDefault="00222CDB" w:rsidP="00AC43EA">
            <w:pPr>
              <w:pStyle w:val="NoSpacing"/>
            </w:pPr>
            <w:r>
              <w:t>A s</w:t>
            </w:r>
            <w:r w:rsidR="000B1868" w:rsidRPr="006C535E">
              <w:t xml:space="preserve">martphone is placed at the same height as the eyes of the </w:t>
            </w:r>
            <w:r w:rsidR="000B1868">
              <w:t>subject</w:t>
            </w:r>
            <w:r w:rsidR="000B1868" w:rsidRPr="006C535E">
              <w:t xml:space="preserve"> in your frame</w:t>
            </w:r>
            <w:r w:rsidR="000B1868">
              <w:t>.</w:t>
            </w:r>
          </w:p>
        </w:tc>
        <w:tc>
          <w:tcPr>
            <w:tcW w:w="5305" w:type="dxa"/>
            <w:vAlign w:val="center"/>
          </w:tcPr>
          <w:p w14:paraId="196B4861" w14:textId="36CA23BC" w:rsidR="000B1868" w:rsidRDefault="000B1868" w:rsidP="00AC43EA">
            <w:pPr>
              <w:pStyle w:val="NoSpacing"/>
            </w:pPr>
            <w:r>
              <w:rPr>
                <w:noProof/>
              </w:rPr>
              <w:drawing>
                <wp:inline distT="0" distB="0" distL="0" distR="0" wp14:anchorId="6F22FF4C" wp14:editId="19BBBAF3">
                  <wp:extent cx="3200400" cy="2000250"/>
                  <wp:effectExtent l="0" t="0" r="0" b="6350"/>
                  <wp:docPr id="244597447" name="Picture 1" descr="A picture containing ground, out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ound, outdoor, vegetabl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5185"/>
                          <a:stretch/>
                        </pic:blipFill>
                        <pic:spPr bwMode="auto">
                          <a:xfrm>
                            <a:off x="0" y="0"/>
                            <a:ext cx="3200400" cy="2000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1868" w14:paraId="50C2BD04" w14:textId="77777777" w:rsidTr="0099785F">
        <w:trPr>
          <w:trHeight w:val="20"/>
        </w:trPr>
        <w:tc>
          <w:tcPr>
            <w:tcW w:w="1155" w:type="dxa"/>
            <w:vAlign w:val="center"/>
          </w:tcPr>
          <w:p w14:paraId="615586C5" w14:textId="3EBBFCDF" w:rsidR="000B1868" w:rsidRPr="007F3CCE" w:rsidRDefault="000B1868" w:rsidP="00222CDB">
            <w:pPr>
              <w:pStyle w:val="NoSpacing"/>
              <w:jc w:val="right"/>
              <w:rPr>
                <w:rStyle w:val="SubtleEmphasis"/>
              </w:rPr>
            </w:pPr>
            <w:r w:rsidRPr="007F3CCE">
              <w:rPr>
                <w:rStyle w:val="SubtleEmphasis"/>
              </w:rPr>
              <w:lastRenderedPageBreak/>
              <w:t>Top View</w:t>
            </w:r>
            <w:r w:rsidRPr="007F3CCE">
              <w:rPr>
                <w:rStyle w:val="SubtleEmphasis"/>
                <w:rFonts w:ascii="Arial" w:hAnsi="Arial" w:cs="Arial"/>
              </w:rPr>
              <w:t>​</w:t>
            </w:r>
          </w:p>
        </w:tc>
        <w:tc>
          <w:tcPr>
            <w:tcW w:w="2890" w:type="dxa"/>
            <w:vAlign w:val="center"/>
          </w:tcPr>
          <w:p w14:paraId="38E6D0C4" w14:textId="4EA6F9DC" w:rsidR="000B1868" w:rsidRDefault="001466F1" w:rsidP="00AC43EA">
            <w:pPr>
              <w:pStyle w:val="NoSpacing"/>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W</w:t>
            </w:r>
            <w:r w:rsidR="00F70EC5">
              <w:rPr>
                <w:rStyle w:val="normaltextrun"/>
                <w:rFonts w:ascii="Arial" w:hAnsi="Arial" w:cs="Arial"/>
                <w:color w:val="000000"/>
                <w:bdr w:val="none" w:sz="0" w:space="0" w:color="auto" w:frame="1"/>
              </w:rPr>
              <w:t xml:space="preserve">here the </w:t>
            </w:r>
            <w:r w:rsidR="00F70EC5" w:rsidRPr="006C535E">
              <w:t xml:space="preserve">smartphone </w:t>
            </w:r>
            <w:r w:rsidR="00F70EC5">
              <w:rPr>
                <w:rStyle w:val="normaltextrun"/>
                <w:rFonts w:ascii="Arial" w:hAnsi="Arial" w:cs="Arial"/>
                <w:color w:val="000000"/>
                <w:bdr w:val="none" w:sz="0" w:space="0" w:color="auto" w:frame="1"/>
              </w:rPr>
              <w:t>looks down on the subject</w:t>
            </w:r>
            <w:r w:rsidR="00222CDB">
              <w:rPr>
                <w:rStyle w:val="normaltextrun"/>
                <w:rFonts w:ascii="Arial" w:hAnsi="Arial" w:cs="Arial"/>
                <w:color w:val="000000"/>
                <w:bdr w:val="none" w:sz="0" w:space="0" w:color="auto" w:frame="1"/>
              </w:rPr>
              <w:t>.</w:t>
            </w:r>
            <w:r w:rsidR="00F70EC5">
              <w:rPr>
                <w:rStyle w:val="normaltextrun"/>
                <w:rFonts w:ascii="Arial" w:hAnsi="Arial" w:cs="Arial"/>
                <w:color w:val="000000"/>
                <w:bdr w:val="none" w:sz="0" w:space="0" w:color="auto" w:frame="1"/>
              </w:rPr>
              <w:t> </w:t>
            </w:r>
          </w:p>
        </w:tc>
        <w:tc>
          <w:tcPr>
            <w:tcW w:w="5305" w:type="dxa"/>
            <w:vAlign w:val="center"/>
          </w:tcPr>
          <w:p w14:paraId="292021F0" w14:textId="4949FF0B" w:rsidR="000B1868" w:rsidRDefault="000B1868" w:rsidP="00AC43EA">
            <w:pPr>
              <w:pStyle w:val="NoSpacing"/>
            </w:pPr>
            <w:r>
              <w:rPr>
                <w:noProof/>
              </w:rPr>
              <w:drawing>
                <wp:inline distT="0" distB="0" distL="0" distR="0" wp14:anchorId="16755936" wp14:editId="58B3ECCE">
                  <wp:extent cx="3200400" cy="2002535"/>
                  <wp:effectExtent l="0" t="0" r="0" b="4445"/>
                  <wp:docPr id="1395028283" name="Picture 2" descr="A person playing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playing a guitar&#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7404"/>
                          <a:stretch/>
                        </pic:blipFill>
                        <pic:spPr bwMode="auto">
                          <a:xfrm>
                            <a:off x="0" y="0"/>
                            <a:ext cx="3200400" cy="2002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1868" w14:paraId="520A9BB5" w14:textId="77777777" w:rsidTr="0099785F">
        <w:trPr>
          <w:trHeight w:val="20"/>
        </w:trPr>
        <w:tc>
          <w:tcPr>
            <w:tcW w:w="1155" w:type="dxa"/>
            <w:vAlign w:val="center"/>
          </w:tcPr>
          <w:p w14:paraId="59DA3192" w14:textId="480D2662" w:rsidR="000B1868" w:rsidRPr="007F3CCE" w:rsidRDefault="000B1868" w:rsidP="00222CDB">
            <w:pPr>
              <w:pStyle w:val="NoSpacing"/>
              <w:jc w:val="right"/>
              <w:rPr>
                <w:rStyle w:val="SubtleEmphasis"/>
              </w:rPr>
            </w:pPr>
            <w:r w:rsidRPr="007F3CCE">
              <w:rPr>
                <w:rStyle w:val="SubtleEmphasis"/>
              </w:rPr>
              <w:t>High Angle</w:t>
            </w:r>
            <w:r w:rsidRPr="007F3CCE">
              <w:rPr>
                <w:rStyle w:val="SubtleEmphasis"/>
                <w:rFonts w:ascii="Arial" w:hAnsi="Arial" w:cs="Arial"/>
              </w:rPr>
              <w:t>​</w:t>
            </w:r>
          </w:p>
        </w:tc>
        <w:tc>
          <w:tcPr>
            <w:tcW w:w="2890" w:type="dxa"/>
            <w:vAlign w:val="center"/>
          </w:tcPr>
          <w:p w14:paraId="01FDC42C" w14:textId="74FD7113" w:rsidR="000B1868" w:rsidRPr="00BF6B3A" w:rsidRDefault="001466F1" w:rsidP="00AC43EA">
            <w:pPr>
              <w:pStyle w:val="NoSpacing"/>
            </w:pPr>
            <w:r>
              <w:t>P</w:t>
            </w:r>
            <w:r w:rsidR="00F70EC5" w:rsidRPr="00BF6B3A">
              <w:t>lacing the smartphone high about your head angled down on your subject.</w:t>
            </w:r>
          </w:p>
        </w:tc>
        <w:tc>
          <w:tcPr>
            <w:tcW w:w="5305" w:type="dxa"/>
            <w:vAlign w:val="center"/>
          </w:tcPr>
          <w:p w14:paraId="22AC9631" w14:textId="70D57DDA" w:rsidR="000B1868" w:rsidRDefault="000B1868" w:rsidP="00AC43EA">
            <w:pPr>
              <w:pStyle w:val="NoSpacing"/>
            </w:pPr>
            <w:r>
              <w:rPr>
                <w:noProof/>
              </w:rPr>
              <w:drawing>
                <wp:inline distT="0" distB="0" distL="0" distR="0" wp14:anchorId="05988141" wp14:editId="36A5BD6D">
                  <wp:extent cx="3200400" cy="2000215"/>
                  <wp:effectExtent l="0" t="0" r="0" b="0"/>
                  <wp:docPr id="1393386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5786" r="1774" b="2064"/>
                          <a:stretch/>
                        </pic:blipFill>
                        <pic:spPr bwMode="auto">
                          <a:xfrm>
                            <a:off x="0" y="0"/>
                            <a:ext cx="3200400" cy="2000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1868" w14:paraId="507B73F1" w14:textId="77777777" w:rsidTr="0099785F">
        <w:trPr>
          <w:trHeight w:val="20"/>
        </w:trPr>
        <w:tc>
          <w:tcPr>
            <w:tcW w:w="1155" w:type="dxa"/>
            <w:vAlign w:val="center"/>
          </w:tcPr>
          <w:p w14:paraId="7C045AA6" w14:textId="3E716B37" w:rsidR="000B1868" w:rsidRPr="007F3CCE" w:rsidRDefault="000B1868" w:rsidP="00222CDB">
            <w:pPr>
              <w:pStyle w:val="NoSpacing"/>
              <w:jc w:val="right"/>
              <w:rPr>
                <w:rStyle w:val="SubtleEmphasis"/>
              </w:rPr>
            </w:pPr>
            <w:r w:rsidRPr="007F3CCE">
              <w:rPr>
                <w:rStyle w:val="SubtleEmphasis"/>
              </w:rPr>
              <w:t>Framed View</w:t>
            </w:r>
            <w:r w:rsidRPr="007F3CCE">
              <w:rPr>
                <w:rStyle w:val="SubtleEmphasis"/>
                <w:rFonts w:ascii="Arial" w:hAnsi="Arial" w:cs="Arial"/>
              </w:rPr>
              <w:t>​</w:t>
            </w:r>
            <w:r w:rsidRPr="007F3CCE">
              <w:rPr>
                <w:rStyle w:val="SubtleEmphasis"/>
              </w:rPr>
              <w:t xml:space="preserve"> /Hidden View</w:t>
            </w:r>
          </w:p>
        </w:tc>
        <w:tc>
          <w:tcPr>
            <w:tcW w:w="2890" w:type="dxa"/>
            <w:vAlign w:val="center"/>
          </w:tcPr>
          <w:p w14:paraId="7577950E" w14:textId="0EEC7D26" w:rsidR="000B1868" w:rsidRPr="00BF6B3A" w:rsidRDefault="001466F1" w:rsidP="00AC43EA">
            <w:pPr>
              <w:pStyle w:val="NoSpacing"/>
            </w:pPr>
            <w:r>
              <w:t>C</w:t>
            </w:r>
            <w:r w:rsidR="00371124" w:rsidRPr="00BF6B3A">
              <w:t xml:space="preserve">an be set and framed in any shot size you like, </w:t>
            </w:r>
            <w:r w:rsidR="00371124">
              <w:t>if</w:t>
            </w:r>
            <w:r w:rsidR="00371124" w:rsidRPr="00BF6B3A">
              <w:t xml:space="preserve"> there is only one character featured within the frame.</w:t>
            </w:r>
          </w:p>
        </w:tc>
        <w:tc>
          <w:tcPr>
            <w:tcW w:w="5305" w:type="dxa"/>
            <w:vAlign w:val="center"/>
          </w:tcPr>
          <w:p w14:paraId="4E1681B9" w14:textId="555F4C5A" w:rsidR="000B1868" w:rsidRDefault="000B1868" w:rsidP="00AC43EA">
            <w:pPr>
              <w:pStyle w:val="NoSpacing"/>
            </w:pPr>
            <w:r>
              <w:rPr>
                <w:noProof/>
              </w:rPr>
              <w:drawing>
                <wp:inline distT="0" distB="0" distL="0" distR="0" wp14:anchorId="7D1E660D" wp14:editId="1E4CD415">
                  <wp:extent cx="3200400" cy="2000985"/>
                  <wp:effectExtent l="0" t="0" r="0" b="5715"/>
                  <wp:docPr id="1971548065"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erso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3" r="2366" b="6178"/>
                          <a:stretch/>
                        </pic:blipFill>
                        <pic:spPr bwMode="auto">
                          <a:xfrm>
                            <a:off x="0" y="0"/>
                            <a:ext cx="3200400" cy="2000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290B9A89" w14:textId="77777777" w:rsidTr="0099785F">
        <w:trPr>
          <w:trHeight w:val="20"/>
        </w:trPr>
        <w:tc>
          <w:tcPr>
            <w:tcW w:w="1155" w:type="dxa"/>
            <w:vAlign w:val="center"/>
          </w:tcPr>
          <w:p w14:paraId="2A41245E" w14:textId="2C7477C4" w:rsidR="00271291" w:rsidRPr="007F3CCE" w:rsidRDefault="00271291" w:rsidP="00271291">
            <w:pPr>
              <w:pStyle w:val="NoSpacing"/>
              <w:jc w:val="right"/>
              <w:rPr>
                <w:rStyle w:val="SubtleEmphasis"/>
              </w:rPr>
            </w:pPr>
            <w:r w:rsidRPr="007F3CCE">
              <w:rPr>
                <w:rStyle w:val="SubtleEmphasis"/>
              </w:rPr>
              <w:t>Off-Center</w:t>
            </w:r>
            <w:r w:rsidRPr="007F3CCE">
              <w:rPr>
                <w:rStyle w:val="SubtleEmphasis"/>
                <w:rFonts w:ascii="Arial" w:hAnsi="Arial" w:cs="Arial"/>
              </w:rPr>
              <w:t>​</w:t>
            </w:r>
          </w:p>
        </w:tc>
        <w:tc>
          <w:tcPr>
            <w:tcW w:w="2890" w:type="dxa"/>
            <w:vAlign w:val="center"/>
          </w:tcPr>
          <w:p w14:paraId="201CE3C5" w14:textId="0B236822" w:rsidR="00271291" w:rsidRDefault="00271291" w:rsidP="00271291">
            <w:pPr>
              <w:pStyle w:val="NoSpacing"/>
            </w:pPr>
            <w:r w:rsidRPr="00BF6B3A">
              <w:t>Space in front of the subject</w:t>
            </w:r>
            <w:r>
              <w:t>.</w:t>
            </w:r>
          </w:p>
        </w:tc>
        <w:tc>
          <w:tcPr>
            <w:tcW w:w="5305" w:type="dxa"/>
            <w:vAlign w:val="center"/>
          </w:tcPr>
          <w:p w14:paraId="0F5ACA32" w14:textId="685E903B" w:rsidR="00271291" w:rsidRDefault="00271291" w:rsidP="00271291">
            <w:pPr>
              <w:pStyle w:val="NoSpacing"/>
              <w:rPr>
                <w:noProof/>
              </w:rPr>
            </w:pPr>
            <w:r>
              <w:rPr>
                <w:noProof/>
              </w:rPr>
              <w:drawing>
                <wp:inline distT="0" distB="0" distL="0" distR="0" wp14:anchorId="0ED003E6" wp14:editId="5D324793">
                  <wp:extent cx="3200400" cy="2000208"/>
                  <wp:effectExtent l="0" t="0" r="0" b="0"/>
                  <wp:docPr id="285647394" name="Picture 5" descr="A person in camouflage holding a gu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in camouflage holding a gun&#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r="3646" b="3998"/>
                          <a:stretch/>
                        </pic:blipFill>
                        <pic:spPr bwMode="auto">
                          <a:xfrm>
                            <a:off x="0" y="0"/>
                            <a:ext cx="3200400" cy="2000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175BE00D" w14:textId="77777777" w:rsidTr="0099785F">
        <w:trPr>
          <w:trHeight w:val="20"/>
        </w:trPr>
        <w:tc>
          <w:tcPr>
            <w:tcW w:w="1155" w:type="dxa"/>
            <w:vAlign w:val="center"/>
          </w:tcPr>
          <w:p w14:paraId="196F47E6" w14:textId="2D5E1E7B" w:rsidR="00271291" w:rsidRPr="007F3CCE" w:rsidRDefault="00271291" w:rsidP="00271291">
            <w:pPr>
              <w:pStyle w:val="NoSpacing"/>
              <w:jc w:val="right"/>
              <w:rPr>
                <w:rStyle w:val="SubtleEmphasis"/>
              </w:rPr>
            </w:pPr>
            <w:r w:rsidRPr="007F3CCE">
              <w:rPr>
                <w:rStyle w:val="SubtleEmphasis"/>
              </w:rPr>
              <w:lastRenderedPageBreak/>
              <w:t>Low Angle</w:t>
            </w:r>
          </w:p>
        </w:tc>
        <w:tc>
          <w:tcPr>
            <w:tcW w:w="2890" w:type="dxa"/>
            <w:vAlign w:val="center"/>
          </w:tcPr>
          <w:p w14:paraId="59A557DB" w14:textId="76CC5DE9" w:rsidR="00271291" w:rsidRDefault="00271291" w:rsidP="00271291">
            <w:pPr>
              <w:pStyle w:val="NoSpacing"/>
            </w:pPr>
            <w:r>
              <w:t>C</w:t>
            </w:r>
            <w:r w:rsidRPr="00BF6B3A">
              <w:t>onveys several emotions or feelings about the subject in the frame</w:t>
            </w:r>
            <w:r>
              <w:t>.</w:t>
            </w:r>
          </w:p>
        </w:tc>
        <w:tc>
          <w:tcPr>
            <w:tcW w:w="5305" w:type="dxa"/>
            <w:vAlign w:val="center"/>
          </w:tcPr>
          <w:p w14:paraId="5D260A09" w14:textId="23A9BED9" w:rsidR="00271291" w:rsidRPr="00BF6B3A" w:rsidRDefault="00271291" w:rsidP="00271291">
            <w:pPr>
              <w:pStyle w:val="NoSpacing"/>
            </w:pPr>
            <w:r>
              <w:rPr>
                <w:noProof/>
              </w:rPr>
              <w:drawing>
                <wp:inline distT="0" distB="0" distL="0" distR="0" wp14:anchorId="14343866" wp14:editId="7352D818">
                  <wp:extent cx="3204411" cy="2002133"/>
                  <wp:effectExtent l="0" t="0" r="0" b="0"/>
                  <wp:docPr id="708403536" name="Picture 12"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1 person and indoor"/>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 t="7083" r="3702" b="34938"/>
                          <a:stretch/>
                        </pic:blipFill>
                        <pic:spPr bwMode="auto">
                          <a:xfrm>
                            <a:off x="0" y="0"/>
                            <a:ext cx="3205055" cy="2002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0B4844B9" w14:textId="77777777" w:rsidTr="0099785F">
        <w:trPr>
          <w:trHeight w:val="20"/>
        </w:trPr>
        <w:tc>
          <w:tcPr>
            <w:tcW w:w="1155" w:type="dxa"/>
            <w:vAlign w:val="center"/>
          </w:tcPr>
          <w:p w14:paraId="2B1C7C3B" w14:textId="59654F02" w:rsidR="00271291" w:rsidRPr="007F3CCE" w:rsidRDefault="00271291" w:rsidP="00271291">
            <w:pPr>
              <w:pStyle w:val="NoSpacing"/>
              <w:jc w:val="right"/>
              <w:rPr>
                <w:rStyle w:val="SubtleEmphasis"/>
              </w:rPr>
            </w:pPr>
            <w:r w:rsidRPr="007F3CCE">
              <w:rPr>
                <w:rStyle w:val="SubtleEmphasis"/>
              </w:rPr>
              <w:t>Action</w:t>
            </w:r>
          </w:p>
        </w:tc>
        <w:tc>
          <w:tcPr>
            <w:tcW w:w="2890" w:type="dxa"/>
            <w:vAlign w:val="center"/>
          </w:tcPr>
          <w:p w14:paraId="224C0A07" w14:textId="14E4E576" w:rsidR="00271291" w:rsidRDefault="00271291" w:rsidP="00271291">
            <w:pPr>
              <w:pStyle w:val="NoSpacing"/>
            </w:pPr>
            <w:r>
              <w:t>C</w:t>
            </w:r>
            <w:r w:rsidRPr="000B1868">
              <w:t xml:space="preserve">apturing </w:t>
            </w:r>
            <w:r>
              <w:t xml:space="preserve">the </w:t>
            </w:r>
            <w:r w:rsidRPr="000B1868">
              <w:t>subject</w:t>
            </w:r>
            <w:r>
              <w:t xml:space="preserve"> </w:t>
            </w:r>
            <w:r w:rsidRPr="000B1868">
              <w:t>in motion</w:t>
            </w:r>
            <w:r>
              <w:t>.</w:t>
            </w:r>
          </w:p>
        </w:tc>
        <w:tc>
          <w:tcPr>
            <w:tcW w:w="5305" w:type="dxa"/>
            <w:vAlign w:val="center"/>
          </w:tcPr>
          <w:p w14:paraId="7ED6A36B" w14:textId="1550390E" w:rsidR="00271291" w:rsidRDefault="00271291" w:rsidP="00271291">
            <w:pPr>
              <w:pStyle w:val="NoSpacing"/>
            </w:pPr>
            <w:r>
              <w:rPr>
                <w:noProof/>
              </w:rPr>
              <w:drawing>
                <wp:inline distT="0" distB="0" distL="0" distR="0" wp14:anchorId="0F9BAF56" wp14:editId="2AD0A797">
                  <wp:extent cx="3200400" cy="1999695"/>
                  <wp:effectExtent l="0" t="0" r="0" b="0"/>
                  <wp:docPr id="1033706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27" r="3609"/>
                          <a:stretch/>
                        </pic:blipFill>
                        <pic:spPr bwMode="auto">
                          <a:xfrm>
                            <a:off x="0" y="0"/>
                            <a:ext cx="3200400" cy="1999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152D0870" w14:textId="77777777" w:rsidTr="0099785F">
        <w:trPr>
          <w:trHeight w:val="20"/>
        </w:trPr>
        <w:tc>
          <w:tcPr>
            <w:tcW w:w="1155" w:type="dxa"/>
            <w:vAlign w:val="center"/>
          </w:tcPr>
          <w:p w14:paraId="01F3B1AA" w14:textId="04DBBA5D" w:rsidR="00271291" w:rsidRPr="007F3CCE" w:rsidRDefault="00271291" w:rsidP="00271291">
            <w:pPr>
              <w:pStyle w:val="NoSpacing"/>
              <w:jc w:val="right"/>
              <w:rPr>
                <w:rStyle w:val="SubtleEmphasis"/>
              </w:rPr>
            </w:pPr>
            <w:r>
              <w:rPr>
                <w:rFonts w:ascii="Arial" w:hAnsi="Arial" w:cs="Arial"/>
              </w:rPr>
              <w:t>​</w:t>
            </w:r>
            <w:r w:rsidRPr="007F3CCE">
              <w:rPr>
                <w:rStyle w:val="SubtleEmphasis"/>
              </w:rPr>
              <w:t xml:space="preserve"> Posed</w:t>
            </w:r>
          </w:p>
        </w:tc>
        <w:tc>
          <w:tcPr>
            <w:tcW w:w="2890" w:type="dxa"/>
            <w:vAlign w:val="center"/>
          </w:tcPr>
          <w:p w14:paraId="7CF37104" w14:textId="7C8941FF" w:rsidR="00271291" w:rsidRDefault="00271291" w:rsidP="00271291">
            <w:pPr>
              <w:pStyle w:val="NoSpacing"/>
            </w:pPr>
            <w:r>
              <w:t>C</w:t>
            </w:r>
            <w:r w:rsidRPr="000B1868">
              <w:t>onstructed by the photographer and are often controlled</w:t>
            </w:r>
            <w:r>
              <w:t>.</w:t>
            </w:r>
          </w:p>
        </w:tc>
        <w:tc>
          <w:tcPr>
            <w:tcW w:w="5305" w:type="dxa"/>
            <w:vAlign w:val="center"/>
          </w:tcPr>
          <w:p w14:paraId="22439161" w14:textId="38B5C707" w:rsidR="00271291" w:rsidRDefault="00271291" w:rsidP="00271291">
            <w:pPr>
              <w:pStyle w:val="NoSpacing"/>
              <w:rPr>
                <w:noProof/>
              </w:rPr>
            </w:pPr>
            <w:r>
              <w:rPr>
                <w:noProof/>
              </w:rPr>
              <w:drawing>
                <wp:inline distT="0" distB="0" distL="0" distR="0" wp14:anchorId="30A126E5" wp14:editId="315DE061">
                  <wp:extent cx="3200400" cy="2000018"/>
                  <wp:effectExtent l="0" t="0" r="0" b="0"/>
                  <wp:docPr id="7867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r="2439" b="14996"/>
                          <a:stretch/>
                        </pic:blipFill>
                        <pic:spPr bwMode="auto">
                          <a:xfrm>
                            <a:off x="0" y="0"/>
                            <a:ext cx="3200400" cy="2000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423075E3" w14:textId="77777777" w:rsidTr="0099785F">
        <w:trPr>
          <w:trHeight w:val="20"/>
        </w:trPr>
        <w:tc>
          <w:tcPr>
            <w:tcW w:w="1155" w:type="dxa"/>
            <w:vAlign w:val="center"/>
          </w:tcPr>
          <w:p w14:paraId="53F121C2" w14:textId="2DC3106E" w:rsidR="00271291" w:rsidRPr="007F3CCE" w:rsidRDefault="00271291" w:rsidP="00271291">
            <w:pPr>
              <w:pStyle w:val="NoSpacing"/>
              <w:jc w:val="right"/>
              <w:rPr>
                <w:rStyle w:val="SubtleEmphasis"/>
              </w:rPr>
            </w:pPr>
            <w:r w:rsidRPr="007F3CCE">
              <w:rPr>
                <w:rStyle w:val="SubtleEmphasis"/>
              </w:rPr>
              <w:t>Focal Point</w:t>
            </w:r>
          </w:p>
        </w:tc>
        <w:tc>
          <w:tcPr>
            <w:tcW w:w="2890" w:type="dxa"/>
            <w:vAlign w:val="center"/>
          </w:tcPr>
          <w:p w14:paraId="0425E303" w14:textId="5EB5BDD3" w:rsidR="00271291" w:rsidRDefault="00271291" w:rsidP="00271291">
            <w:pPr>
              <w:pStyle w:val="NoSpacing"/>
            </w:pPr>
            <w:r>
              <w:t>T</w:t>
            </w:r>
            <w:r w:rsidRPr="000B1868">
              <w:t>he point at which all elements or aspects converge; center of activity or attention</w:t>
            </w:r>
            <w:r>
              <w:t>.</w:t>
            </w:r>
          </w:p>
        </w:tc>
        <w:tc>
          <w:tcPr>
            <w:tcW w:w="5305" w:type="dxa"/>
            <w:vAlign w:val="center"/>
          </w:tcPr>
          <w:p w14:paraId="64A8FE4B" w14:textId="0DD95A80" w:rsidR="00271291" w:rsidRDefault="00271291" w:rsidP="00271291">
            <w:pPr>
              <w:pStyle w:val="NoSpacing"/>
            </w:pPr>
            <w:r>
              <w:rPr>
                <w:noProof/>
              </w:rPr>
              <w:drawing>
                <wp:inline distT="0" distB="0" distL="0" distR="0" wp14:anchorId="261B9AD5" wp14:editId="7CECBF60">
                  <wp:extent cx="3197598" cy="2002971"/>
                  <wp:effectExtent l="0" t="0" r="3175" b="0"/>
                  <wp:docPr id="1840899108" name="Picture 9" descr="A picture containing outdoor, building,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outdoor, building, ground, person&#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21" b="19600"/>
                          <a:stretch/>
                        </pic:blipFill>
                        <pic:spPr bwMode="auto">
                          <a:xfrm>
                            <a:off x="0" y="0"/>
                            <a:ext cx="3200400" cy="2004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291" w14:paraId="6F102A6E" w14:textId="77777777" w:rsidTr="0099785F">
        <w:trPr>
          <w:trHeight w:val="20"/>
        </w:trPr>
        <w:tc>
          <w:tcPr>
            <w:tcW w:w="1155" w:type="dxa"/>
            <w:vAlign w:val="center"/>
          </w:tcPr>
          <w:p w14:paraId="6E8122A1" w14:textId="684F0605" w:rsidR="00271291" w:rsidRPr="007F3CCE" w:rsidRDefault="00271291" w:rsidP="00271291">
            <w:pPr>
              <w:pStyle w:val="NoSpacing"/>
              <w:jc w:val="right"/>
              <w:rPr>
                <w:rStyle w:val="SubtleEmphasis"/>
              </w:rPr>
            </w:pPr>
            <w:r w:rsidRPr="007F3CCE">
              <w:rPr>
                <w:rStyle w:val="SubtleEmphasis"/>
              </w:rPr>
              <w:lastRenderedPageBreak/>
              <w:t>Candid</w:t>
            </w:r>
          </w:p>
        </w:tc>
        <w:tc>
          <w:tcPr>
            <w:tcW w:w="2890" w:type="dxa"/>
            <w:vAlign w:val="center"/>
          </w:tcPr>
          <w:p w14:paraId="7BFD1D29" w14:textId="7D402862" w:rsidR="00271291" w:rsidRDefault="00271291" w:rsidP="00271291">
            <w:pPr>
              <w:pStyle w:val="NoSpacing"/>
            </w:pPr>
            <w:r>
              <w:t>A</w:t>
            </w:r>
            <w:r w:rsidRPr="000B1868">
              <w:t xml:space="preserve"> photograph captured without creating a posed appearance</w:t>
            </w:r>
            <w:r>
              <w:t>.</w:t>
            </w:r>
          </w:p>
        </w:tc>
        <w:tc>
          <w:tcPr>
            <w:tcW w:w="5305" w:type="dxa"/>
            <w:vAlign w:val="center"/>
          </w:tcPr>
          <w:p w14:paraId="6B1A67E2" w14:textId="05204FC5" w:rsidR="00271291" w:rsidRDefault="00271291" w:rsidP="00271291">
            <w:pPr>
              <w:pStyle w:val="NoSpacing"/>
            </w:pPr>
            <w:r>
              <w:rPr>
                <w:noProof/>
              </w:rPr>
              <w:drawing>
                <wp:inline distT="0" distB="0" distL="0" distR="0" wp14:anchorId="5DD8D80B" wp14:editId="4389AB52">
                  <wp:extent cx="3199528" cy="2006600"/>
                  <wp:effectExtent l="0" t="0" r="1270" b="0"/>
                  <wp:docPr id="462459771" name="Picture 10" descr="A group of people in militar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oup of people in military uniforms&#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r="3324" b="3512"/>
                          <a:stretch/>
                        </pic:blipFill>
                        <pic:spPr bwMode="auto">
                          <a:xfrm>
                            <a:off x="0" y="0"/>
                            <a:ext cx="3200400" cy="20071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14271E" w14:textId="77777777" w:rsidR="006C535E" w:rsidRDefault="006C535E" w:rsidP="00FB211D">
      <w:pPr>
        <w:pStyle w:val="NoSpacing"/>
      </w:pPr>
    </w:p>
    <w:p w14:paraId="23D0F008" w14:textId="594AE345" w:rsidR="006B065E" w:rsidRPr="006B065E" w:rsidRDefault="006B065E" w:rsidP="00D23D1D">
      <w:pPr>
        <w:spacing w:after="0"/>
        <w:rPr>
          <w:rStyle w:val="Emphasis"/>
        </w:rPr>
      </w:pPr>
      <w:r>
        <w:rPr>
          <w:rStyle w:val="Emphasis"/>
        </w:rPr>
        <w:t>S</w:t>
      </w:r>
      <w:r w:rsidRPr="006B065E">
        <w:rPr>
          <w:rStyle w:val="Emphasis"/>
        </w:rPr>
        <w:t xml:space="preserve">eries of </w:t>
      </w:r>
      <w:r>
        <w:rPr>
          <w:rStyle w:val="Emphasis"/>
        </w:rPr>
        <w:t>P</w:t>
      </w:r>
      <w:r w:rsidRPr="006B065E">
        <w:rPr>
          <w:rStyle w:val="Emphasis"/>
        </w:rPr>
        <w:t>hotos</w:t>
      </w:r>
    </w:p>
    <w:p w14:paraId="33049BB7" w14:textId="771CB822" w:rsidR="00CE0961" w:rsidRPr="00CE0961" w:rsidRDefault="00F70EC5" w:rsidP="00A30133">
      <w:pPr>
        <w:rPr>
          <w:rStyle w:val="normaltextrun"/>
          <w:rFonts w:cstheme="minorHAnsi"/>
          <w:color w:val="000000"/>
        </w:rPr>
      </w:pPr>
      <w:r w:rsidRPr="00A30133">
        <w:rPr>
          <w:rFonts w:cstheme="minorHAnsi"/>
        </w:rPr>
        <w:t>A series of photos can tell a story by varying the angle and the distance</w:t>
      </w:r>
      <w:r w:rsidR="00A30133" w:rsidRPr="00A30133">
        <w:rPr>
          <w:rFonts w:cstheme="minorHAnsi"/>
        </w:rPr>
        <w:t>.</w:t>
      </w:r>
      <w:r w:rsidR="00A30133">
        <w:rPr>
          <w:rFonts w:cstheme="minorHAnsi"/>
        </w:rPr>
        <w:t xml:space="preserve"> </w:t>
      </w:r>
      <w:r w:rsidR="00746814">
        <w:t>Photographers should take a variety of shots when covering an event. Long shots establish the scene and show the reader the big picture. There does not need to be identifiable people in these shots. Medium shots show one or two clearly identifiable people doing something. Try to get at least a three-quarters view of the person and make sure you can see the eyes. Most of your shots should be medium shots. Close-ups focus on the center of the action and include only one person. When fitting the person and action into the frame, called cropping, make sure you do not cut them off at the joints. For examples if showing the face, cut above the eyes and below the mouth. If showing the hands at work, cut in the middle of the hand or include the wrists.</w:t>
      </w:r>
    </w:p>
    <w:tbl>
      <w:tblPr>
        <w:tblStyle w:val="TableGrid"/>
        <w:tblW w:w="0" w:type="auto"/>
        <w:tblLook w:val="04A0" w:firstRow="1" w:lastRow="0" w:firstColumn="1" w:lastColumn="0" w:noHBand="0" w:noVBand="1"/>
      </w:tblPr>
      <w:tblGrid>
        <w:gridCol w:w="4782"/>
        <w:gridCol w:w="4568"/>
      </w:tblGrid>
      <w:tr w:rsidR="00F70EC5" w:rsidRPr="007F3CCE" w14:paraId="5AD849E3" w14:textId="77777777" w:rsidTr="00D5352A">
        <w:trPr>
          <w:trHeight w:val="20"/>
        </w:trPr>
        <w:tc>
          <w:tcPr>
            <w:tcW w:w="0" w:type="auto"/>
          </w:tcPr>
          <w:p w14:paraId="53445606" w14:textId="77777777" w:rsidR="00F70EC5" w:rsidRDefault="00A30133" w:rsidP="00D5352A">
            <w:pPr>
              <w:spacing w:after="0"/>
              <w:jc w:val="center"/>
              <w:rPr>
                <w:rStyle w:val="SubtleEmphasis"/>
              </w:rPr>
            </w:pPr>
            <w:r w:rsidRPr="007F3CCE">
              <w:rPr>
                <w:rStyle w:val="SubtleEmphasis"/>
              </w:rPr>
              <w:t>Establishing Shot</w:t>
            </w:r>
          </w:p>
          <w:p w14:paraId="3041E75F" w14:textId="7FA50270" w:rsidR="00D5352A" w:rsidRPr="007F3CCE" w:rsidRDefault="00D5352A" w:rsidP="00D5352A">
            <w:pPr>
              <w:spacing w:after="0"/>
              <w:jc w:val="center"/>
              <w:rPr>
                <w:rStyle w:val="SubtleEmphasis"/>
              </w:rPr>
            </w:pPr>
            <w:r w:rsidRPr="007F3CCE">
              <w:rPr>
                <w:rStyle w:val="SubtleEmphasis"/>
                <w:noProof/>
              </w:rPr>
              <w:drawing>
                <wp:inline distT="0" distB="0" distL="0" distR="0" wp14:anchorId="785B6FDB" wp14:editId="509B937F">
                  <wp:extent cx="2471405" cy="1645920"/>
                  <wp:effectExtent l="0" t="0" r="5715" b="0"/>
                  <wp:docPr id="1382592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l="3358" b="4744"/>
                          <a:stretch/>
                        </pic:blipFill>
                        <pic:spPr bwMode="auto">
                          <a:xfrm>
                            <a:off x="0" y="0"/>
                            <a:ext cx="2471405"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D44E23F" w14:textId="77777777" w:rsidR="00F70EC5" w:rsidRDefault="00A30133" w:rsidP="00D5352A">
            <w:pPr>
              <w:spacing w:after="0"/>
              <w:jc w:val="center"/>
              <w:rPr>
                <w:rStyle w:val="SubtleEmphasis"/>
              </w:rPr>
            </w:pPr>
            <w:r w:rsidRPr="007F3CCE">
              <w:rPr>
                <w:rStyle w:val="SubtleEmphasis"/>
              </w:rPr>
              <w:t>Long Sh</w:t>
            </w:r>
            <w:r w:rsidR="001466F1">
              <w:rPr>
                <w:rStyle w:val="SubtleEmphasis"/>
              </w:rPr>
              <w:t>ot</w:t>
            </w:r>
          </w:p>
          <w:p w14:paraId="6B55EFAA" w14:textId="51E3BB11" w:rsidR="00D5352A" w:rsidRPr="007F3CCE" w:rsidRDefault="00D5352A" w:rsidP="00D5352A">
            <w:pPr>
              <w:spacing w:after="0"/>
              <w:jc w:val="center"/>
              <w:rPr>
                <w:rStyle w:val="SubtleEmphasis"/>
              </w:rPr>
            </w:pPr>
            <w:r w:rsidRPr="007F3CCE">
              <w:rPr>
                <w:rStyle w:val="SubtleEmphasis"/>
                <w:noProof/>
              </w:rPr>
              <w:drawing>
                <wp:inline distT="0" distB="0" distL="0" distR="0" wp14:anchorId="288C576A" wp14:editId="00123B91">
                  <wp:extent cx="2468880" cy="1645920"/>
                  <wp:effectExtent l="0" t="0" r="7620" b="0"/>
                  <wp:docPr id="14730974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tc>
      </w:tr>
      <w:tr w:rsidR="00F70EC5" w:rsidRPr="007F3CCE" w14:paraId="649CE7DF" w14:textId="77777777" w:rsidTr="00D5352A">
        <w:trPr>
          <w:trHeight w:val="20"/>
        </w:trPr>
        <w:tc>
          <w:tcPr>
            <w:tcW w:w="0" w:type="auto"/>
          </w:tcPr>
          <w:p w14:paraId="3697707E" w14:textId="009F156A" w:rsidR="00F70EC5" w:rsidRPr="007F3CCE" w:rsidRDefault="00A30133" w:rsidP="00D5352A">
            <w:pPr>
              <w:spacing w:after="0"/>
              <w:jc w:val="center"/>
              <w:rPr>
                <w:rStyle w:val="SubtleEmphasis"/>
              </w:rPr>
            </w:pPr>
            <w:r w:rsidRPr="007F3CCE">
              <w:rPr>
                <w:rStyle w:val="SubtleEmphasis"/>
              </w:rPr>
              <w:t>Medium Shot</w:t>
            </w:r>
            <w:r w:rsidR="00F70EC5" w:rsidRPr="007F3CCE">
              <w:rPr>
                <w:rStyle w:val="SubtleEmphasis"/>
                <w:noProof/>
              </w:rPr>
              <w:drawing>
                <wp:inline distT="0" distB="0" distL="0" distR="0" wp14:anchorId="3A2B078E" wp14:editId="15CB70E9">
                  <wp:extent cx="2468880" cy="1645920"/>
                  <wp:effectExtent l="0" t="0" r="7620" b="0"/>
                  <wp:docPr id="4636176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6613" b="4745"/>
                          <a:stretch/>
                        </pic:blipFill>
                        <pic:spPr bwMode="auto">
                          <a:xfrm>
                            <a:off x="0" y="0"/>
                            <a:ext cx="2468880"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AC3623E" w14:textId="2DE40E95" w:rsidR="00F70EC5" w:rsidRPr="007F3CCE" w:rsidRDefault="00A30133" w:rsidP="00D5352A">
            <w:pPr>
              <w:spacing w:after="0"/>
              <w:jc w:val="center"/>
              <w:rPr>
                <w:rStyle w:val="SubtleEmphasis"/>
              </w:rPr>
            </w:pPr>
            <w:r w:rsidRPr="007F3CCE">
              <w:rPr>
                <w:rStyle w:val="SubtleEmphasis"/>
              </w:rPr>
              <w:t>Close-Up</w:t>
            </w:r>
            <w:r w:rsidR="00F70EC5" w:rsidRPr="007F3CCE">
              <w:rPr>
                <w:rStyle w:val="SubtleEmphasis"/>
                <w:noProof/>
              </w:rPr>
              <w:drawing>
                <wp:inline distT="0" distB="0" distL="0" distR="0" wp14:anchorId="2A9E4627" wp14:editId="7A59D2ED">
                  <wp:extent cx="2468880" cy="1645920"/>
                  <wp:effectExtent l="0" t="0" r="7620" b="0"/>
                  <wp:docPr id="11008316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tc>
      </w:tr>
    </w:tbl>
    <w:p w14:paraId="77C2E266" w14:textId="1075D797" w:rsidR="00F70EC5" w:rsidRDefault="00C809FD" w:rsidP="00C809FD">
      <w:pPr>
        <w:pStyle w:val="Heading2"/>
        <w:rPr>
          <w:rStyle w:val="normaltextrun"/>
        </w:rPr>
      </w:pPr>
      <w:bookmarkStart w:id="27" w:name="_Toc196828631"/>
      <w:r>
        <w:rPr>
          <w:rStyle w:val="normaltextrun"/>
        </w:rPr>
        <w:lastRenderedPageBreak/>
        <w:t>W</w:t>
      </w:r>
      <w:r w:rsidRPr="00770BD0">
        <w:rPr>
          <w:rStyle w:val="normaltextrun"/>
        </w:rPr>
        <w:t>rit</w:t>
      </w:r>
      <w:r w:rsidR="00566537">
        <w:rPr>
          <w:rStyle w:val="normaltextrun"/>
        </w:rPr>
        <w:t>ing</w:t>
      </w:r>
      <w:r w:rsidRPr="00770BD0">
        <w:rPr>
          <w:rStyle w:val="normaltextrun"/>
        </w:rPr>
        <w:t xml:space="preserve"> </w:t>
      </w:r>
      <w:r>
        <w:rPr>
          <w:rStyle w:val="normaltextrun"/>
        </w:rPr>
        <w:t>C</w:t>
      </w:r>
      <w:r w:rsidRPr="00770BD0">
        <w:rPr>
          <w:rStyle w:val="normaltextrun"/>
        </w:rPr>
        <w:t>aptions</w:t>
      </w:r>
      <w:bookmarkEnd w:id="27"/>
    </w:p>
    <w:p w14:paraId="7C718419" w14:textId="6FD81D54" w:rsidR="00B33A61" w:rsidRPr="00DA1215" w:rsidRDefault="00FB4435" w:rsidP="00C809FD">
      <w:r>
        <w:t>A caption is a</w:t>
      </w:r>
      <w:r w:rsidRPr="00FB4435">
        <w:t>n explanation of what is going on in a photograph and why it is important to the audience. </w:t>
      </w:r>
      <w:r>
        <w:t>Captions should be short and clear</w:t>
      </w:r>
      <w:r w:rsidR="00DA1215">
        <w:t>,</w:t>
      </w:r>
      <w:r>
        <w:t xml:space="preserve"> typically 1-</w:t>
      </w:r>
      <w:r w:rsidR="00375385">
        <w:t>3</w:t>
      </w:r>
      <w:r>
        <w:t xml:space="preserve"> sentences, they can highlight technical information. The caption will influence the meaning of the photo, so make sure it </w:t>
      </w:r>
      <w:r w:rsidR="00371124">
        <w:t>complements</w:t>
      </w:r>
      <w:r>
        <w:t xml:space="preserve"> the picture.</w:t>
      </w:r>
    </w:p>
    <w:tbl>
      <w:tblPr>
        <w:tblStyle w:val="TableGrid"/>
        <w:tblW w:w="0" w:type="auto"/>
        <w:tblLook w:val="04A0" w:firstRow="1" w:lastRow="0" w:firstColumn="1" w:lastColumn="0" w:noHBand="0" w:noVBand="1"/>
      </w:tblPr>
      <w:tblGrid>
        <w:gridCol w:w="985"/>
        <w:gridCol w:w="8365"/>
      </w:tblGrid>
      <w:tr w:rsidR="006B065E" w14:paraId="3516E47A" w14:textId="77777777" w:rsidTr="006976AD">
        <w:tc>
          <w:tcPr>
            <w:tcW w:w="9350" w:type="dxa"/>
            <w:gridSpan w:val="2"/>
            <w:vAlign w:val="center"/>
          </w:tcPr>
          <w:p w14:paraId="7E91A93F" w14:textId="66629AC3" w:rsidR="006B065E" w:rsidRDefault="006B065E" w:rsidP="00FB211D">
            <w:pPr>
              <w:pStyle w:val="NoSpacing"/>
            </w:pPr>
            <w:r w:rsidRPr="007F3CCE">
              <w:rPr>
                <w:rStyle w:val="Emphasis"/>
              </w:rPr>
              <w:t>Basic Elements of a Caption</w:t>
            </w:r>
          </w:p>
        </w:tc>
      </w:tr>
      <w:tr w:rsidR="00DA1215" w14:paraId="34AEE76B" w14:textId="77777777" w:rsidTr="00B33A61">
        <w:tc>
          <w:tcPr>
            <w:tcW w:w="985" w:type="dxa"/>
            <w:vAlign w:val="center"/>
          </w:tcPr>
          <w:p w14:paraId="74A09145" w14:textId="626C6A1E" w:rsidR="00DA1215" w:rsidRPr="007F3CCE" w:rsidRDefault="00DA1215" w:rsidP="00222CDB">
            <w:pPr>
              <w:pStyle w:val="NoSpacing"/>
              <w:jc w:val="right"/>
              <w:rPr>
                <w:rStyle w:val="SubtleEmphasis"/>
              </w:rPr>
            </w:pPr>
            <w:r w:rsidRPr="007F3CCE">
              <w:rPr>
                <w:rStyle w:val="SubtleEmphasis"/>
              </w:rPr>
              <w:t>Who</w:t>
            </w:r>
          </w:p>
        </w:tc>
        <w:tc>
          <w:tcPr>
            <w:tcW w:w="8365" w:type="dxa"/>
          </w:tcPr>
          <w:p w14:paraId="1A90D1CE" w14:textId="77777777" w:rsidR="00DA1215" w:rsidRDefault="00DA1215" w:rsidP="00FB211D">
            <w:pPr>
              <w:pStyle w:val="NoSpacing"/>
            </w:pPr>
            <w:r>
              <w:t>Who is in the photo? Who is the subject of the photo?</w:t>
            </w:r>
            <w:r>
              <w:rPr>
                <w:rFonts w:ascii="Arial" w:hAnsi="Arial" w:cs="Arial"/>
              </w:rPr>
              <w:t>​</w:t>
            </w:r>
          </w:p>
          <w:p w14:paraId="4EF1FE20" w14:textId="71CD4BB0" w:rsidR="00DA1215" w:rsidRPr="00DA1215" w:rsidRDefault="00DA1215" w:rsidP="0018399C">
            <w:pPr>
              <w:pStyle w:val="NoSpacing"/>
            </w:pPr>
            <w:r>
              <w:t>Full ID (Rank, Name, Unit and MOS) If less than three people in photo</w:t>
            </w:r>
            <w:r>
              <w:rPr>
                <w:rFonts w:ascii="Arial" w:hAnsi="Arial" w:cs="Arial"/>
              </w:rPr>
              <w:t>​</w:t>
            </w:r>
            <w:r>
              <w:t>.</w:t>
            </w:r>
          </w:p>
        </w:tc>
      </w:tr>
      <w:tr w:rsidR="00DA1215" w14:paraId="7A88E1F9" w14:textId="77777777" w:rsidTr="00B33A61">
        <w:tc>
          <w:tcPr>
            <w:tcW w:w="985" w:type="dxa"/>
            <w:vAlign w:val="center"/>
          </w:tcPr>
          <w:p w14:paraId="34F0CCE3" w14:textId="09C07F6C" w:rsidR="00DA1215" w:rsidRPr="007F3CCE" w:rsidRDefault="00DA1215" w:rsidP="00222CDB">
            <w:pPr>
              <w:pStyle w:val="NoSpacing"/>
              <w:jc w:val="right"/>
              <w:rPr>
                <w:rStyle w:val="SubtleEmphasis"/>
              </w:rPr>
            </w:pPr>
            <w:r w:rsidRPr="007F3CCE">
              <w:rPr>
                <w:rStyle w:val="SubtleEmphasis"/>
              </w:rPr>
              <w:t>What</w:t>
            </w:r>
          </w:p>
        </w:tc>
        <w:tc>
          <w:tcPr>
            <w:tcW w:w="8365" w:type="dxa"/>
          </w:tcPr>
          <w:p w14:paraId="14F0F237" w14:textId="31EC1FD3" w:rsidR="00DA1215" w:rsidRPr="00DA1215" w:rsidRDefault="00DA1215" w:rsidP="00FB211D">
            <w:pPr>
              <w:pStyle w:val="NoSpacing"/>
            </w:pPr>
            <w:r>
              <w:t xml:space="preserve">What is in the photo? What is the action taking place? </w:t>
            </w:r>
            <w:r>
              <w:rPr>
                <w:rFonts w:ascii="Arial" w:hAnsi="Arial" w:cs="Arial"/>
              </w:rPr>
              <w:t>​</w:t>
            </w:r>
          </w:p>
        </w:tc>
      </w:tr>
      <w:tr w:rsidR="00DA1215" w14:paraId="22AE0E79" w14:textId="77777777" w:rsidTr="00B33A61">
        <w:tc>
          <w:tcPr>
            <w:tcW w:w="985" w:type="dxa"/>
            <w:vAlign w:val="center"/>
          </w:tcPr>
          <w:p w14:paraId="7051FDEC" w14:textId="563D0C3A" w:rsidR="00DA1215" w:rsidRPr="007F3CCE" w:rsidRDefault="00DA1215" w:rsidP="00222CDB">
            <w:pPr>
              <w:pStyle w:val="NoSpacing"/>
              <w:jc w:val="right"/>
              <w:rPr>
                <w:rStyle w:val="SubtleEmphasis"/>
              </w:rPr>
            </w:pPr>
            <w:r w:rsidRPr="007F3CCE">
              <w:rPr>
                <w:rStyle w:val="SubtleEmphasis"/>
              </w:rPr>
              <w:t>When</w:t>
            </w:r>
          </w:p>
        </w:tc>
        <w:tc>
          <w:tcPr>
            <w:tcW w:w="8365" w:type="dxa"/>
          </w:tcPr>
          <w:p w14:paraId="1487394D" w14:textId="53811DBB" w:rsidR="00DA1215" w:rsidRPr="00DA1215" w:rsidRDefault="00DA1215" w:rsidP="00FB211D">
            <w:pPr>
              <w:pStyle w:val="NoSpacing"/>
            </w:pPr>
            <w:r>
              <w:t>When is the action taking place? (date, training event)</w:t>
            </w:r>
            <w:r>
              <w:rPr>
                <w:rFonts w:ascii="Arial" w:hAnsi="Arial" w:cs="Arial"/>
              </w:rPr>
              <w:t>​</w:t>
            </w:r>
          </w:p>
        </w:tc>
      </w:tr>
      <w:tr w:rsidR="00DA1215" w14:paraId="7342FBAE" w14:textId="77777777" w:rsidTr="00B33A61">
        <w:tc>
          <w:tcPr>
            <w:tcW w:w="985" w:type="dxa"/>
            <w:vAlign w:val="center"/>
          </w:tcPr>
          <w:p w14:paraId="0A6E0716" w14:textId="741C9E5D" w:rsidR="00DA1215" w:rsidRPr="007F3CCE" w:rsidRDefault="00DA1215" w:rsidP="00222CDB">
            <w:pPr>
              <w:pStyle w:val="NoSpacing"/>
              <w:jc w:val="right"/>
              <w:rPr>
                <w:rStyle w:val="SubtleEmphasis"/>
              </w:rPr>
            </w:pPr>
            <w:r w:rsidRPr="007F3CCE">
              <w:rPr>
                <w:rStyle w:val="SubtleEmphasis"/>
              </w:rPr>
              <w:t>Where</w:t>
            </w:r>
          </w:p>
        </w:tc>
        <w:tc>
          <w:tcPr>
            <w:tcW w:w="8365" w:type="dxa"/>
          </w:tcPr>
          <w:p w14:paraId="3A128347" w14:textId="1336F2F7" w:rsidR="00DA1215" w:rsidRPr="00DA1215" w:rsidRDefault="00DA1215" w:rsidP="00FB211D">
            <w:pPr>
              <w:pStyle w:val="NoSpacing"/>
            </w:pPr>
            <w:r>
              <w:t>Where</w:t>
            </w:r>
            <w:r w:rsidRPr="00FB4435">
              <w:t xml:space="preserve"> </w:t>
            </w:r>
            <w:r>
              <w:t>is the action taking place? (geographic location)</w:t>
            </w:r>
            <w:r>
              <w:rPr>
                <w:rFonts w:ascii="Arial" w:hAnsi="Arial" w:cs="Arial"/>
              </w:rPr>
              <w:t>​</w:t>
            </w:r>
          </w:p>
        </w:tc>
      </w:tr>
      <w:tr w:rsidR="00DA1215" w14:paraId="4DDFBF30" w14:textId="77777777" w:rsidTr="00B33A61">
        <w:tc>
          <w:tcPr>
            <w:tcW w:w="985" w:type="dxa"/>
            <w:vAlign w:val="center"/>
          </w:tcPr>
          <w:p w14:paraId="6BBE2796" w14:textId="048FE7E8" w:rsidR="00DA1215" w:rsidRPr="007F3CCE" w:rsidRDefault="00DA1215" w:rsidP="00222CDB">
            <w:pPr>
              <w:pStyle w:val="NoSpacing"/>
              <w:jc w:val="right"/>
              <w:rPr>
                <w:rStyle w:val="SubtleEmphasis"/>
              </w:rPr>
            </w:pPr>
            <w:r w:rsidRPr="007F3CCE">
              <w:rPr>
                <w:rStyle w:val="SubtleEmphasis"/>
              </w:rPr>
              <w:t>Why</w:t>
            </w:r>
          </w:p>
        </w:tc>
        <w:tc>
          <w:tcPr>
            <w:tcW w:w="8365" w:type="dxa"/>
          </w:tcPr>
          <w:p w14:paraId="79019C8D" w14:textId="3EFC56B0" w:rsidR="00DA1215" w:rsidRPr="00DA1215" w:rsidRDefault="00DA1215" w:rsidP="00FB211D">
            <w:pPr>
              <w:pStyle w:val="NoSpacing"/>
            </w:pPr>
            <w:r>
              <w:t>Why</w:t>
            </w:r>
            <w:r w:rsidRPr="00FB4435">
              <w:t xml:space="preserve"> </w:t>
            </w:r>
            <w:r>
              <w:t>is the action taking place? Why does it matter?</w:t>
            </w:r>
            <w:r>
              <w:rPr>
                <w:rFonts w:ascii="Arial" w:hAnsi="Arial" w:cs="Arial"/>
              </w:rPr>
              <w:t>​</w:t>
            </w:r>
          </w:p>
        </w:tc>
      </w:tr>
      <w:tr w:rsidR="00DA1215" w14:paraId="1C834A19" w14:textId="77777777" w:rsidTr="00B33A61">
        <w:tc>
          <w:tcPr>
            <w:tcW w:w="985" w:type="dxa"/>
            <w:vAlign w:val="center"/>
          </w:tcPr>
          <w:p w14:paraId="1BB678EB" w14:textId="62B39602" w:rsidR="00DA1215" w:rsidRPr="007F3CCE" w:rsidRDefault="00DA1215" w:rsidP="00222CDB">
            <w:pPr>
              <w:pStyle w:val="NoSpacing"/>
              <w:jc w:val="right"/>
              <w:rPr>
                <w:rStyle w:val="SubtleEmphasis"/>
              </w:rPr>
            </w:pPr>
            <w:r w:rsidRPr="007F3CCE">
              <w:rPr>
                <w:rStyle w:val="SubtleEmphasis"/>
              </w:rPr>
              <w:t>Byline</w:t>
            </w:r>
          </w:p>
        </w:tc>
        <w:tc>
          <w:tcPr>
            <w:tcW w:w="8365" w:type="dxa"/>
          </w:tcPr>
          <w:p w14:paraId="4249991A" w14:textId="011A22BE" w:rsidR="00DA1215" w:rsidRDefault="00DA1215" w:rsidP="00FB211D">
            <w:pPr>
              <w:pStyle w:val="NoSpacing"/>
            </w:pPr>
            <w:r>
              <w:t>Photo credit</w:t>
            </w:r>
          </w:p>
        </w:tc>
      </w:tr>
      <w:tr w:rsidR="00DA1215" w14:paraId="22374D87" w14:textId="77777777" w:rsidTr="00B33A61">
        <w:tc>
          <w:tcPr>
            <w:tcW w:w="985" w:type="dxa"/>
            <w:vAlign w:val="center"/>
          </w:tcPr>
          <w:p w14:paraId="73BE57C7" w14:textId="1347562D" w:rsidR="00DA1215" w:rsidRPr="007F3CCE" w:rsidRDefault="00DA1215" w:rsidP="00222CDB">
            <w:pPr>
              <w:pStyle w:val="NoSpacing"/>
              <w:jc w:val="right"/>
              <w:rPr>
                <w:rStyle w:val="SubtleEmphasis"/>
              </w:rPr>
            </w:pPr>
            <w:r w:rsidRPr="007F3CCE">
              <w:rPr>
                <w:rStyle w:val="SubtleEmphasis"/>
              </w:rPr>
              <w:t>How</w:t>
            </w:r>
          </w:p>
        </w:tc>
        <w:tc>
          <w:tcPr>
            <w:tcW w:w="8365" w:type="dxa"/>
          </w:tcPr>
          <w:p w14:paraId="683A5E0F" w14:textId="0FA3CFE6" w:rsidR="00DA1215" w:rsidRPr="00DA1215" w:rsidRDefault="00DA1215" w:rsidP="00FB211D">
            <w:pPr>
              <w:pStyle w:val="NoSpacing"/>
            </w:pPr>
            <w:r>
              <w:t>If possible, explain how?</w:t>
            </w:r>
          </w:p>
        </w:tc>
      </w:tr>
    </w:tbl>
    <w:p w14:paraId="77182449" w14:textId="0C8109F6" w:rsidR="00034EA9" w:rsidRDefault="00034EA9" w:rsidP="00D5352A">
      <w:pPr>
        <w:spacing w:after="0"/>
      </w:pPr>
    </w:p>
    <w:tbl>
      <w:tblPr>
        <w:tblStyle w:val="TableGrid"/>
        <w:tblW w:w="0" w:type="auto"/>
        <w:tblLook w:val="04A0" w:firstRow="1" w:lastRow="0" w:firstColumn="1" w:lastColumn="0" w:noHBand="0" w:noVBand="1"/>
      </w:tblPr>
      <w:tblGrid>
        <w:gridCol w:w="9350"/>
      </w:tblGrid>
      <w:tr w:rsidR="00DB014A" w14:paraId="40A80F5B" w14:textId="77777777" w:rsidTr="00454D6B">
        <w:tc>
          <w:tcPr>
            <w:tcW w:w="9350" w:type="dxa"/>
          </w:tcPr>
          <w:p w14:paraId="7B2474F7" w14:textId="10F854CC" w:rsidR="00DB014A" w:rsidRPr="007F3CCE" w:rsidRDefault="00DB014A" w:rsidP="00FB211D">
            <w:pPr>
              <w:pStyle w:val="NoSpacing"/>
              <w:rPr>
                <w:rStyle w:val="Emphasis"/>
              </w:rPr>
            </w:pPr>
            <w:r w:rsidRPr="007F3CCE">
              <w:rPr>
                <w:rStyle w:val="Emphasis"/>
              </w:rPr>
              <w:t>Example Caption</w:t>
            </w:r>
          </w:p>
        </w:tc>
      </w:tr>
      <w:tr w:rsidR="00A30133" w14:paraId="79E7F7D0" w14:textId="77777777" w:rsidTr="00454D6B">
        <w:tc>
          <w:tcPr>
            <w:tcW w:w="9350" w:type="dxa"/>
          </w:tcPr>
          <w:p w14:paraId="3AB04624" w14:textId="2300158A" w:rsidR="00A30133" w:rsidRPr="00A30133" w:rsidRDefault="00A30133" w:rsidP="00FB211D">
            <w:pPr>
              <w:pStyle w:val="NoSpacing"/>
            </w:pPr>
            <w:r>
              <w:rPr>
                <w:noProof/>
              </w:rPr>
              <w:drawing>
                <wp:anchor distT="0" distB="0" distL="114300" distR="114300" simplePos="0" relativeHeight="251664384" behindDoc="0" locked="0" layoutInCell="1" allowOverlap="1" wp14:anchorId="2EDE2704" wp14:editId="6DE5B168">
                  <wp:simplePos x="0" y="0"/>
                  <wp:positionH relativeFrom="column">
                    <wp:posOffset>-2540</wp:posOffset>
                  </wp:positionH>
                  <wp:positionV relativeFrom="paragraph">
                    <wp:posOffset>0</wp:posOffset>
                  </wp:positionV>
                  <wp:extent cx="3161882" cy="4572000"/>
                  <wp:effectExtent l="0" t="0" r="635" b="0"/>
                  <wp:wrapSquare wrapText="bothSides"/>
                  <wp:docPr id="850779741" name="Picture 17" descr="A picture containing person, military uniform, ground, milit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person, military uniform, ground, militar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882"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537">
              <w:t xml:space="preserve">Members of the Armed </w:t>
            </w:r>
            <w:r w:rsidR="00792C82">
              <w:t>F</w:t>
            </w:r>
            <w:r w:rsidRPr="00566537">
              <w:t>orces of the Philippines, 525th Engineers, demonstrate patient packaging during a subject matter expert exchange in support of Balikatan 2017 at Fort Magsaysay in Santa Rosa, Nueva Ecija, May 7, 2017. These skills ensure that first responders and military members can secure and remove victims during a real-life crisis. Balikatan is an annual U.S.-Philippine bilateral military exercise focused on a variety of missions, including humanitarian assistance</w:t>
            </w:r>
            <w:r>
              <w:t>,</w:t>
            </w:r>
            <w:r w:rsidRPr="00566537">
              <w:t xml:space="preserve"> disaster relief, and counterterrorism. (U.S. Air Force Photo by Tech. Sgt. Andrew L. Jackson)</w:t>
            </w:r>
            <w:r w:rsidRPr="00566537">
              <w:rPr>
                <w:rFonts w:ascii="Arial" w:hAnsi="Arial" w:cs="Arial"/>
              </w:rPr>
              <w:t>​</w:t>
            </w:r>
          </w:p>
          <w:p w14:paraId="2210CF28" w14:textId="41A30B53" w:rsidR="00A30133" w:rsidRPr="00DA1215" w:rsidRDefault="00A30133" w:rsidP="00FB211D">
            <w:pPr>
              <w:pStyle w:val="NoSpacing"/>
            </w:pPr>
          </w:p>
        </w:tc>
      </w:tr>
    </w:tbl>
    <w:p w14:paraId="44F8780F" w14:textId="77777777" w:rsidR="00FB211D" w:rsidRDefault="00FB211D" w:rsidP="00FB211D">
      <w:pPr>
        <w:pStyle w:val="NoSpacing"/>
      </w:pPr>
    </w:p>
    <w:p w14:paraId="7F12BCE4" w14:textId="77777777" w:rsidR="001659F1" w:rsidRDefault="001659F1" w:rsidP="00D23D1D">
      <w:pPr>
        <w:spacing w:after="0"/>
        <w:rPr>
          <w:rStyle w:val="Emphasis"/>
        </w:rPr>
      </w:pPr>
    </w:p>
    <w:p w14:paraId="3562F49A" w14:textId="397CAD57" w:rsidR="00FB4435" w:rsidRPr="007F3CCE" w:rsidRDefault="00566537" w:rsidP="00D23D1D">
      <w:pPr>
        <w:spacing w:after="0"/>
        <w:rPr>
          <w:rStyle w:val="Emphasis"/>
        </w:rPr>
      </w:pPr>
      <w:r w:rsidRPr="007F3CCE">
        <w:rPr>
          <w:rStyle w:val="Emphasis"/>
        </w:rPr>
        <w:lastRenderedPageBreak/>
        <w:t xml:space="preserve">Extended </w:t>
      </w:r>
      <w:r w:rsidR="00EC2720" w:rsidRPr="007F3CCE">
        <w:rPr>
          <w:rStyle w:val="Emphasis"/>
        </w:rPr>
        <w:t>C</w:t>
      </w:r>
      <w:r w:rsidRPr="007F3CCE">
        <w:rPr>
          <w:rStyle w:val="Emphasis"/>
        </w:rPr>
        <w:t xml:space="preserve">aptions </w:t>
      </w:r>
    </w:p>
    <w:p w14:paraId="511AD41A" w14:textId="1D998A42" w:rsidR="00A33091" w:rsidRPr="007F3CCE" w:rsidRDefault="00566537" w:rsidP="00FB4435">
      <w:pPr>
        <w:rPr>
          <w:rStyle w:val="Emphasis"/>
        </w:rPr>
      </w:pPr>
      <w:r>
        <w:t>Extended captions include al</w:t>
      </w:r>
      <w:r w:rsidR="00375385">
        <w:t>l</w:t>
      </w:r>
      <w:r>
        <w:t xml:space="preserve"> the elements of a basic </w:t>
      </w:r>
      <w:r w:rsidR="00371124">
        <w:t>caption but</w:t>
      </w:r>
      <w:r w:rsidR="00375385">
        <w:t xml:space="preserve"> have two additional elements of a quote and command message included. A command message could look like “The Hawaii Army National Guard is a community-based organization” or “Suicide and Sexual Harassment and Assault</w:t>
      </w:r>
      <w:r w:rsidR="00954DDB">
        <w:t xml:space="preserve"> awareness</w:t>
      </w:r>
      <w:r w:rsidR="00375385">
        <w:t xml:space="preserve"> are priorities for this command”</w:t>
      </w:r>
      <w:r w:rsidR="00B5672C">
        <w:t>.</w:t>
      </w:r>
    </w:p>
    <w:tbl>
      <w:tblPr>
        <w:tblStyle w:val="TableGrid"/>
        <w:tblW w:w="0" w:type="auto"/>
        <w:tblLook w:val="04A0" w:firstRow="1" w:lastRow="0" w:firstColumn="1" w:lastColumn="0" w:noHBand="0" w:noVBand="1"/>
      </w:tblPr>
      <w:tblGrid>
        <w:gridCol w:w="2065"/>
        <w:gridCol w:w="7285"/>
      </w:tblGrid>
      <w:tr w:rsidR="00A33091" w14:paraId="1138081B" w14:textId="77777777" w:rsidTr="00A33091">
        <w:trPr>
          <w:trHeight w:val="144"/>
        </w:trPr>
        <w:tc>
          <w:tcPr>
            <w:tcW w:w="9350" w:type="dxa"/>
            <w:gridSpan w:val="2"/>
          </w:tcPr>
          <w:p w14:paraId="73DA1A83" w14:textId="71EDC21A" w:rsidR="00A33091" w:rsidRDefault="00A33091" w:rsidP="00A33091">
            <w:pPr>
              <w:spacing w:after="0"/>
              <w:rPr>
                <w:rStyle w:val="Emphasis"/>
              </w:rPr>
            </w:pPr>
            <w:r w:rsidRPr="007F3CCE">
              <w:rPr>
                <w:rStyle w:val="Emphasis"/>
              </w:rPr>
              <w:t>Extended captions use the following template:</w:t>
            </w:r>
          </w:p>
        </w:tc>
      </w:tr>
      <w:tr w:rsidR="00A33091" w14:paraId="3BD2C0D3" w14:textId="77777777" w:rsidTr="00A33091">
        <w:trPr>
          <w:trHeight w:val="144"/>
        </w:trPr>
        <w:tc>
          <w:tcPr>
            <w:tcW w:w="2065" w:type="dxa"/>
          </w:tcPr>
          <w:p w14:paraId="2D9BB8AB" w14:textId="71FADBD7" w:rsidR="00A33091" w:rsidRPr="0032702D" w:rsidRDefault="00A33091" w:rsidP="00A33091">
            <w:pPr>
              <w:rPr>
                <w:rStyle w:val="SubtleEmphasis"/>
              </w:rPr>
            </w:pPr>
            <w:r w:rsidRPr="0032702D">
              <w:rPr>
                <w:rStyle w:val="SubtleEmphasis"/>
              </w:rPr>
              <w:t>F</w:t>
            </w:r>
            <w:r w:rsidRPr="0032702D">
              <w:rPr>
                <w:rStyle w:val="SubtleEmphasis"/>
              </w:rPr>
              <w:t xml:space="preserve">irst </w:t>
            </w:r>
            <w:r w:rsidR="0032702D" w:rsidRPr="0032702D">
              <w:rPr>
                <w:rStyle w:val="SubtleEmphasis"/>
              </w:rPr>
              <w:t>P</w:t>
            </w:r>
            <w:r w:rsidRPr="0032702D">
              <w:rPr>
                <w:rStyle w:val="SubtleEmphasis"/>
              </w:rPr>
              <w:t>aragraph</w:t>
            </w:r>
          </w:p>
        </w:tc>
        <w:tc>
          <w:tcPr>
            <w:tcW w:w="7285" w:type="dxa"/>
          </w:tcPr>
          <w:p w14:paraId="4A084F30" w14:textId="04087AB9" w:rsidR="00A33091" w:rsidRPr="0032702D" w:rsidRDefault="0032702D" w:rsidP="0032702D">
            <w:pPr>
              <w:rPr>
                <w:rStyle w:val="Emphasis"/>
                <w:rFonts w:asciiTheme="minorHAnsi" w:eastAsiaTheme="minorEastAsia" w:hAnsiTheme="minorHAnsi" w:cstheme="minorBidi"/>
                <w:b w:val="0"/>
                <w:bCs w:val="0"/>
                <w:i w:val="0"/>
                <w:iCs/>
                <w:color w:val="auto"/>
                <w:bdr w:val="none" w:sz="0" w:space="0" w:color="auto"/>
                <w:shd w:val="clear" w:color="auto" w:fill="auto"/>
              </w:rPr>
            </w:pPr>
            <w:r>
              <w:t>H</w:t>
            </w:r>
            <w:r>
              <w:t xml:space="preserve">ighlights the who, what, where and when of a photo. This </w:t>
            </w:r>
            <w:proofErr w:type="gramStart"/>
            <w:r>
              <w:t>describe</w:t>
            </w:r>
            <w:proofErr w:type="gramEnd"/>
            <w:r>
              <w:t xml:space="preserve"> the moment a photo is </w:t>
            </w:r>
            <w:proofErr w:type="gramStart"/>
            <w:r>
              <w:t>capture</w:t>
            </w:r>
            <w:proofErr w:type="gramEnd"/>
            <w:r>
              <w:t xml:space="preserve"> and is written in the present tense.</w:t>
            </w:r>
            <w:r w:rsidRPr="00792C82">
              <w:t xml:space="preserve"> </w:t>
            </w:r>
            <w:r>
              <w:t xml:space="preserve">For captions and writing news stories, a paragraph can be one sentence long. It is weird at first but okay to do. </w:t>
            </w:r>
          </w:p>
        </w:tc>
      </w:tr>
      <w:tr w:rsidR="00A33091" w14:paraId="3E9A11E2" w14:textId="77777777" w:rsidTr="00A33091">
        <w:trPr>
          <w:trHeight w:val="144"/>
        </w:trPr>
        <w:tc>
          <w:tcPr>
            <w:tcW w:w="2065" w:type="dxa"/>
          </w:tcPr>
          <w:p w14:paraId="1F3C3712" w14:textId="481BEC34" w:rsidR="00A33091" w:rsidRPr="0032702D" w:rsidRDefault="00A33091" w:rsidP="00A33091">
            <w:pPr>
              <w:rPr>
                <w:rStyle w:val="SubtleEmphasis"/>
              </w:rPr>
            </w:pPr>
            <w:r w:rsidRPr="0032702D">
              <w:rPr>
                <w:rStyle w:val="SubtleEmphasis"/>
              </w:rPr>
              <w:t>S</w:t>
            </w:r>
            <w:r w:rsidRPr="0032702D">
              <w:rPr>
                <w:rStyle w:val="SubtleEmphasis"/>
              </w:rPr>
              <w:t xml:space="preserve">econd </w:t>
            </w:r>
            <w:r w:rsidR="0032702D" w:rsidRPr="0032702D">
              <w:rPr>
                <w:rStyle w:val="SubtleEmphasis"/>
              </w:rPr>
              <w:t>P</w:t>
            </w:r>
            <w:r w:rsidRPr="0032702D">
              <w:rPr>
                <w:rStyle w:val="SubtleEmphasis"/>
              </w:rPr>
              <w:t>aragraph</w:t>
            </w:r>
          </w:p>
        </w:tc>
        <w:tc>
          <w:tcPr>
            <w:tcW w:w="7285" w:type="dxa"/>
          </w:tcPr>
          <w:p w14:paraId="64196DE7" w14:textId="13C57882" w:rsidR="00A33091" w:rsidRPr="0032702D" w:rsidRDefault="0032702D" w:rsidP="0032702D">
            <w:pPr>
              <w:rPr>
                <w:rStyle w:val="Emphasis"/>
                <w:rFonts w:asciiTheme="minorHAnsi" w:eastAsiaTheme="minorEastAsia" w:hAnsiTheme="minorHAnsi" w:cstheme="minorBidi"/>
                <w:b w:val="0"/>
                <w:bCs w:val="0"/>
                <w:i w:val="0"/>
                <w:iCs/>
                <w:color w:val="auto"/>
                <w:bdr w:val="none" w:sz="0" w:space="0" w:color="auto"/>
                <w:shd w:val="clear" w:color="auto" w:fill="auto"/>
              </w:rPr>
            </w:pPr>
            <w:r>
              <w:t>H</w:t>
            </w:r>
            <w:r>
              <w:t>ighlights the why, significant background information, any other information and a quote.</w:t>
            </w:r>
          </w:p>
        </w:tc>
      </w:tr>
      <w:tr w:rsidR="00A33091" w14:paraId="05A5D26F" w14:textId="77777777" w:rsidTr="00A33091">
        <w:trPr>
          <w:trHeight w:val="144"/>
        </w:trPr>
        <w:tc>
          <w:tcPr>
            <w:tcW w:w="2065" w:type="dxa"/>
          </w:tcPr>
          <w:p w14:paraId="37ACD236" w14:textId="520BCD63" w:rsidR="00A33091" w:rsidRPr="0032702D" w:rsidRDefault="0032702D" w:rsidP="00A33091">
            <w:pPr>
              <w:rPr>
                <w:rStyle w:val="SubtleEmphasis"/>
              </w:rPr>
            </w:pPr>
            <w:r w:rsidRPr="0032702D">
              <w:rPr>
                <w:rStyle w:val="SubtleEmphasis"/>
              </w:rPr>
              <w:t>B</w:t>
            </w:r>
            <w:r w:rsidR="00A33091" w:rsidRPr="0032702D">
              <w:rPr>
                <w:rStyle w:val="SubtleEmphasis"/>
              </w:rPr>
              <w:t>yline</w:t>
            </w:r>
          </w:p>
        </w:tc>
        <w:tc>
          <w:tcPr>
            <w:tcW w:w="7285" w:type="dxa"/>
          </w:tcPr>
          <w:p w14:paraId="7C09238D" w14:textId="617B252A" w:rsidR="00A33091" w:rsidRDefault="0032702D" w:rsidP="00A33091">
            <w:pPr>
              <w:rPr>
                <w:rStyle w:val="Emphasis"/>
              </w:rPr>
            </w:pPr>
            <w:r>
              <w:t>Photo credit (byline)</w:t>
            </w:r>
          </w:p>
        </w:tc>
      </w:tr>
    </w:tbl>
    <w:p w14:paraId="1B875406" w14:textId="16BCBBBE" w:rsidR="006A15A0" w:rsidRDefault="006A15A0" w:rsidP="0032702D">
      <w:pPr>
        <w:spacing w:after="0"/>
      </w:pPr>
    </w:p>
    <w:tbl>
      <w:tblPr>
        <w:tblStyle w:val="TableGrid"/>
        <w:tblW w:w="0" w:type="auto"/>
        <w:tblLook w:val="04A0" w:firstRow="1" w:lastRow="0" w:firstColumn="1" w:lastColumn="0" w:noHBand="0" w:noVBand="1"/>
      </w:tblPr>
      <w:tblGrid>
        <w:gridCol w:w="9350"/>
      </w:tblGrid>
      <w:tr w:rsidR="00DB014A" w14:paraId="13663A7D" w14:textId="77777777" w:rsidTr="00475BF5">
        <w:tc>
          <w:tcPr>
            <w:tcW w:w="9350" w:type="dxa"/>
          </w:tcPr>
          <w:p w14:paraId="6D092891" w14:textId="1FD3CDB5" w:rsidR="00DB014A" w:rsidRPr="007F3CCE" w:rsidRDefault="00DB014A" w:rsidP="00FB211D">
            <w:pPr>
              <w:pStyle w:val="NoSpacing"/>
              <w:rPr>
                <w:rStyle w:val="Emphasis"/>
              </w:rPr>
            </w:pPr>
            <w:r w:rsidRPr="007F3CCE">
              <w:rPr>
                <w:rStyle w:val="Emphasis"/>
              </w:rPr>
              <w:t xml:space="preserve">Example </w:t>
            </w:r>
            <w:r w:rsidR="007F3CCE">
              <w:rPr>
                <w:rStyle w:val="Emphasis"/>
              </w:rPr>
              <w:t>o</w:t>
            </w:r>
            <w:r w:rsidR="007F3CCE" w:rsidRPr="007F3CCE">
              <w:rPr>
                <w:rStyle w:val="Emphasis"/>
              </w:rPr>
              <w:t>f Extended Caption</w:t>
            </w:r>
          </w:p>
        </w:tc>
      </w:tr>
      <w:tr w:rsidR="00A30133" w14:paraId="32E3535E" w14:textId="77777777" w:rsidTr="006A15A0">
        <w:tc>
          <w:tcPr>
            <w:tcW w:w="9350" w:type="dxa"/>
            <w:vAlign w:val="center"/>
          </w:tcPr>
          <w:p w14:paraId="377E8055" w14:textId="77777777" w:rsidR="00A30133" w:rsidRDefault="00A30133" w:rsidP="00222CDB">
            <w:pPr>
              <w:pStyle w:val="NoSpacing"/>
              <w:jc w:val="center"/>
            </w:pPr>
            <w:r w:rsidRPr="00A30133">
              <w:rPr>
                <w:noProof/>
              </w:rPr>
              <w:drawing>
                <wp:inline distT="0" distB="0" distL="0" distR="0" wp14:anchorId="5A32E694" wp14:editId="3692D449">
                  <wp:extent cx="4942513" cy="3291840"/>
                  <wp:effectExtent l="0" t="0" r="0" b="0"/>
                  <wp:docPr id="129977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79135" name=""/>
                          <pic:cNvPicPr/>
                        </pic:nvPicPr>
                        <pic:blipFill>
                          <a:blip r:embed="rId23"/>
                          <a:stretch>
                            <a:fillRect/>
                          </a:stretch>
                        </pic:blipFill>
                        <pic:spPr>
                          <a:xfrm>
                            <a:off x="0" y="0"/>
                            <a:ext cx="4942513" cy="3291840"/>
                          </a:xfrm>
                          <a:prstGeom prst="rect">
                            <a:avLst/>
                          </a:prstGeom>
                        </pic:spPr>
                      </pic:pic>
                    </a:graphicData>
                  </a:graphic>
                </wp:inline>
              </w:drawing>
            </w:r>
          </w:p>
          <w:p w14:paraId="0B0E021E" w14:textId="77777777" w:rsidR="00A30133" w:rsidRDefault="00A30133" w:rsidP="00FB211D">
            <w:pPr>
              <w:pStyle w:val="NoSpacing"/>
            </w:pPr>
            <w:r>
              <w:t>Sergeant First Class David Earle, an Officer Candidate with the Charlie company 29th Infantry Brigade Combat Team, Hawaii Army National Guard, participates in the stress shoot portion of the 2021 State Best Warrior Competition at Puuloa Rile Range, Ewa Beach, Hawaii April 1, 2021.</w:t>
            </w:r>
            <w:r>
              <w:rPr>
                <w:rFonts w:ascii="Arial" w:hAnsi="Arial" w:cs="Arial"/>
              </w:rPr>
              <w:t>​</w:t>
            </w:r>
          </w:p>
          <w:p w14:paraId="3373E615" w14:textId="77777777" w:rsidR="00A30133" w:rsidRDefault="00A30133" w:rsidP="00FB211D">
            <w:pPr>
              <w:pStyle w:val="NoSpacing"/>
            </w:pPr>
          </w:p>
          <w:p w14:paraId="004E7B6A" w14:textId="77777777" w:rsidR="00A30133" w:rsidRDefault="00A30133" w:rsidP="00FB211D">
            <w:pPr>
              <w:pStyle w:val="NoSpacing"/>
            </w:pPr>
            <w:r>
              <w:t xml:space="preserve">“The stress shoot pushes Soldiers to zero and qualify with their assigned weapon while placed under physical and mental stress,” said Earle. </w:t>
            </w:r>
            <w:r>
              <w:rPr>
                <w:rFonts w:ascii="Arial" w:hAnsi="Arial" w:cs="Arial"/>
              </w:rPr>
              <w:t>​</w:t>
            </w:r>
            <w:r>
              <w:t xml:space="preserve">More than 30 Soldiers of the Hawaii </w:t>
            </w:r>
            <w:r>
              <w:lastRenderedPageBreak/>
              <w:t xml:space="preserve">Army National Guard participated in the 2021 Best Warrior Competition March 31-April 3, 2021. </w:t>
            </w:r>
            <w:r>
              <w:rPr>
                <w:rFonts w:ascii="Arial" w:hAnsi="Arial" w:cs="Arial"/>
              </w:rPr>
              <w:t>​</w:t>
            </w:r>
          </w:p>
          <w:p w14:paraId="5DE1456E" w14:textId="77777777" w:rsidR="00A30133" w:rsidRDefault="00A30133" w:rsidP="00FB211D">
            <w:pPr>
              <w:pStyle w:val="NoSpacing"/>
            </w:pPr>
          </w:p>
          <w:p w14:paraId="35F27E48" w14:textId="26318872" w:rsidR="00A30133" w:rsidRDefault="00A30133" w:rsidP="00FB211D">
            <w:pPr>
              <w:pStyle w:val="NoSpacing"/>
            </w:pPr>
            <w:r>
              <w:t>Photo by Spc. Ronald Bankole, 117th Mobile Public Affairs Detachment, Hawaii Army National Guard</w:t>
            </w:r>
          </w:p>
        </w:tc>
      </w:tr>
    </w:tbl>
    <w:p w14:paraId="4F13B685" w14:textId="77777777" w:rsidR="00FB4435" w:rsidRDefault="00FB4435" w:rsidP="00FB211D">
      <w:pPr>
        <w:pStyle w:val="NoSpacing"/>
      </w:pPr>
    </w:p>
    <w:p w14:paraId="5F47DC87" w14:textId="5C73357D" w:rsidR="00344E97" w:rsidRDefault="00344E97" w:rsidP="00344E97">
      <w:pPr>
        <w:pStyle w:val="Heading2"/>
      </w:pPr>
      <w:bookmarkStart w:id="28" w:name="_Toc196828632"/>
      <w:r w:rsidRPr="0044044E">
        <w:t>Getting Published</w:t>
      </w:r>
      <w:bookmarkEnd w:id="28"/>
      <w:r>
        <w:t xml:space="preserve"> </w:t>
      </w:r>
    </w:p>
    <w:p w14:paraId="7A72F88B" w14:textId="2F765D0C" w:rsidR="00B13ABD" w:rsidRDefault="008F7F96" w:rsidP="008F7F96">
      <w:r>
        <w:t xml:space="preserve">After taking photos and writing captions, it’s time to </w:t>
      </w:r>
      <w:r w:rsidRPr="0044044E">
        <w:t>get</w:t>
      </w:r>
      <w:r w:rsidR="0044044E" w:rsidRPr="0044044E">
        <w:t xml:space="preserve"> it to the next PA echelon</w:t>
      </w:r>
      <w:r w:rsidRPr="0044044E">
        <w:t>.</w:t>
      </w:r>
      <w:r w:rsidRPr="004463E5">
        <w:t xml:space="preserve"> </w:t>
      </w:r>
      <w:r w:rsidRPr="004463E5">
        <w:rPr>
          <w:highlight w:val="green"/>
        </w:rPr>
        <w:t xml:space="preserve">Be sure you understand </w:t>
      </w:r>
      <w:r w:rsidR="0044044E">
        <w:rPr>
          <w:highlight w:val="green"/>
        </w:rPr>
        <w:t>who to send your</w:t>
      </w:r>
      <w:r w:rsidRPr="004463E5">
        <w:rPr>
          <w:highlight w:val="green"/>
        </w:rPr>
        <w:t xml:space="preserve"> photos</w:t>
      </w:r>
      <w:r w:rsidR="0044044E">
        <w:rPr>
          <w:highlight w:val="green"/>
        </w:rPr>
        <w:t xml:space="preserve"> to</w:t>
      </w:r>
      <w:r w:rsidRPr="004463E5">
        <w:rPr>
          <w:highlight w:val="green"/>
        </w:rPr>
        <w:t>.</w:t>
      </w:r>
      <w:r w:rsidR="0044044E">
        <w:t xml:space="preserve"> </w:t>
      </w:r>
      <w:r w:rsidRPr="008F7F96">
        <w:t>​</w:t>
      </w:r>
      <w:r>
        <w:t xml:space="preserve">Consider who has the release authority. During </w:t>
      </w:r>
      <w:proofErr w:type="gramStart"/>
      <w:r w:rsidR="0044044E">
        <w:t>drill</w:t>
      </w:r>
      <w:proofErr w:type="gramEnd"/>
      <w:r w:rsidR="0044044E">
        <w:t xml:space="preserve">, </w:t>
      </w:r>
      <w:r>
        <w:t>annual training or exercise</w:t>
      </w:r>
      <w:r w:rsidR="0044044E">
        <w:t xml:space="preserve">s, </w:t>
      </w:r>
      <w:r>
        <w:t xml:space="preserve">it will be a higher PA element to give release authority​. ​During deployment brigade </w:t>
      </w:r>
      <w:r w:rsidR="005D5EC4">
        <w:t>PA</w:t>
      </w:r>
      <w:r>
        <w:t xml:space="preserve"> </w:t>
      </w:r>
      <w:r w:rsidR="005D5EC4">
        <w:t>O</w:t>
      </w:r>
      <w:r>
        <w:t xml:space="preserve">ffice or </w:t>
      </w:r>
      <w:r w:rsidR="006B12FF">
        <w:t xml:space="preserve">higher PA elements </w:t>
      </w:r>
      <w:r>
        <w:t>may give release authority​.</w:t>
      </w:r>
    </w:p>
    <w:p w14:paraId="7880A563" w14:textId="400F6493" w:rsidR="0062110C" w:rsidRDefault="00B13ABD">
      <w:r w:rsidRPr="004463E5">
        <w:rPr>
          <w:highlight w:val="green"/>
        </w:rPr>
        <w:t xml:space="preserve">To help share the </w:t>
      </w:r>
      <w:r w:rsidR="00F0013E" w:rsidRPr="004463E5">
        <w:rPr>
          <w:highlight w:val="green"/>
        </w:rPr>
        <w:t>N</w:t>
      </w:r>
      <w:r w:rsidRPr="004463E5">
        <w:rPr>
          <w:highlight w:val="green"/>
        </w:rPr>
        <w:t xml:space="preserve">ational </w:t>
      </w:r>
      <w:r w:rsidR="00F0013E" w:rsidRPr="004463E5">
        <w:rPr>
          <w:highlight w:val="green"/>
        </w:rPr>
        <w:t>G</w:t>
      </w:r>
      <w:r w:rsidRPr="004463E5">
        <w:rPr>
          <w:highlight w:val="green"/>
        </w:rPr>
        <w:t xml:space="preserve">uard story, submit 3-5 of your best photos with captions to </w:t>
      </w:r>
      <w:r w:rsidR="00355405" w:rsidRPr="004463E5">
        <w:rPr>
          <w:highlight w:val="green"/>
        </w:rPr>
        <w:t xml:space="preserve">Hawaii </w:t>
      </w:r>
      <w:r w:rsidRPr="004463E5">
        <w:rPr>
          <w:highlight w:val="green"/>
        </w:rPr>
        <w:t>State PAO at least once a quarter.</w:t>
      </w:r>
      <w:r>
        <w:t xml:space="preserve"> This will allow the photos and pictures to get published at a higher level, such as in the </w:t>
      </w:r>
      <w:proofErr w:type="spellStart"/>
      <w:r>
        <w:t>HIDo</w:t>
      </w:r>
      <w:r w:rsidR="00611018">
        <w:t>D</w:t>
      </w:r>
      <w:proofErr w:type="spellEnd"/>
      <w:r>
        <w:t xml:space="preserve"> Newsletter, TAG</w:t>
      </w:r>
      <w:r w:rsidR="00510272">
        <w:t xml:space="preserve"> Instagram / X /</w:t>
      </w:r>
      <w:r>
        <w:t xml:space="preserve"> Facebook</w:t>
      </w:r>
      <w:r w:rsidR="00611018">
        <w:t>,</w:t>
      </w:r>
      <w:r>
        <w:t xml:space="preserve"> or local news.</w:t>
      </w:r>
    </w:p>
    <w:p w14:paraId="2B8DA254" w14:textId="7399361F" w:rsidR="00510272" w:rsidRDefault="00510272">
      <w:r>
        <w:t xml:space="preserve">An online drop-box has been set up on the State of Hawaii Dept. of Defense website for UPARs to drop photos and captions. The State PAO will receive that info, review and send back for use. If it does not meet publishing standards, it will be explained why. The State PAO can provide Release Authority for social media if UPAR is an Admin on any of the approved HING social media sites. For the HIARNG, currently it is: </w:t>
      </w:r>
      <w:r w:rsidRPr="00397E67">
        <w:t>HIARNG</w:t>
      </w:r>
      <w:r>
        <w:t xml:space="preserve"> main pages</w:t>
      </w:r>
      <w:r w:rsidRPr="00397E67">
        <w:t>, Recruiting</w:t>
      </w:r>
      <w:r>
        <w:t xml:space="preserve"> and Retention</w:t>
      </w:r>
      <w:r w:rsidRPr="00397E67">
        <w:t xml:space="preserve">, </w:t>
      </w:r>
      <w:r>
        <w:t>Medical Detachment</w:t>
      </w:r>
      <w:r w:rsidRPr="00397E67">
        <w:t>, 29</w:t>
      </w:r>
      <w:r w:rsidRPr="00397E67">
        <w:rPr>
          <w:vertAlign w:val="superscript"/>
        </w:rPr>
        <w:t>th</w:t>
      </w:r>
      <w:r w:rsidRPr="00397E67">
        <w:t xml:space="preserve"> IBCT, 103</w:t>
      </w:r>
      <w:r w:rsidRPr="00397E67">
        <w:rPr>
          <w:vertAlign w:val="superscript"/>
        </w:rPr>
        <w:t>rd</w:t>
      </w:r>
      <w:r w:rsidRPr="00397E67">
        <w:t> TC, 298</w:t>
      </w:r>
      <w:r w:rsidRPr="00397E67">
        <w:rPr>
          <w:vertAlign w:val="superscript"/>
        </w:rPr>
        <w:t>th</w:t>
      </w:r>
      <w:r w:rsidRPr="00397E67">
        <w:t> </w:t>
      </w:r>
      <w:r>
        <w:t>MFTR.</w:t>
      </w:r>
    </w:p>
    <w:p w14:paraId="2E18E439" w14:textId="77777777" w:rsidR="0062110C" w:rsidRDefault="0062110C">
      <w:r>
        <w:br w:type="page"/>
      </w:r>
    </w:p>
    <w:p w14:paraId="09E26003" w14:textId="3CF75B91" w:rsidR="00B13ABD" w:rsidRDefault="004D2F73" w:rsidP="001F62CA">
      <w:pPr>
        <w:pStyle w:val="Heading1"/>
        <w:numPr>
          <w:ilvl w:val="0"/>
          <w:numId w:val="5"/>
        </w:numPr>
        <w:rPr>
          <w:rStyle w:val="normaltextrun"/>
        </w:rPr>
      </w:pPr>
      <w:bookmarkStart w:id="29" w:name="_Toc196828633"/>
      <w:r>
        <w:rPr>
          <w:rStyle w:val="normaltextrun"/>
        </w:rPr>
        <w:lastRenderedPageBreak/>
        <w:t>Record</w:t>
      </w:r>
      <w:r w:rsidR="00B13ABD" w:rsidRPr="00770BD0">
        <w:rPr>
          <w:rStyle w:val="normaltextrun"/>
        </w:rPr>
        <w:t xml:space="preserve"> Basic Video</w:t>
      </w:r>
      <w:bookmarkEnd w:id="29"/>
      <w:r w:rsidR="00B13ABD" w:rsidRPr="00770BD0">
        <w:rPr>
          <w:rStyle w:val="normaltextrun"/>
        </w:rPr>
        <w:t xml:space="preserve"> </w:t>
      </w:r>
    </w:p>
    <w:p w14:paraId="0838F80A" w14:textId="1D7D1F1C" w:rsidR="00A61505" w:rsidRDefault="00611018" w:rsidP="00611018">
      <w:r w:rsidRPr="00467621">
        <w:t>There are many similarities when shooting photos and</w:t>
      </w:r>
      <w:r w:rsidR="004D2F73">
        <w:t xml:space="preserve"> recording</w:t>
      </w:r>
      <w:r w:rsidRPr="00467621">
        <w:t xml:space="preserve"> video, </w:t>
      </w:r>
      <w:r w:rsidRPr="004463E5">
        <w:rPr>
          <w:highlight w:val="green"/>
        </w:rPr>
        <w:t xml:space="preserve">UPARs will be able to </w:t>
      </w:r>
      <w:r w:rsidR="004D2F73" w:rsidRPr="004463E5">
        <w:rPr>
          <w:highlight w:val="green"/>
        </w:rPr>
        <w:t>record</w:t>
      </w:r>
      <w:r w:rsidRPr="004463E5">
        <w:rPr>
          <w:highlight w:val="green"/>
        </w:rPr>
        <w:t xml:space="preserve"> video for social media and short clips of B-roll that can be used by higher PA elements for distribution.</w:t>
      </w:r>
      <w:r w:rsidRPr="00467621">
        <w:t xml:space="preserve"> </w:t>
      </w:r>
      <w:r>
        <w:t>A video can be a standalone piece that is ready for publishing. While B</w:t>
      </w:r>
      <w:r w:rsidR="00CE0961">
        <w:t>-</w:t>
      </w:r>
      <w:r>
        <w:t xml:space="preserve">roll is usually a series of videos to be used as </w:t>
      </w:r>
      <w:r w:rsidRPr="00611018">
        <w:t>supplemental footage</w:t>
      </w:r>
      <w:r>
        <w:t xml:space="preserve">, that can be edited for a news story. </w:t>
      </w:r>
      <w:r w:rsidR="00A61505">
        <w:t xml:space="preserve">B-roll is what other organizations can use to make a video news story. If </w:t>
      </w:r>
      <w:proofErr w:type="gramStart"/>
      <w:r w:rsidR="00A61505">
        <w:t>media</w:t>
      </w:r>
      <w:proofErr w:type="gramEnd"/>
      <w:r w:rsidR="00A61505">
        <w:t xml:space="preserve"> cannot attend, they rely on </w:t>
      </w:r>
      <w:r w:rsidR="00510272">
        <w:t xml:space="preserve">Public Affairs or </w:t>
      </w:r>
      <w:r w:rsidR="00A61505">
        <w:t xml:space="preserve">HING </w:t>
      </w:r>
      <w:r w:rsidR="00510272">
        <w:t xml:space="preserve">UPARs to </w:t>
      </w:r>
      <w:r w:rsidR="004D2F73">
        <w:t>record</w:t>
      </w:r>
      <w:r w:rsidR="00510272">
        <w:t xml:space="preserve"> and publish</w:t>
      </w:r>
      <w:r w:rsidR="004D2F73">
        <w:t xml:space="preserve"> </w:t>
      </w:r>
      <w:r w:rsidR="00A61505">
        <w:t xml:space="preserve">B-roll of an event​. </w:t>
      </w:r>
      <w:r w:rsidR="006F2F55">
        <w:t>Release Authority: All videos must be reviewed by a PAO prior to publishing anywhere.</w:t>
      </w:r>
    </w:p>
    <w:p w14:paraId="09936A5F" w14:textId="0E244A81" w:rsidR="00A61505" w:rsidRPr="007F3CCE" w:rsidRDefault="00A61505" w:rsidP="00D23D1D">
      <w:pPr>
        <w:spacing w:after="0"/>
        <w:rPr>
          <w:rStyle w:val="Emphasis"/>
        </w:rPr>
      </w:pPr>
      <w:r w:rsidRPr="007F3CCE">
        <w:rPr>
          <w:rStyle w:val="Emphasis"/>
        </w:rPr>
        <w:t>Tips for shooting video:</w:t>
      </w:r>
    </w:p>
    <w:p w14:paraId="515D852A" w14:textId="7DDB15B4" w:rsidR="00A61505" w:rsidRDefault="00A61505" w:rsidP="001F62CA">
      <w:pPr>
        <w:pStyle w:val="ListParagraph"/>
        <w:numPr>
          <w:ilvl w:val="0"/>
          <w:numId w:val="25"/>
        </w:numPr>
      </w:pPr>
      <w:r>
        <w:t xml:space="preserve">Keep </w:t>
      </w:r>
      <w:r w:rsidR="003343C6">
        <w:t xml:space="preserve">individual shots </w:t>
      </w:r>
      <w:r>
        <w:t>15 seconds or less</w:t>
      </w:r>
    </w:p>
    <w:p w14:paraId="4683F162" w14:textId="3818C4D5" w:rsidR="004D2F73" w:rsidRDefault="00A61505" w:rsidP="001F62CA">
      <w:pPr>
        <w:pStyle w:val="ListParagraph"/>
        <w:numPr>
          <w:ilvl w:val="0"/>
          <w:numId w:val="25"/>
        </w:numPr>
      </w:pPr>
      <w:r>
        <w:t>Try to keep the camera still</w:t>
      </w:r>
      <w:r w:rsidR="003343C6">
        <w:t>, tripod or “lean-to”</w:t>
      </w:r>
    </w:p>
    <w:p w14:paraId="132105F6" w14:textId="14F05A30" w:rsidR="00A61505" w:rsidRDefault="004D2F73" w:rsidP="001F62CA">
      <w:pPr>
        <w:pStyle w:val="ListParagraph"/>
        <w:numPr>
          <w:ilvl w:val="0"/>
          <w:numId w:val="25"/>
        </w:numPr>
      </w:pPr>
      <w:r>
        <w:t>D</w:t>
      </w:r>
      <w:r w:rsidR="00A61505">
        <w:t>on’t zoom in</w:t>
      </w:r>
      <w:r w:rsidR="003343C6">
        <w:t xml:space="preserve"> or out</w:t>
      </w:r>
      <w:r w:rsidR="00977ACF">
        <w:t>,</w:t>
      </w:r>
      <w:r w:rsidR="00A61505">
        <w:t xml:space="preserve"> </w:t>
      </w:r>
      <w:r w:rsidR="003343C6">
        <w:t xml:space="preserve">physically move or </w:t>
      </w:r>
      <w:r w:rsidR="00A61505">
        <w:t>walk closer</w:t>
      </w:r>
    </w:p>
    <w:p w14:paraId="7F4773A8" w14:textId="257EF8D2" w:rsidR="00A61505" w:rsidRDefault="00A61505" w:rsidP="001F62CA">
      <w:pPr>
        <w:pStyle w:val="ListParagraph"/>
        <w:numPr>
          <w:ilvl w:val="0"/>
          <w:numId w:val="25"/>
        </w:numPr>
      </w:pPr>
      <w:r>
        <w:t xml:space="preserve">Watch the lighting </w:t>
      </w:r>
    </w:p>
    <w:p w14:paraId="42B32C0E" w14:textId="79C49056" w:rsidR="00A61505" w:rsidRDefault="00A61505" w:rsidP="001F62CA">
      <w:pPr>
        <w:pStyle w:val="ListParagraph"/>
        <w:numPr>
          <w:ilvl w:val="0"/>
          <w:numId w:val="25"/>
        </w:numPr>
      </w:pPr>
      <w:r>
        <w:t xml:space="preserve">Always </w:t>
      </w:r>
      <w:r w:rsidR="004D2F73">
        <w:t xml:space="preserve">record in landscape view (horizontal) </w:t>
      </w:r>
    </w:p>
    <w:p w14:paraId="4A2200F4" w14:textId="6C0E7D24" w:rsidR="004D2F73" w:rsidRDefault="004D2F73" w:rsidP="001F62CA">
      <w:pPr>
        <w:pStyle w:val="ListParagraph"/>
        <w:numPr>
          <w:ilvl w:val="0"/>
          <w:numId w:val="25"/>
        </w:numPr>
      </w:pPr>
      <w:r>
        <w:t xml:space="preserve">Record from a variety of angles </w:t>
      </w:r>
      <w:r w:rsidR="007A0131">
        <w:t>and distances</w:t>
      </w:r>
    </w:p>
    <w:p w14:paraId="348D59D2" w14:textId="05B53595" w:rsidR="004D2F73" w:rsidRDefault="004D2F73" w:rsidP="001F62CA">
      <w:pPr>
        <w:pStyle w:val="ListParagraph"/>
        <w:numPr>
          <w:ilvl w:val="0"/>
          <w:numId w:val="25"/>
        </w:numPr>
      </w:pPr>
      <w:r>
        <w:t>Look out for people who may be video bombing the footage</w:t>
      </w:r>
    </w:p>
    <w:p w14:paraId="7985A603" w14:textId="1F47757E" w:rsidR="004D2F73" w:rsidRDefault="004D2F73" w:rsidP="001F62CA">
      <w:pPr>
        <w:pStyle w:val="ListParagraph"/>
        <w:numPr>
          <w:ilvl w:val="0"/>
          <w:numId w:val="25"/>
        </w:numPr>
      </w:pPr>
      <w:r>
        <w:t>When recording don’t talk</w:t>
      </w:r>
      <w:r w:rsidR="007A0131">
        <w:t>, watch sneezes and coughs and other</w:t>
      </w:r>
    </w:p>
    <w:p w14:paraId="434C9DA6" w14:textId="2CC93273" w:rsidR="004D2F73" w:rsidRDefault="004D2F73" w:rsidP="001F62CA">
      <w:pPr>
        <w:pStyle w:val="ListParagraph"/>
        <w:numPr>
          <w:ilvl w:val="0"/>
          <w:numId w:val="25"/>
        </w:numPr>
      </w:pPr>
      <w:r>
        <w:t>Review the video before sending to others</w:t>
      </w:r>
    </w:p>
    <w:p w14:paraId="42853746" w14:textId="2EE1363B" w:rsidR="007A0131" w:rsidRDefault="007A0131" w:rsidP="001F62CA">
      <w:pPr>
        <w:pStyle w:val="ListParagraph"/>
        <w:numPr>
          <w:ilvl w:val="0"/>
          <w:numId w:val="25"/>
        </w:numPr>
      </w:pPr>
      <w:r>
        <w:t>Before sending, ensure you are sending correct video</w:t>
      </w:r>
    </w:p>
    <w:p w14:paraId="54CB8009" w14:textId="06B492F9" w:rsidR="004D2F73" w:rsidRPr="007F3CCE" w:rsidRDefault="004D2F73" w:rsidP="00D23D1D">
      <w:pPr>
        <w:spacing w:after="0"/>
        <w:rPr>
          <w:rStyle w:val="Emphasis"/>
        </w:rPr>
      </w:pPr>
      <w:r w:rsidRPr="007F3CCE">
        <w:rPr>
          <w:rStyle w:val="Emphasis"/>
        </w:rPr>
        <w:t>B-roll “package” should include:</w:t>
      </w:r>
      <w:r w:rsidRPr="007F3CCE">
        <w:rPr>
          <w:rStyle w:val="Emphasis"/>
          <w:rFonts w:ascii="Arial" w:hAnsi="Arial" w:cs="Arial"/>
        </w:rPr>
        <w:t>​</w:t>
      </w:r>
    </w:p>
    <w:p w14:paraId="6048FA58" w14:textId="09838676" w:rsidR="004D2F73" w:rsidRDefault="004D2F73" w:rsidP="001F62CA">
      <w:pPr>
        <w:pStyle w:val="ListParagraph"/>
        <w:numPr>
          <w:ilvl w:val="0"/>
          <w:numId w:val="26"/>
        </w:numPr>
      </w:pPr>
      <w:r>
        <w:t>Multiple videos less then 15 seconds in length</w:t>
      </w:r>
    </w:p>
    <w:p w14:paraId="54E3172F" w14:textId="1B3AC028" w:rsidR="004D2F73" w:rsidRDefault="004D2F73" w:rsidP="001F62CA">
      <w:pPr>
        <w:pStyle w:val="ListParagraph"/>
        <w:numPr>
          <w:ilvl w:val="0"/>
          <w:numId w:val="26"/>
        </w:numPr>
      </w:pPr>
      <w:r>
        <w:t>Vary the videos angles through establishing shots, medium shots and close-ups​</w:t>
      </w:r>
    </w:p>
    <w:p w14:paraId="3DFB5E33" w14:textId="171EAFE8" w:rsidR="004D2F73" w:rsidRDefault="004D2F73" w:rsidP="001F62CA">
      <w:pPr>
        <w:pStyle w:val="ListParagraph"/>
        <w:numPr>
          <w:ilvl w:val="0"/>
          <w:numId w:val="26"/>
        </w:numPr>
      </w:pPr>
      <w:r>
        <w:t>Have cut-</w:t>
      </w:r>
      <w:r w:rsidRPr="004D2F73">
        <w:t xml:space="preserve">aways </w:t>
      </w:r>
      <w:r>
        <w:t xml:space="preserve">which are </w:t>
      </w:r>
      <w:r w:rsidRPr="004D2F73">
        <w:t>the interruption of a continuously filmed action by inserting a view of something else</w:t>
      </w:r>
      <w:r>
        <w:t xml:space="preserve">. </w:t>
      </w:r>
    </w:p>
    <w:p w14:paraId="5245828E" w14:textId="02463D6D" w:rsidR="001B6719" w:rsidRDefault="001B6719" w:rsidP="001F62CA">
      <w:pPr>
        <w:pStyle w:val="ListParagraph"/>
        <w:numPr>
          <w:ilvl w:val="0"/>
          <w:numId w:val="26"/>
        </w:numPr>
      </w:pPr>
      <w:r>
        <w:t>Cut-aways are close</w:t>
      </w:r>
      <w:r w:rsidR="006F2F55">
        <w:t>-</w:t>
      </w:r>
      <w:r>
        <w:t xml:space="preserve">up shots of the rank, a name on a chair, a </w:t>
      </w:r>
      <w:r w:rsidR="00EC07D8">
        <w:t>flower decoration at the event</w:t>
      </w:r>
      <w:r w:rsidR="006F2F55">
        <w:t xml:space="preserve"> </w:t>
      </w:r>
      <w:r w:rsidR="00EC07D8">
        <w:t>…</w:t>
      </w:r>
      <w:r w:rsidR="006F2F55">
        <w:t xml:space="preserve"> </w:t>
      </w:r>
      <w:r w:rsidR="00EC07D8">
        <w:t xml:space="preserve">These are used to put </w:t>
      </w:r>
      <w:r w:rsidR="0099785F">
        <w:t>in between</w:t>
      </w:r>
      <w:r w:rsidR="00EC07D8">
        <w:t xml:space="preserve"> shots</w:t>
      </w:r>
      <w:r w:rsidR="00A12E81">
        <w:t xml:space="preserve">. So instead of </w:t>
      </w:r>
      <w:r w:rsidR="006F2F55">
        <w:t xml:space="preserve">a </w:t>
      </w:r>
      <w:proofErr w:type="gramStart"/>
      <w:r w:rsidR="00A12E81">
        <w:t>close up</w:t>
      </w:r>
      <w:proofErr w:type="gramEnd"/>
      <w:r w:rsidR="00A12E81">
        <w:t xml:space="preserve"> of </w:t>
      </w:r>
      <w:r w:rsidR="006F2F55">
        <w:t xml:space="preserve">a </w:t>
      </w:r>
      <w:r w:rsidR="00A12E81">
        <w:t xml:space="preserve">speaker to </w:t>
      </w:r>
      <w:proofErr w:type="gramStart"/>
      <w:r w:rsidR="00A12E81">
        <w:t>long</w:t>
      </w:r>
      <w:proofErr w:type="gramEnd"/>
      <w:r w:rsidR="00A12E81">
        <w:t xml:space="preserve"> shot of crowd, it will be, close</w:t>
      </w:r>
      <w:r w:rsidR="006F2F55">
        <w:t>-</w:t>
      </w:r>
      <w:r w:rsidR="00A12E81">
        <w:t xml:space="preserve">up of speaker, a cut-away of </w:t>
      </w:r>
      <w:r w:rsidR="001D6958">
        <w:t xml:space="preserve">a name on a chair, </w:t>
      </w:r>
      <w:proofErr w:type="gramStart"/>
      <w:r w:rsidR="001D6958">
        <w:t>to</w:t>
      </w:r>
      <w:proofErr w:type="gramEnd"/>
      <w:r w:rsidR="001D6958">
        <w:t xml:space="preserve"> long shot of crowd. It explains how the editor travels from one shot to another.</w:t>
      </w:r>
    </w:p>
    <w:p w14:paraId="6A81366D" w14:textId="77777777" w:rsidR="004D2F73" w:rsidRPr="004D2F73" w:rsidRDefault="004D2F73" w:rsidP="004D2F73">
      <w:pPr>
        <w:pStyle w:val="ListParagraph"/>
      </w:pPr>
    </w:p>
    <w:p w14:paraId="0C32F59D" w14:textId="77777777" w:rsidR="00B13ABD" w:rsidRPr="00B13ABD" w:rsidRDefault="00B13ABD" w:rsidP="00B13ABD"/>
    <w:p w14:paraId="166C2520" w14:textId="77777777" w:rsidR="00956FA4" w:rsidRDefault="00956FA4">
      <w:pPr>
        <w:rPr>
          <w:rStyle w:val="normaltextrun"/>
          <w:rFonts w:asciiTheme="majorHAnsi" w:eastAsiaTheme="majorEastAsia" w:hAnsiTheme="majorHAnsi" w:cstheme="majorBidi"/>
          <w:color w:val="1481AB" w:themeColor="accent1" w:themeShade="BF"/>
          <w:sz w:val="32"/>
          <w:szCs w:val="32"/>
        </w:rPr>
      </w:pPr>
      <w:r>
        <w:rPr>
          <w:rStyle w:val="normaltextrun"/>
        </w:rPr>
        <w:br w:type="page"/>
      </w:r>
    </w:p>
    <w:p w14:paraId="225DC156" w14:textId="59473928" w:rsidR="00F2705B" w:rsidRDefault="00F2705B" w:rsidP="001F62CA">
      <w:pPr>
        <w:pStyle w:val="Heading1"/>
        <w:numPr>
          <w:ilvl w:val="0"/>
          <w:numId w:val="5"/>
        </w:numPr>
        <w:rPr>
          <w:rStyle w:val="normaltextrun"/>
        </w:rPr>
      </w:pPr>
      <w:bookmarkStart w:id="30" w:name="_Toc196828634"/>
      <w:r w:rsidRPr="00770BD0">
        <w:rPr>
          <w:rStyle w:val="normaltextrun"/>
        </w:rPr>
        <w:lastRenderedPageBreak/>
        <w:t xml:space="preserve">Media </w:t>
      </w:r>
      <w:r>
        <w:rPr>
          <w:rStyle w:val="normaltextrun"/>
        </w:rPr>
        <w:t xml:space="preserve">Escort </w:t>
      </w:r>
      <w:r w:rsidR="003C152F">
        <w:rPr>
          <w:rStyle w:val="normaltextrun"/>
        </w:rPr>
        <w:t>and</w:t>
      </w:r>
      <w:r>
        <w:rPr>
          <w:rStyle w:val="normaltextrun"/>
        </w:rPr>
        <w:t xml:space="preserve"> Preparation</w:t>
      </w:r>
      <w:bookmarkEnd w:id="30"/>
    </w:p>
    <w:p w14:paraId="119B82EF" w14:textId="242F689C" w:rsidR="00703D4C" w:rsidRDefault="00F2705B" w:rsidP="00F2705B">
      <w:r>
        <w:t xml:space="preserve">Provide a media escort to reporters that visit your armory or training sites. </w:t>
      </w:r>
      <w:proofErr w:type="gramStart"/>
      <w:r>
        <w:t>Prepping</w:t>
      </w:r>
      <w:proofErr w:type="gramEnd"/>
      <w:r>
        <w:t xml:space="preserve"> the unit for the visit by preparing the </w:t>
      </w:r>
      <w:r w:rsidR="006F2F55">
        <w:t>Subject Matter Experts (</w:t>
      </w:r>
      <w:r>
        <w:t>SME</w:t>
      </w:r>
      <w:r w:rsidR="006F2F55">
        <w:t>)</w:t>
      </w:r>
      <w:r>
        <w:t xml:space="preserve"> for interviews, finding locations to visit, and generating talking points. The UPAR will also ensure OPSEC is observed, but it is everyone’s responsibility. </w:t>
      </w:r>
      <w:r w:rsidRPr="004463E5">
        <w:rPr>
          <w:highlight w:val="green"/>
        </w:rPr>
        <w:t>When the media arrives in a unit’s A</w:t>
      </w:r>
      <w:r w:rsidR="00146F40" w:rsidRPr="004463E5">
        <w:rPr>
          <w:highlight w:val="green"/>
        </w:rPr>
        <w:t xml:space="preserve">rea of </w:t>
      </w:r>
      <w:r w:rsidRPr="004463E5">
        <w:rPr>
          <w:highlight w:val="green"/>
        </w:rPr>
        <w:t>O</w:t>
      </w:r>
      <w:r w:rsidR="00146F40" w:rsidRPr="004463E5">
        <w:rPr>
          <w:highlight w:val="green"/>
        </w:rPr>
        <w:t>perations</w:t>
      </w:r>
      <w:r w:rsidRPr="004463E5">
        <w:rPr>
          <w:highlight w:val="green"/>
        </w:rPr>
        <w:t>, the commander should be informed of their arrival and the UPAR should be the first to greet them and facilitate reasonable requests</w:t>
      </w:r>
      <w:r>
        <w:t>. Th</w:t>
      </w:r>
      <w:r w:rsidRPr="00956FA4">
        <w:t xml:space="preserve">e UPAR will be the unit’s representative to escort media. </w:t>
      </w:r>
      <w:r w:rsidR="00096B3E" w:rsidRPr="00096B3E">
        <w:t xml:space="preserve">Coordinate with higher PA element about </w:t>
      </w:r>
      <w:r w:rsidR="00096B3E">
        <w:t xml:space="preserve">the media’s </w:t>
      </w:r>
      <w:r w:rsidR="00096B3E" w:rsidRPr="00096B3E">
        <w:t xml:space="preserve">arrival, location, time on site, have parking available, </w:t>
      </w:r>
      <w:r w:rsidR="00977ACF">
        <w:t xml:space="preserve">the </w:t>
      </w:r>
      <w:r w:rsidR="00096B3E" w:rsidRPr="00096B3E">
        <w:t xml:space="preserve">intent of </w:t>
      </w:r>
      <w:r w:rsidR="00977ACF">
        <w:t xml:space="preserve">the </w:t>
      </w:r>
      <w:r w:rsidR="00096B3E" w:rsidRPr="00096B3E">
        <w:t>visit, talking points,</w:t>
      </w:r>
      <w:r w:rsidR="00977ACF">
        <w:t xml:space="preserve"> and</w:t>
      </w:r>
      <w:r w:rsidR="00096B3E" w:rsidRPr="00096B3E">
        <w:t xml:space="preserve"> </w:t>
      </w:r>
      <w:r w:rsidR="00146F40">
        <w:t>“</w:t>
      </w:r>
      <w:r w:rsidR="00096B3E" w:rsidRPr="00096B3E">
        <w:t>no-go</w:t>
      </w:r>
      <w:r w:rsidR="00146F40">
        <w:t>”</w:t>
      </w:r>
      <w:r w:rsidR="00096B3E" w:rsidRPr="00096B3E">
        <w:t xml:space="preserve"> areas</w:t>
      </w:r>
      <w:r w:rsidR="00096B3E">
        <w:t>.</w:t>
      </w:r>
    </w:p>
    <w:p w14:paraId="53237673" w14:textId="719F0454" w:rsidR="00703D4C" w:rsidRPr="007F3CCE" w:rsidRDefault="00703D4C" w:rsidP="00D23D1D">
      <w:pPr>
        <w:spacing w:after="0"/>
        <w:rPr>
          <w:rStyle w:val="Emphasis"/>
        </w:rPr>
      </w:pPr>
      <w:r w:rsidRPr="007F3CCE">
        <w:rPr>
          <w:rStyle w:val="Emphasis"/>
        </w:rPr>
        <w:t>Media Escort:</w:t>
      </w:r>
    </w:p>
    <w:p w14:paraId="38D8BDF4" w14:textId="52F43564" w:rsidR="00703D4C" w:rsidRDefault="00703D4C" w:rsidP="001F62CA">
      <w:pPr>
        <w:pStyle w:val="ListParagraph"/>
        <w:numPr>
          <w:ilvl w:val="0"/>
          <w:numId w:val="27"/>
        </w:numPr>
      </w:pPr>
      <w:r>
        <w:t>Stay with media at all times​</w:t>
      </w:r>
    </w:p>
    <w:p w14:paraId="76A48AF9" w14:textId="675B8054" w:rsidR="00703D4C" w:rsidRDefault="00703D4C" w:rsidP="001F62CA">
      <w:pPr>
        <w:pStyle w:val="ListParagraph"/>
        <w:numPr>
          <w:ilvl w:val="0"/>
          <w:numId w:val="27"/>
        </w:numPr>
      </w:pPr>
      <w:r>
        <w:t xml:space="preserve">Rehearse </w:t>
      </w:r>
      <w:r w:rsidR="00EC2720">
        <w:t xml:space="preserve">the </w:t>
      </w:r>
      <w:r>
        <w:t>path​ the media will be taken on</w:t>
      </w:r>
    </w:p>
    <w:p w14:paraId="147C0756" w14:textId="085FA696" w:rsidR="00703D4C" w:rsidRDefault="00703D4C" w:rsidP="001F62CA">
      <w:pPr>
        <w:pStyle w:val="ListParagraph"/>
        <w:numPr>
          <w:ilvl w:val="0"/>
          <w:numId w:val="27"/>
        </w:numPr>
      </w:pPr>
      <w:r>
        <w:t xml:space="preserve">Upon arrival, give brief on status of unit and set some </w:t>
      </w:r>
      <w:r w:rsidR="0038091B">
        <w:t>G</w:t>
      </w:r>
      <w:r>
        <w:t xml:space="preserve">round </w:t>
      </w:r>
      <w:r w:rsidR="0038091B">
        <w:t>R</w:t>
      </w:r>
      <w:r>
        <w:t>ules</w:t>
      </w:r>
      <w:r w:rsidR="0038091B">
        <w:t xml:space="preserve">. Rules that </w:t>
      </w:r>
      <w:r w:rsidR="007D2F24">
        <w:t xml:space="preserve">unit has for the media. </w:t>
      </w:r>
    </w:p>
    <w:p w14:paraId="26BA7185" w14:textId="53A7C9A8" w:rsidR="00146F40" w:rsidRDefault="00146F40" w:rsidP="001F62CA">
      <w:pPr>
        <w:pStyle w:val="ListParagraph"/>
        <w:numPr>
          <w:ilvl w:val="0"/>
          <w:numId w:val="27"/>
        </w:numPr>
      </w:pPr>
      <w:r>
        <w:t>Ground Rule</w:t>
      </w:r>
      <w:r w:rsidR="00D001DE">
        <w:t xml:space="preserve">s examples: interview to last 15-20 minutes, no questions on subject X, </w:t>
      </w:r>
      <w:r w:rsidR="0038091B">
        <w:t>can only shoot new equipment from distance and not close</w:t>
      </w:r>
      <w:r w:rsidR="006F2F55">
        <w:t>-</w:t>
      </w:r>
      <w:r w:rsidR="0038091B">
        <w:t xml:space="preserve">up. </w:t>
      </w:r>
    </w:p>
    <w:p w14:paraId="03113BAB" w14:textId="79382E4D" w:rsidR="00703D4C" w:rsidRDefault="00703D4C" w:rsidP="001F62CA">
      <w:pPr>
        <w:pStyle w:val="ListParagraph"/>
        <w:numPr>
          <w:ilvl w:val="0"/>
          <w:numId w:val="27"/>
        </w:numPr>
      </w:pPr>
      <w:r>
        <w:t>Post interview</w:t>
      </w:r>
      <w:r w:rsidR="007D2F24">
        <w:t xml:space="preserve"> tasks for UPAR</w:t>
      </w:r>
      <w:r>
        <w:t>:</w:t>
      </w:r>
    </w:p>
    <w:p w14:paraId="42536238" w14:textId="14157F3F" w:rsidR="00703D4C" w:rsidRDefault="00703D4C" w:rsidP="001F62CA">
      <w:pPr>
        <w:pStyle w:val="ListParagraph"/>
        <w:numPr>
          <w:ilvl w:val="1"/>
          <w:numId w:val="27"/>
        </w:numPr>
      </w:pPr>
      <w:r>
        <w:t>You can make on-the-spot corrections or give clarification​</w:t>
      </w:r>
      <w:r w:rsidR="00977ACF">
        <w:t>.</w:t>
      </w:r>
    </w:p>
    <w:p w14:paraId="13EBCF58" w14:textId="17BF60D7" w:rsidR="00703D4C" w:rsidRDefault="00703D4C" w:rsidP="001F62CA">
      <w:pPr>
        <w:pStyle w:val="ListParagraph"/>
        <w:numPr>
          <w:ilvl w:val="1"/>
          <w:numId w:val="27"/>
        </w:numPr>
      </w:pPr>
      <w:r>
        <w:t>Think about how the interview went and what you could have done better​</w:t>
      </w:r>
      <w:r w:rsidR="00977ACF">
        <w:t>.</w:t>
      </w:r>
    </w:p>
    <w:p w14:paraId="7A382DAD" w14:textId="23F2E07D" w:rsidR="00703D4C" w:rsidRDefault="00703D4C" w:rsidP="001F62CA">
      <w:pPr>
        <w:pStyle w:val="ListParagraph"/>
        <w:numPr>
          <w:ilvl w:val="1"/>
          <w:numId w:val="27"/>
        </w:numPr>
      </w:pPr>
      <w:r>
        <w:t>Ask media members when the story will be aired or published​</w:t>
      </w:r>
      <w:r w:rsidR="00977ACF">
        <w:t>.</w:t>
      </w:r>
    </w:p>
    <w:p w14:paraId="00319EC9" w14:textId="273D9895" w:rsidR="00F2705B" w:rsidRDefault="00703D4C" w:rsidP="001F62CA">
      <w:pPr>
        <w:pStyle w:val="ListParagraph"/>
        <w:numPr>
          <w:ilvl w:val="1"/>
          <w:numId w:val="27"/>
        </w:numPr>
      </w:pPr>
      <w:r>
        <w:t>Thank the reporter and exchange contact i</w:t>
      </w:r>
      <w:r w:rsidR="00977ACF">
        <w:t>nformation.</w:t>
      </w:r>
    </w:p>
    <w:p w14:paraId="23675917" w14:textId="746436C4" w:rsidR="00002445" w:rsidRDefault="3E49BADA" w:rsidP="00F2705B">
      <w:r w:rsidRPr="004463E5">
        <w:rPr>
          <w:highlight w:val="green"/>
        </w:rPr>
        <w:t>Who speaks for a unit when a reporter wants to interview someone? The commander. A UPAR is likely to be very much involved in the process by providing support, but it is the commander who has the responsibility of being the spokesperson for a National Guard unit.</w:t>
      </w:r>
      <w:r>
        <w:t xml:space="preserve"> </w:t>
      </w:r>
      <w:r w:rsidRPr="004463E5">
        <w:rPr>
          <w:highlight w:val="green"/>
        </w:rPr>
        <w:t>This doesn't mean that a reporter can never speak to someone else in a unit. A situation might require that an SME regarding a piece of equipment talk with journalists, but the commander remains responsible. The commander can delegate this to the UPAR, but the commander is still the responsible for the content.</w:t>
      </w:r>
      <w:r>
        <w:t xml:space="preserve"> This is something that can be planned when meeting with the commander and discussing the PA Plan for the UPAR: Who is or would be, the spokesperson for the unit. It really should be someone other than the UPAR. </w:t>
      </w:r>
    </w:p>
    <w:p w14:paraId="43E9BADB" w14:textId="595F27B9" w:rsidR="00034EA9" w:rsidRDefault="00F2705B">
      <w:r>
        <w:t xml:space="preserve">Sometimes, a UPAR can't respond to a reporter's questions. Time is short, the question </w:t>
      </w:r>
      <w:r w:rsidR="008F0213">
        <w:t xml:space="preserve">is </w:t>
      </w:r>
      <w:r>
        <w:t>to</w:t>
      </w:r>
      <w:r w:rsidR="006F2F55">
        <w:t>o</w:t>
      </w:r>
      <w:r>
        <w:t xml:space="preserve"> delicate or complicated, or you're not sure about the authority you </w:t>
      </w:r>
      <w:proofErr w:type="gramStart"/>
      <w:r>
        <w:t>have to</w:t>
      </w:r>
      <w:proofErr w:type="gramEnd"/>
      <w:r>
        <w:t xml:space="preserve"> discuss a certain situation. When that happens, the answer is to courteously respond, "I don't have any information for you. Let me check and get back to you"</w:t>
      </w:r>
      <w:r w:rsidR="005C00B3">
        <w:t>.</w:t>
      </w:r>
      <w:r>
        <w:t xml:space="preserve"> It provides </w:t>
      </w:r>
      <w:proofErr w:type="gramStart"/>
      <w:r>
        <w:t>you</w:t>
      </w:r>
      <w:proofErr w:type="gramEnd"/>
      <w:r>
        <w:t xml:space="preserve"> the opportunity to forward their question to your higher headquarters or the</w:t>
      </w:r>
      <w:r w:rsidR="00355405">
        <w:t xml:space="preserve"> Hawaii</w:t>
      </w:r>
      <w:r>
        <w:t xml:space="preserve"> State PAO.</w:t>
      </w:r>
    </w:p>
    <w:p w14:paraId="077711FC" w14:textId="77777777" w:rsidR="001659F1" w:rsidRDefault="001659F1"/>
    <w:p w14:paraId="6F7A904D" w14:textId="77777777" w:rsidR="001659F1" w:rsidRPr="001659F1" w:rsidRDefault="001659F1">
      <w:pPr>
        <w:rPr>
          <w:rStyle w:val="Emphasis"/>
          <w:rFonts w:asciiTheme="minorHAnsi" w:eastAsiaTheme="minorEastAsia" w:hAnsiTheme="minorHAnsi" w:cstheme="minorBidi"/>
          <w:b w:val="0"/>
          <w:bCs w:val="0"/>
          <w:i w:val="0"/>
          <w:iCs/>
          <w:color w:val="auto"/>
          <w:bdr w:val="none" w:sz="0" w:space="0" w:color="auto"/>
          <w:shd w:val="clear" w:color="auto" w:fill="auto"/>
        </w:rPr>
      </w:pPr>
    </w:p>
    <w:p w14:paraId="2E4B2930" w14:textId="7A55AD63" w:rsidR="00F2705B" w:rsidRPr="007F3CCE" w:rsidRDefault="00F2705B" w:rsidP="00D23D1D">
      <w:pPr>
        <w:spacing w:after="0"/>
        <w:rPr>
          <w:rStyle w:val="Emphasis"/>
        </w:rPr>
      </w:pPr>
      <w:r w:rsidRPr="007F3CCE">
        <w:rPr>
          <w:rStyle w:val="Emphasis"/>
        </w:rPr>
        <w:lastRenderedPageBreak/>
        <w:t xml:space="preserve">Key points to remember: </w:t>
      </w:r>
    </w:p>
    <w:p w14:paraId="5415941A" w14:textId="4B2E950C" w:rsidR="00F2705B" w:rsidRDefault="00F2705B" w:rsidP="001F62CA">
      <w:pPr>
        <w:pStyle w:val="ListParagraph"/>
        <w:numPr>
          <w:ilvl w:val="0"/>
          <w:numId w:val="28"/>
        </w:numPr>
      </w:pPr>
      <w:r>
        <w:t xml:space="preserve">You represent the National Guard and the larger </w:t>
      </w:r>
      <w:r w:rsidR="00DB7DE0">
        <w:t>Military Service</w:t>
      </w:r>
      <w:r>
        <w:t xml:space="preserve"> establishment </w:t>
      </w:r>
      <w:r w:rsidR="00DB7DE0">
        <w:t xml:space="preserve">(U.S. Army or U.S. Air Force) </w:t>
      </w:r>
      <w:r>
        <w:t>when you deal with journalists. Always keep your personal views and opinions out of the conversation.</w:t>
      </w:r>
    </w:p>
    <w:p w14:paraId="4DD30123" w14:textId="254DB8A3" w:rsidR="00F2705B" w:rsidRDefault="00F2705B" w:rsidP="001F62CA">
      <w:pPr>
        <w:pStyle w:val="ListParagraph"/>
        <w:numPr>
          <w:ilvl w:val="0"/>
          <w:numId w:val="28"/>
        </w:numPr>
      </w:pPr>
      <w:r>
        <w:t>Begin with the attitude that a reporter represents the public, and the public has a right to know about the military.</w:t>
      </w:r>
    </w:p>
    <w:p w14:paraId="1B3B3762" w14:textId="22E75178" w:rsidR="00F2705B" w:rsidRDefault="00F2705B" w:rsidP="001F62CA">
      <w:pPr>
        <w:pStyle w:val="ListParagraph"/>
        <w:numPr>
          <w:ilvl w:val="0"/>
          <w:numId w:val="28"/>
        </w:numPr>
      </w:pPr>
      <w:r>
        <w:t>Avoid technical language, jargon and military acronyms. Be aware that few civilians have military experience.</w:t>
      </w:r>
    </w:p>
    <w:p w14:paraId="788C28B6" w14:textId="44C7FE02" w:rsidR="00F2705B" w:rsidRDefault="00F2705B" w:rsidP="001F62CA">
      <w:pPr>
        <w:pStyle w:val="ListParagraph"/>
        <w:numPr>
          <w:ilvl w:val="0"/>
          <w:numId w:val="28"/>
        </w:numPr>
      </w:pPr>
      <w:r>
        <w:t>Keep your cool when under verbal fire.</w:t>
      </w:r>
    </w:p>
    <w:p w14:paraId="38DD5E23" w14:textId="0C19C85A" w:rsidR="00F2705B" w:rsidRDefault="00F2705B" w:rsidP="001F62CA">
      <w:pPr>
        <w:pStyle w:val="ListParagraph"/>
        <w:numPr>
          <w:ilvl w:val="0"/>
          <w:numId w:val="28"/>
        </w:numPr>
      </w:pPr>
      <w:r>
        <w:t>Don't automatically accept a reporter's facts or figures as correct.</w:t>
      </w:r>
    </w:p>
    <w:p w14:paraId="178BA26F" w14:textId="196AB2CB" w:rsidR="00F2705B" w:rsidRDefault="00F2705B" w:rsidP="001F62CA">
      <w:pPr>
        <w:pStyle w:val="ListParagraph"/>
        <w:numPr>
          <w:ilvl w:val="0"/>
          <w:numId w:val="28"/>
        </w:numPr>
      </w:pPr>
      <w:r w:rsidRPr="00F2705B">
        <w:t>If you don't know the answer, say so. Offer to find the answer.</w:t>
      </w:r>
    </w:p>
    <w:p w14:paraId="593E959C" w14:textId="1F2D2F54" w:rsidR="008F0213" w:rsidRPr="00845D98" w:rsidRDefault="006A04A3" w:rsidP="001F62CA">
      <w:pPr>
        <w:pStyle w:val="ListParagraph"/>
        <w:numPr>
          <w:ilvl w:val="0"/>
          <w:numId w:val="28"/>
        </w:numPr>
        <w:rPr>
          <w:rStyle w:val="normaltextrun"/>
          <w:sz w:val="20"/>
        </w:rPr>
      </w:pPr>
      <w:r>
        <w:t xml:space="preserve">Be early. </w:t>
      </w:r>
      <w:r w:rsidR="00F2705B" w:rsidRPr="00F2705B">
        <w:t xml:space="preserve">Arrive </w:t>
      </w:r>
      <w:r>
        <w:t xml:space="preserve">before your SME, commander and the media </w:t>
      </w:r>
      <w:r w:rsidR="00F2705B" w:rsidRPr="00F2705B">
        <w:t xml:space="preserve">for news media appointments. Talk to reporters </w:t>
      </w:r>
      <w:r>
        <w:t xml:space="preserve">before the interview </w:t>
      </w:r>
      <w:r w:rsidR="00F2705B" w:rsidRPr="00F2705B">
        <w:t>about the subject points that are key to the story or that you would like to discuss.</w:t>
      </w:r>
      <w:r w:rsidR="008F0213">
        <w:rPr>
          <w:rStyle w:val="normaltextrun"/>
        </w:rPr>
        <w:br w:type="page"/>
      </w:r>
    </w:p>
    <w:p w14:paraId="5201476A" w14:textId="4EBA398C" w:rsidR="00956FA4" w:rsidRDefault="00956FA4" w:rsidP="001F62CA">
      <w:pPr>
        <w:pStyle w:val="Heading1"/>
        <w:numPr>
          <w:ilvl w:val="0"/>
          <w:numId w:val="5"/>
        </w:numPr>
        <w:rPr>
          <w:rStyle w:val="normaltextrun"/>
        </w:rPr>
      </w:pPr>
      <w:bookmarkStart w:id="31" w:name="_Toc196828635"/>
      <w:r w:rsidRPr="00770BD0">
        <w:rPr>
          <w:rStyle w:val="normaltextrun"/>
        </w:rPr>
        <w:lastRenderedPageBreak/>
        <w:t xml:space="preserve">Media </w:t>
      </w:r>
      <w:r>
        <w:rPr>
          <w:rStyle w:val="normaltextrun"/>
        </w:rPr>
        <w:t>Relations</w:t>
      </w:r>
      <w:bookmarkEnd w:id="31"/>
      <w:r>
        <w:rPr>
          <w:rStyle w:val="normaltextrun"/>
        </w:rPr>
        <w:t xml:space="preserve"> </w:t>
      </w:r>
    </w:p>
    <w:p w14:paraId="5CB7CF45" w14:textId="237D6EFA" w:rsidR="00956FA4" w:rsidRDefault="00956FA4" w:rsidP="00956FA4">
      <w:r>
        <w:t xml:space="preserve">Media Relations includes how we communicate with the media, interview prep and techniques to ensure we get our message effectively communicated. </w:t>
      </w:r>
      <w:r w:rsidRPr="004463E5">
        <w:rPr>
          <w:highlight w:val="green"/>
        </w:rPr>
        <w:t xml:space="preserve">UPARs will learn how to use </w:t>
      </w:r>
      <w:r w:rsidR="003B78B9" w:rsidRPr="004463E5">
        <w:rPr>
          <w:highlight w:val="green"/>
        </w:rPr>
        <w:t>P</w:t>
      </w:r>
      <w:r w:rsidRPr="004463E5">
        <w:rPr>
          <w:highlight w:val="green"/>
        </w:rPr>
        <w:t xml:space="preserve">ublic </w:t>
      </w:r>
      <w:r w:rsidR="003B78B9" w:rsidRPr="004463E5">
        <w:rPr>
          <w:highlight w:val="green"/>
        </w:rPr>
        <w:t>A</w:t>
      </w:r>
      <w:r w:rsidRPr="004463E5">
        <w:rPr>
          <w:highlight w:val="green"/>
        </w:rPr>
        <w:t xml:space="preserve">ffairs </w:t>
      </w:r>
      <w:r w:rsidR="003B78B9" w:rsidRPr="004463E5">
        <w:rPr>
          <w:highlight w:val="green"/>
        </w:rPr>
        <w:t>G</w:t>
      </w:r>
      <w:r w:rsidRPr="004463E5">
        <w:rPr>
          <w:highlight w:val="green"/>
        </w:rPr>
        <w:t xml:space="preserve">uidance, command messages/talking points, and techniques for media interviews. UPARs will also provide the information needed by </w:t>
      </w:r>
      <w:r w:rsidR="00355405" w:rsidRPr="004463E5">
        <w:rPr>
          <w:highlight w:val="green"/>
        </w:rPr>
        <w:t xml:space="preserve">Hawaii </w:t>
      </w:r>
      <w:r w:rsidRPr="004463E5">
        <w:rPr>
          <w:highlight w:val="green"/>
        </w:rPr>
        <w:t xml:space="preserve">State </w:t>
      </w:r>
      <w:r w:rsidR="00081573" w:rsidRPr="004463E5">
        <w:rPr>
          <w:highlight w:val="green"/>
        </w:rPr>
        <w:t>PA</w:t>
      </w:r>
      <w:r w:rsidR="005F0806" w:rsidRPr="004463E5">
        <w:rPr>
          <w:highlight w:val="green"/>
        </w:rPr>
        <w:t>O</w:t>
      </w:r>
      <w:r w:rsidRPr="004463E5">
        <w:rPr>
          <w:highlight w:val="green"/>
        </w:rPr>
        <w:t xml:space="preserve"> for media releases and advisories.</w:t>
      </w:r>
      <w:r w:rsidR="00355405">
        <w:t xml:space="preserve"> </w:t>
      </w:r>
      <w:r>
        <w:t>Th</w:t>
      </w:r>
      <w:r w:rsidRPr="00956FA4">
        <w:t xml:space="preserve">e UPAR will be the unit’s representative to escort media and tell its story to the public. </w:t>
      </w:r>
    </w:p>
    <w:p w14:paraId="0BA5BADB" w14:textId="77777777" w:rsidR="001659F1" w:rsidRDefault="00956FA4" w:rsidP="00956FA4">
      <w:r>
        <w:t>Working effectively with reporters</w:t>
      </w:r>
      <w:r w:rsidR="00DF64C8">
        <w:t xml:space="preserve">, </w:t>
      </w:r>
      <w:r>
        <w:t>whether the news is good or bad</w:t>
      </w:r>
      <w:r w:rsidR="00DF64C8">
        <w:t>,</w:t>
      </w:r>
      <w:r>
        <w:t xml:space="preserve"> requires preparation and practice. If a serious incident takes place involving members of your unit, or something happens in your area involving HING property or equipment, work with your chain of command to ensure that the </w:t>
      </w:r>
      <w:r w:rsidR="00355405">
        <w:t xml:space="preserve">Hawaii </w:t>
      </w:r>
      <w:r>
        <w:t xml:space="preserve">State </w:t>
      </w:r>
      <w:r w:rsidR="00081573">
        <w:t>PAO</w:t>
      </w:r>
      <w:r>
        <w:t xml:space="preserve"> is notified immediately. If an accident involves serious injury, death or significant loss of property, the moment you finish calling for help from the police and/or fire departments, begin the process of notifying proper </w:t>
      </w:r>
      <w:r w:rsidR="005D5EC4">
        <w:t>PA</w:t>
      </w:r>
      <w:r>
        <w:t xml:space="preserve"> </w:t>
      </w:r>
      <w:r w:rsidR="00DF64C8">
        <w:t>O</w:t>
      </w:r>
      <w:r>
        <w:t>ffic</w:t>
      </w:r>
      <w:r w:rsidR="00DF64C8">
        <w:t>e</w:t>
      </w:r>
      <w:r>
        <w:t>.</w:t>
      </w:r>
      <w:r w:rsidR="00A9285F">
        <w:t xml:space="preserve"> </w:t>
      </w:r>
    </w:p>
    <w:p w14:paraId="2883A5CC" w14:textId="4BFEDE5F" w:rsidR="00956FA4" w:rsidRDefault="00956FA4" w:rsidP="00956FA4">
      <w:r>
        <w:t>By notifying the</w:t>
      </w:r>
      <w:r w:rsidR="00355405">
        <w:t xml:space="preserve"> Hawaii</w:t>
      </w:r>
      <w:r>
        <w:t xml:space="preserve"> </w:t>
      </w:r>
      <w:r w:rsidR="00081573">
        <w:t>S</w:t>
      </w:r>
      <w:r>
        <w:t xml:space="preserve">tate </w:t>
      </w:r>
      <w:r w:rsidR="005D5EC4">
        <w:t>PA</w:t>
      </w:r>
      <w:r w:rsidR="00355405">
        <w:t>O</w:t>
      </w:r>
      <w:r>
        <w:t xml:space="preserve"> immediately, you engage the horsepower of higher headquarters. Avoid the temptation to wade into a potentially complicated </w:t>
      </w:r>
      <w:r w:rsidR="00977ACF">
        <w:t>p</w:t>
      </w:r>
      <w:r>
        <w:t xml:space="preserve">ublic </w:t>
      </w:r>
      <w:r w:rsidR="00977ACF">
        <w:t>a</w:t>
      </w:r>
      <w:r>
        <w:t>ffairs issue alone</w:t>
      </w:r>
      <w:r w:rsidR="00A9285F">
        <w:t xml:space="preserve">. </w:t>
      </w:r>
      <w:r>
        <w:t xml:space="preserve">Rely on the full-time </w:t>
      </w:r>
      <w:r w:rsidR="005D5EC4">
        <w:t>PA</w:t>
      </w:r>
      <w:r>
        <w:t xml:space="preserve"> </w:t>
      </w:r>
      <w:r w:rsidR="00977ACF">
        <w:t>O</w:t>
      </w:r>
      <w:r>
        <w:t xml:space="preserve">ffice to take over the </w:t>
      </w:r>
      <w:r w:rsidR="00977ACF">
        <w:t>p</w:t>
      </w:r>
      <w:r>
        <w:t xml:space="preserve">ublic </w:t>
      </w:r>
      <w:r w:rsidR="00977ACF">
        <w:t>a</w:t>
      </w:r>
      <w:r>
        <w:t>ffairs mission and stand by to help.</w:t>
      </w:r>
    </w:p>
    <w:p w14:paraId="1C25683C" w14:textId="223084F8" w:rsidR="00956FA4" w:rsidRDefault="00A9285F" w:rsidP="00956FA4">
      <w:r>
        <w:t>A</w:t>
      </w:r>
      <w:r w:rsidR="00956FA4">
        <w:t xml:space="preserve"> brief analysis of the relationship that the National Guard has with the media along with recommendations on how to make the most of all situations</w:t>
      </w:r>
      <w:r>
        <w:t>:</w:t>
      </w:r>
    </w:p>
    <w:p w14:paraId="143A79B9" w14:textId="44B47BE5" w:rsidR="00A9285F" w:rsidRDefault="00A9285F" w:rsidP="001F62CA">
      <w:pPr>
        <w:pStyle w:val="ListParagraph"/>
        <w:numPr>
          <w:ilvl w:val="0"/>
          <w:numId w:val="29"/>
        </w:numPr>
      </w:pPr>
      <w:r>
        <w:t xml:space="preserve">Reporters have a job to do, their stories and pictures serve an important function in our democratic society. The first item in our nation's Bill of Rights deals with freedom of the press and </w:t>
      </w:r>
      <w:r w:rsidR="00DF64C8">
        <w:t xml:space="preserve">which </w:t>
      </w:r>
      <w:r>
        <w:t>is a cherished freedom.</w:t>
      </w:r>
    </w:p>
    <w:p w14:paraId="225C59F8" w14:textId="393B300E" w:rsidR="00A9285F" w:rsidRDefault="00A9285F" w:rsidP="001F62CA">
      <w:pPr>
        <w:pStyle w:val="ListParagraph"/>
        <w:numPr>
          <w:ilvl w:val="0"/>
          <w:numId w:val="29"/>
        </w:numPr>
      </w:pPr>
      <w:r>
        <w:t xml:space="preserve">Reporters have bosses to serve and often work in a competitive marketplace. To be successful, they must be accurate and fast. Their eagerness to work quickly doesn't always mesh with the military's careful way of doing business, but a smart UPAR can learn how to </w:t>
      </w:r>
      <w:r w:rsidR="001B132A">
        <w:t>satisfy</w:t>
      </w:r>
      <w:r>
        <w:t xml:space="preserve"> the media's requirements for speed and accuracy while at the same time protecting the best interests of the National Guard.</w:t>
      </w:r>
    </w:p>
    <w:p w14:paraId="4BF43591" w14:textId="3C99A0E8" w:rsidR="00A9285F" w:rsidRDefault="00A9285F" w:rsidP="001F62CA">
      <w:pPr>
        <w:pStyle w:val="ListParagraph"/>
        <w:numPr>
          <w:ilvl w:val="0"/>
          <w:numId w:val="29"/>
        </w:numPr>
      </w:pPr>
      <w:r>
        <w:t>Timing is everything</w:t>
      </w:r>
      <w:r w:rsidR="005C5BA1">
        <w:t>.</w:t>
      </w:r>
      <w:r>
        <w:t xml:space="preserve"> For TV media outlets, they like to be on-site for less than an hour</w:t>
      </w:r>
      <w:r w:rsidR="005C5BA1">
        <w:t xml:space="preserve"> as t</w:t>
      </w:r>
      <w:r>
        <w:t xml:space="preserve">hey </w:t>
      </w:r>
      <w:r w:rsidR="00CD37BE">
        <w:t>must</w:t>
      </w:r>
      <w:r>
        <w:t xml:space="preserve"> shoot</w:t>
      </w:r>
      <w:r w:rsidR="005C5BA1">
        <w:t xml:space="preserve"> and </w:t>
      </w:r>
      <w:r>
        <w:t>edit the video</w:t>
      </w:r>
      <w:r w:rsidR="005C5BA1">
        <w:t>,</w:t>
      </w:r>
      <w:r>
        <w:t xml:space="preserve"> write the story before the first newscast, which can be as early as 1700. If you back plan from there, they need to be at their station by 1400 or 1500 to work that story. Meaning your event needs to be done an hour prior. </w:t>
      </w:r>
      <w:r w:rsidR="005C5BA1">
        <w:t>So,</w:t>
      </w:r>
      <w:r>
        <w:t xml:space="preserve"> if you really want media to attend an event, make it early and convenient. Newspaper and web-based media have a little more flexibility</w:t>
      </w:r>
      <w:r w:rsidR="005C5BA1">
        <w:t>.</w:t>
      </w:r>
    </w:p>
    <w:p w14:paraId="72B7D789" w14:textId="2F03AD4F" w:rsidR="00A9285F" w:rsidRDefault="00A9285F" w:rsidP="001F62CA">
      <w:pPr>
        <w:pStyle w:val="ListParagraph"/>
        <w:numPr>
          <w:ilvl w:val="0"/>
          <w:numId w:val="29"/>
        </w:numPr>
      </w:pPr>
      <w:r>
        <w:t xml:space="preserve">Reporters are eager to learn about new things, experience new situations and meet interesting people. </w:t>
      </w:r>
      <w:r w:rsidR="00371124">
        <w:t>All</w:t>
      </w:r>
      <w:r>
        <w:t xml:space="preserve"> these factors contribute to their mission of informing the public. Harness this natural curiosity to your unit's advantage. </w:t>
      </w:r>
    </w:p>
    <w:p w14:paraId="5394B520" w14:textId="3B1C899D" w:rsidR="0025476D" w:rsidRDefault="005C5BA1" w:rsidP="001F62CA">
      <w:pPr>
        <w:pStyle w:val="ListParagraph"/>
        <w:numPr>
          <w:ilvl w:val="0"/>
          <w:numId w:val="29"/>
        </w:numPr>
      </w:pPr>
      <w:r>
        <w:lastRenderedPageBreak/>
        <w:t>I</w:t>
      </w:r>
      <w:r w:rsidR="00A9285F">
        <w:t>t is important to keep in mind the spirit of a Department of Defense document called the Principles of Information.</w:t>
      </w:r>
      <w:r>
        <w:t xml:space="preserve"> T</w:t>
      </w:r>
      <w:r w:rsidR="00A9285F">
        <w:t>hese published principles require that everyone in the military must maintain open, honest and fair dealings with civilian journalists.</w:t>
      </w:r>
    </w:p>
    <w:p w14:paraId="0421D01F" w14:textId="5286805A" w:rsidR="00686285" w:rsidRDefault="00A9285F" w:rsidP="0032702D">
      <w:pPr>
        <w:pStyle w:val="ListParagraph"/>
        <w:numPr>
          <w:ilvl w:val="0"/>
          <w:numId w:val="29"/>
        </w:numPr>
      </w:pPr>
      <w:r>
        <w:t>Information may not be withheld from a reporter who asks for it merely because the</w:t>
      </w:r>
      <w:r w:rsidR="005C5BA1">
        <w:t xml:space="preserve"> information may be embarrassing to the military. However, at any time if you or an </w:t>
      </w:r>
      <w:proofErr w:type="gramStart"/>
      <w:r w:rsidR="005C5BA1">
        <w:t>SME</w:t>
      </w:r>
      <w:r w:rsidR="005870B5">
        <w:t xml:space="preserve"> </w:t>
      </w:r>
      <w:r w:rsidR="005C5BA1">
        <w:t>questions</w:t>
      </w:r>
      <w:proofErr w:type="gramEnd"/>
      <w:r w:rsidR="005C5BA1">
        <w:t xml:space="preserve"> what they can say in an interview, don’t say it, refer the question to </w:t>
      </w:r>
      <w:r w:rsidR="00355405">
        <w:t>Hawaii</w:t>
      </w:r>
      <w:r w:rsidR="005C5BA1">
        <w:t xml:space="preserve"> State </w:t>
      </w:r>
      <w:r w:rsidR="005F0806">
        <w:t>PAO</w:t>
      </w:r>
      <w:r w:rsidR="005C5BA1">
        <w:t>.</w:t>
      </w:r>
    </w:p>
    <w:p w14:paraId="0ABC10CE" w14:textId="6BDD5772" w:rsidR="00730C4C" w:rsidRDefault="00407240" w:rsidP="0025476D">
      <w:r>
        <w:t xml:space="preserve">The Assistant to the Secretary of Defense for Public Affairs has the primary responsibility for carrying out the commitment represented by these principles. The Principles of Information are codified as enclosure (2) to Department of Defense Directive 5122.5 of Sept. 27, 2000. The Principles of Information are also available in a full-color, </w:t>
      </w:r>
      <w:proofErr w:type="gramStart"/>
      <w:r>
        <w:t>printer</w:t>
      </w:r>
      <w:proofErr w:type="gramEnd"/>
      <w:r>
        <w:t>-friendly version signed by then Secretary of Defense Donald Rumsfeld.</w:t>
      </w:r>
    </w:p>
    <w:p w14:paraId="201868D2" w14:textId="3A5BE54A" w:rsidR="00C33D31" w:rsidRDefault="00C33D31" w:rsidP="00C33D31">
      <w:pPr>
        <w:pStyle w:val="Heading2"/>
      </w:pPr>
      <w:bookmarkStart w:id="32" w:name="_Toc196828636"/>
      <w:r>
        <w:t xml:space="preserve">Special </w:t>
      </w:r>
      <w:r w:rsidR="00527B26">
        <w:t>Circumstances</w:t>
      </w:r>
      <w:bookmarkEnd w:id="32"/>
    </w:p>
    <w:p w14:paraId="5A4E980D" w14:textId="50D824AD" w:rsidR="00C33D31" w:rsidRDefault="00C33D31" w:rsidP="00C33D31">
      <w:r>
        <w:t xml:space="preserve">On occasion, a unit commander or UPAR may find themselves responding to a reporter's questions that deal with accidents, criminal matters or political activity. You will want to turn the questions to your higher headquarters or the </w:t>
      </w:r>
      <w:r w:rsidR="005D5EC4">
        <w:t>PA</w:t>
      </w:r>
      <w:r>
        <w:t xml:space="preserve"> </w:t>
      </w:r>
      <w:r w:rsidR="005D5EC4">
        <w:t>O</w:t>
      </w:r>
      <w:r>
        <w:t>ffice. In situations where you are waiting for assistance, here are suggestions to aid your efforts:</w:t>
      </w:r>
    </w:p>
    <w:p w14:paraId="599EEB61" w14:textId="544A363B" w:rsidR="00C33D31" w:rsidRDefault="00C33D31" w:rsidP="001F62CA">
      <w:pPr>
        <w:pStyle w:val="ListParagraph"/>
        <w:numPr>
          <w:ilvl w:val="0"/>
          <w:numId w:val="30"/>
        </w:numPr>
      </w:pPr>
      <w:r>
        <w:t>When accidents happen, especially if there are major injuries or a death, you can count on being contacted by reporters.</w:t>
      </w:r>
      <w:r w:rsidRPr="00C33D31">
        <w:t xml:space="preserve"> </w:t>
      </w:r>
      <w:r w:rsidR="00371124" w:rsidRPr="00C33D31">
        <w:t>While</w:t>
      </w:r>
      <w:r w:rsidRPr="00C33D31">
        <w:t xml:space="preserve"> proper military authorities are getting involved, the UPAR should swing into action by gathering accurate information about the accident. This information becomes the basis of a statement that can </w:t>
      </w:r>
      <w:r w:rsidR="003172F1">
        <w:t xml:space="preserve">be </w:t>
      </w:r>
      <w:r w:rsidRPr="00C33D31">
        <w:t>forward</w:t>
      </w:r>
      <w:r w:rsidR="003172F1">
        <w:t>ed</w:t>
      </w:r>
      <w:r w:rsidRPr="00C33D31">
        <w:t xml:space="preserve"> to your full-time </w:t>
      </w:r>
      <w:r w:rsidR="005D5EC4">
        <w:t>PA</w:t>
      </w:r>
      <w:r w:rsidRPr="00C33D31">
        <w:t xml:space="preserve"> </w:t>
      </w:r>
      <w:r w:rsidR="005D5EC4">
        <w:t>O</w:t>
      </w:r>
      <w:r w:rsidRPr="00C33D31">
        <w:t>ffice so they can take the lead and begin responding to reporters. Often, you may have to work in cooperation with local civilian law enforcement authorities or rescue personnel</w:t>
      </w:r>
      <w:r>
        <w:t>. Two important things to remember:</w:t>
      </w:r>
    </w:p>
    <w:p w14:paraId="0F9A95A9" w14:textId="6D057FD2" w:rsidR="00C33D31" w:rsidRDefault="00C33D31" w:rsidP="001F62CA">
      <w:pPr>
        <w:pStyle w:val="ListParagraph"/>
        <w:numPr>
          <w:ilvl w:val="1"/>
          <w:numId w:val="30"/>
        </w:numPr>
      </w:pPr>
      <w:r>
        <w:t>Names of dead or injured victims must not be released until the victims' next of kin have been properly notified. Use this statement: "The names of the victims are being withheld pending notification of next of kin."</w:t>
      </w:r>
    </w:p>
    <w:p w14:paraId="10C3F7CA" w14:textId="1D7BC605" w:rsidR="00A9285F" w:rsidRDefault="00C33D31" w:rsidP="001F62CA">
      <w:pPr>
        <w:pStyle w:val="ListParagraph"/>
        <w:numPr>
          <w:ilvl w:val="1"/>
          <w:numId w:val="30"/>
        </w:numPr>
      </w:pPr>
      <w:r>
        <w:t>Do not speculate about the cause of an accident, an investigation will determine the cause. Don’t deny the obvious, for example if an aircraft has crashed and burned, say that a crash and fire have taken place, don't speculate as to the reasons why.</w:t>
      </w:r>
    </w:p>
    <w:p w14:paraId="1A7253BC" w14:textId="40F53F1A" w:rsidR="00730C4C" w:rsidRDefault="00C33D31" w:rsidP="00730C4C">
      <w:pPr>
        <w:pStyle w:val="ListParagraph"/>
        <w:numPr>
          <w:ilvl w:val="0"/>
          <w:numId w:val="30"/>
        </w:numPr>
      </w:pPr>
      <w:r>
        <w:t>Reporters may call your unit for information about a person who may be suspected of or charged with committing a crime. The event may or may not involve the military or the person's affiliation with the National Guard. When this occurs, you need to work quickly and carefully to alert your higher headquarters and the full-time</w:t>
      </w:r>
      <w:r w:rsidR="00494770">
        <w:t xml:space="preserve"> Hawaii</w:t>
      </w:r>
      <w:r>
        <w:t xml:space="preserve"> </w:t>
      </w:r>
      <w:r w:rsidR="00081573">
        <w:t>S</w:t>
      </w:r>
      <w:r>
        <w:t>tate PAO. These people have the responsibility to prepare any media statements</w:t>
      </w:r>
      <w:r w:rsidR="00DF64C8">
        <w:t>.</w:t>
      </w:r>
    </w:p>
    <w:p w14:paraId="02A99BBB" w14:textId="77777777" w:rsidR="001659F1" w:rsidRPr="0032702D" w:rsidRDefault="001659F1" w:rsidP="001659F1"/>
    <w:p w14:paraId="15FB738B" w14:textId="78B24231" w:rsidR="00FC5A4F" w:rsidRDefault="00FC5A4F" w:rsidP="00FC5A4F">
      <w:pPr>
        <w:pStyle w:val="Heading2"/>
      </w:pPr>
      <w:bookmarkStart w:id="33" w:name="_Toc196828637"/>
      <w:r>
        <w:lastRenderedPageBreak/>
        <w:t>Different Types of Media</w:t>
      </w:r>
      <w:bookmarkEnd w:id="33"/>
    </w:p>
    <w:p w14:paraId="36AC4470" w14:textId="1D4CE088" w:rsidR="003172F1" w:rsidRDefault="00FC5A4F" w:rsidP="00FC5A4F">
      <w:r>
        <w:t>The way people get their news has drastically changed in the last 30 years, from printed newspapers and radio broadcasts to social media and podcasts. The information consumed today leans heavily towards digital platforms and social media.</w:t>
      </w:r>
      <w:r w:rsidR="006F2F55" w:rsidRPr="006F2F55">
        <w:t xml:space="preserve"> </w:t>
      </w:r>
      <w:r w:rsidR="006F2F55">
        <w:t>Digital platforms can be YouTube-based, podcasts, or only found online or on social media.</w:t>
      </w:r>
      <w:r>
        <w:t xml:space="preserve"> Today’s media are often looking for </w:t>
      </w:r>
      <w:proofErr w:type="gramStart"/>
      <w:r>
        <w:t>a dynamic video</w:t>
      </w:r>
      <w:proofErr w:type="gramEnd"/>
      <w:r>
        <w:t xml:space="preserve"> and quick soundbites on interesting topics.</w:t>
      </w:r>
    </w:p>
    <w:tbl>
      <w:tblPr>
        <w:tblStyle w:val="TableGrid"/>
        <w:tblW w:w="0" w:type="auto"/>
        <w:tblLook w:val="04A0" w:firstRow="1" w:lastRow="0" w:firstColumn="1" w:lastColumn="0" w:noHBand="0" w:noVBand="1"/>
      </w:tblPr>
      <w:tblGrid>
        <w:gridCol w:w="1323"/>
        <w:gridCol w:w="8027"/>
      </w:tblGrid>
      <w:tr w:rsidR="00F56CFC" w14:paraId="6936455D" w14:textId="77777777" w:rsidTr="005135FE">
        <w:tc>
          <w:tcPr>
            <w:tcW w:w="9350" w:type="dxa"/>
            <w:gridSpan w:val="2"/>
            <w:vAlign w:val="center"/>
          </w:tcPr>
          <w:p w14:paraId="591A8391" w14:textId="704A8425" w:rsidR="00F56CFC" w:rsidRDefault="00F56CFC" w:rsidP="00FB211D">
            <w:pPr>
              <w:pStyle w:val="NoSpacing"/>
            </w:pPr>
            <w:r w:rsidRPr="007F3CCE">
              <w:rPr>
                <w:rStyle w:val="Emphasis"/>
              </w:rPr>
              <w:t>Media is looking for:</w:t>
            </w:r>
          </w:p>
        </w:tc>
      </w:tr>
      <w:tr w:rsidR="00DF64C8" w14:paraId="19CB401A" w14:textId="77777777" w:rsidTr="00222CDB">
        <w:tc>
          <w:tcPr>
            <w:tcW w:w="1323" w:type="dxa"/>
            <w:vAlign w:val="center"/>
          </w:tcPr>
          <w:p w14:paraId="0AB94026" w14:textId="5AD24A49" w:rsidR="00DF64C8" w:rsidRPr="007F3CCE" w:rsidRDefault="00DF64C8" w:rsidP="00222CDB">
            <w:pPr>
              <w:pStyle w:val="NoSpacing"/>
              <w:jc w:val="right"/>
              <w:rPr>
                <w:rStyle w:val="SubtleEmphasis"/>
              </w:rPr>
            </w:pPr>
            <w:r w:rsidRPr="007F3CCE">
              <w:rPr>
                <w:rStyle w:val="SubtleEmphasis"/>
              </w:rPr>
              <w:t>TV</w:t>
            </w:r>
          </w:p>
        </w:tc>
        <w:tc>
          <w:tcPr>
            <w:tcW w:w="8027" w:type="dxa"/>
          </w:tcPr>
          <w:p w14:paraId="7FDE9A1D" w14:textId="23C8850C" w:rsidR="00DF64C8" w:rsidRDefault="00DF64C8" w:rsidP="00FB211D">
            <w:pPr>
              <w:pStyle w:val="NoSpacing"/>
            </w:pPr>
            <w:r>
              <w:t xml:space="preserve">They want </w:t>
            </w:r>
            <w:r w:rsidR="003172F1">
              <w:t xml:space="preserve">a </w:t>
            </w:r>
            <w:r>
              <w:t>great video; it can be provided during visit, or you can have b-roll already up on DVIDS</w:t>
            </w:r>
            <w:r>
              <w:rPr>
                <w:rFonts w:ascii="Arial" w:hAnsi="Arial" w:cs="Arial"/>
              </w:rPr>
              <w:t>​</w:t>
            </w:r>
            <w:r>
              <w:t>.</w:t>
            </w:r>
          </w:p>
        </w:tc>
      </w:tr>
      <w:tr w:rsidR="00DF64C8" w14:paraId="39424664" w14:textId="77777777" w:rsidTr="00222CDB">
        <w:tc>
          <w:tcPr>
            <w:tcW w:w="1323" w:type="dxa"/>
            <w:vAlign w:val="center"/>
          </w:tcPr>
          <w:p w14:paraId="2566D8C6" w14:textId="2C79FD9E" w:rsidR="00DF64C8" w:rsidRPr="007F3CCE" w:rsidRDefault="00DF64C8" w:rsidP="00222CDB">
            <w:pPr>
              <w:pStyle w:val="NoSpacing"/>
              <w:jc w:val="right"/>
              <w:rPr>
                <w:rStyle w:val="SubtleEmphasis"/>
              </w:rPr>
            </w:pPr>
            <w:r w:rsidRPr="007F3CCE">
              <w:rPr>
                <w:rStyle w:val="SubtleEmphasis"/>
              </w:rPr>
              <w:t>Radio</w:t>
            </w:r>
          </w:p>
        </w:tc>
        <w:tc>
          <w:tcPr>
            <w:tcW w:w="8027" w:type="dxa"/>
          </w:tcPr>
          <w:p w14:paraId="7596E7A9" w14:textId="7AE36B3F" w:rsidR="00DF64C8" w:rsidRPr="00DF64C8" w:rsidRDefault="00DF64C8" w:rsidP="00FB211D">
            <w:pPr>
              <w:pStyle w:val="NoSpacing"/>
            </w:pPr>
            <w:r>
              <w:t xml:space="preserve">They want some natural </w:t>
            </w:r>
            <w:r w:rsidR="003172F1">
              <w:t xml:space="preserve">sounding </w:t>
            </w:r>
            <w:r>
              <w:t>sound bites</w:t>
            </w:r>
            <w:r w:rsidR="000B4F9A">
              <w:t xml:space="preserve"> and a good interview</w:t>
            </w:r>
          </w:p>
        </w:tc>
      </w:tr>
      <w:tr w:rsidR="00DF64C8" w14:paraId="3EC1FB91" w14:textId="77777777" w:rsidTr="00222CDB">
        <w:tc>
          <w:tcPr>
            <w:tcW w:w="1323" w:type="dxa"/>
            <w:vAlign w:val="center"/>
          </w:tcPr>
          <w:p w14:paraId="3E9337E1" w14:textId="55316461" w:rsidR="00DF64C8" w:rsidRPr="007F3CCE" w:rsidRDefault="00DF64C8" w:rsidP="00222CDB">
            <w:pPr>
              <w:pStyle w:val="NoSpacing"/>
              <w:jc w:val="right"/>
              <w:rPr>
                <w:rStyle w:val="SubtleEmphasis"/>
              </w:rPr>
            </w:pPr>
            <w:r w:rsidRPr="007F3CCE">
              <w:rPr>
                <w:rStyle w:val="SubtleEmphasis"/>
              </w:rPr>
              <w:t>Newspaper</w:t>
            </w:r>
          </w:p>
        </w:tc>
        <w:tc>
          <w:tcPr>
            <w:tcW w:w="8027" w:type="dxa"/>
          </w:tcPr>
          <w:p w14:paraId="30D38C81" w14:textId="387248F2" w:rsidR="00DF64C8" w:rsidRDefault="003172F1" w:rsidP="00FB211D">
            <w:pPr>
              <w:pStyle w:val="NoSpacing"/>
            </w:pPr>
            <w:r>
              <w:t>T</w:t>
            </w:r>
            <w:r w:rsidR="00DF64C8">
              <w:t>hey want one or two great pictures of action that matches the story</w:t>
            </w:r>
            <w:r w:rsidR="00DF64C8">
              <w:rPr>
                <w:rFonts w:ascii="Arial" w:hAnsi="Arial" w:cs="Arial"/>
              </w:rPr>
              <w:t>​</w:t>
            </w:r>
          </w:p>
        </w:tc>
      </w:tr>
      <w:tr w:rsidR="006F2F55" w14:paraId="70211EDC" w14:textId="77777777" w:rsidTr="00222CDB">
        <w:tc>
          <w:tcPr>
            <w:tcW w:w="1323" w:type="dxa"/>
            <w:vAlign w:val="center"/>
          </w:tcPr>
          <w:p w14:paraId="1069BB76" w14:textId="5DD6DB0B" w:rsidR="006F2F55" w:rsidRPr="007F3CCE" w:rsidRDefault="006F2F55" w:rsidP="00222CDB">
            <w:pPr>
              <w:pStyle w:val="NoSpacing"/>
              <w:jc w:val="right"/>
              <w:rPr>
                <w:rStyle w:val="SubtleEmphasis"/>
              </w:rPr>
            </w:pPr>
            <w:r>
              <w:rPr>
                <w:rStyle w:val="SubtleEmphasis"/>
              </w:rPr>
              <w:t>Digital</w:t>
            </w:r>
          </w:p>
        </w:tc>
        <w:tc>
          <w:tcPr>
            <w:tcW w:w="8027" w:type="dxa"/>
          </w:tcPr>
          <w:p w14:paraId="43495A7C" w14:textId="1F0A4DAD" w:rsidR="006F2F55" w:rsidRDefault="006F2F55" w:rsidP="00FB211D">
            <w:pPr>
              <w:pStyle w:val="NoSpacing"/>
            </w:pPr>
            <w:r>
              <w:t>“</w:t>
            </w:r>
            <w:r>
              <w:t>Click bait” quality video or headlines</w:t>
            </w:r>
          </w:p>
        </w:tc>
      </w:tr>
    </w:tbl>
    <w:p w14:paraId="4EB24607" w14:textId="77777777" w:rsidR="00FB211D" w:rsidRDefault="00FB211D" w:rsidP="00FB211D">
      <w:pPr>
        <w:pStyle w:val="NoSpacing"/>
      </w:pPr>
    </w:p>
    <w:p w14:paraId="4D54207A" w14:textId="18711C70" w:rsidR="00FC5A4F" w:rsidRPr="00F437EE" w:rsidRDefault="00FC5A4F" w:rsidP="00FC5A4F">
      <w:r>
        <w:t xml:space="preserve">Sound bites form interviews and are only about 10 seconds of a quote from one person. The media may interview three </w:t>
      </w:r>
      <w:r w:rsidR="003172F1">
        <w:t xml:space="preserve">guardsmen </w:t>
      </w:r>
      <w:r>
        <w:t xml:space="preserve">for five minutes each, but they will use only one bite. That bite will need to match their theme or angle of a story. Try to anticipate what their theme or angle is, you can usually tell from the types of questions they are asking. Prep </w:t>
      </w:r>
      <w:r w:rsidR="00DF64C8">
        <w:t>the</w:t>
      </w:r>
      <w:r>
        <w:t xml:space="preserve"> interview subjects on the angle</w:t>
      </w:r>
      <w:r w:rsidR="00DF64C8">
        <w:t xml:space="preserve"> ahead of time.</w:t>
      </w:r>
    </w:p>
    <w:p w14:paraId="2F6EC3CF" w14:textId="77777777" w:rsidR="00FC5A4F" w:rsidRPr="007F3CCE" w:rsidRDefault="00FC5A4F" w:rsidP="00CB2A3A">
      <w:pPr>
        <w:spacing w:after="0"/>
        <w:rPr>
          <w:rStyle w:val="Emphasis"/>
        </w:rPr>
      </w:pPr>
      <w:r w:rsidRPr="007F3CCE">
        <w:rPr>
          <w:rStyle w:val="Emphasis"/>
        </w:rPr>
        <w:t>You can successfully communicate with the public and have more positive control of an interview situation with:</w:t>
      </w:r>
    </w:p>
    <w:p w14:paraId="475AADB9" w14:textId="77777777" w:rsidR="00FC5A4F" w:rsidRDefault="00FC5A4F" w:rsidP="001F62CA">
      <w:pPr>
        <w:pStyle w:val="ListParagraph"/>
        <w:numPr>
          <w:ilvl w:val="0"/>
          <w:numId w:val="31"/>
        </w:numPr>
      </w:pPr>
      <w:r>
        <w:t>Knowledge of your subject</w:t>
      </w:r>
    </w:p>
    <w:p w14:paraId="7CC75DA8" w14:textId="465CA22B" w:rsidR="00FC5A4F" w:rsidRDefault="00FC5A4F" w:rsidP="001F62CA">
      <w:pPr>
        <w:pStyle w:val="ListParagraph"/>
        <w:numPr>
          <w:ilvl w:val="0"/>
          <w:numId w:val="31"/>
        </w:numPr>
      </w:pPr>
      <w:r>
        <w:t xml:space="preserve">Honesty </w:t>
      </w:r>
    </w:p>
    <w:p w14:paraId="0760F2DE" w14:textId="51A21156" w:rsidR="00FC5A4F" w:rsidRDefault="003172F1" w:rsidP="001F62CA">
      <w:pPr>
        <w:pStyle w:val="ListParagraph"/>
        <w:numPr>
          <w:ilvl w:val="0"/>
          <w:numId w:val="31"/>
        </w:numPr>
      </w:pPr>
      <w:r>
        <w:t>A p</w:t>
      </w:r>
      <w:r w:rsidR="00FC5A4F">
        <w:t>ositive attitude</w:t>
      </w:r>
    </w:p>
    <w:p w14:paraId="2D51D371" w14:textId="1637FE7F" w:rsidR="00FC5A4F" w:rsidRDefault="003172F1" w:rsidP="001F62CA">
      <w:pPr>
        <w:pStyle w:val="ListParagraph"/>
        <w:numPr>
          <w:ilvl w:val="0"/>
          <w:numId w:val="31"/>
        </w:numPr>
      </w:pPr>
      <w:r>
        <w:t>The u</w:t>
      </w:r>
      <w:r w:rsidR="00FC5A4F">
        <w:t>se of concise, simple language</w:t>
      </w:r>
    </w:p>
    <w:p w14:paraId="73F841A6" w14:textId="1F13F446" w:rsidR="00FC5A4F" w:rsidRDefault="00FC5A4F" w:rsidP="001F62CA">
      <w:pPr>
        <w:pStyle w:val="ListParagraph"/>
        <w:numPr>
          <w:ilvl w:val="0"/>
          <w:numId w:val="31"/>
        </w:numPr>
      </w:pPr>
      <w:r>
        <w:t>Familiarity with the media</w:t>
      </w:r>
    </w:p>
    <w:p w14:paraId="11DC455D" w14:textId="009DA6A0" w:rsidR="00755196" w:rsidRDefault="00755196" w:rsidP="001F62CA">
      <w:pPr>
        <w:pStyle w:val="ListParagraph"/>
        <w:numPr>
          <w:ilvl w:val="0"/>
          <w:numId w:val="31"/>
        </w:numPr>
      </w:pPr>
      <w:r>
        <w:t>Preparation</w:t>
      </w:r>
    </w:p>
    <w:p w14:paraId="266415CD" w14:textId="2D492BFD" w:rsidR="00730C4C" w:rsidRDefault="00755196" w:rsidP="00730C4C">
      <w:pPr>
        <w:pStyle w:val="ListParagraph"/>
        <w:numPr>
          <w:ilvl w:val="0"/>
          <w:numId w:val="31"/>
        </w:numPr>
      </w:pPr>
      <w:proofErr w:type="gramStart"/>
      <w:r>
        <w:t>Asking</w:t>
      </w:r>
      <w:proofErr w:type="gramEnd"/>
      <w:r>
        <w:t xml:space="preserve"> a PA professional</w:t>
      </w:r>
    </w:p>
    <w:p w14:paraId="52BDCB5D" w14:textId="33CA53A9" w:rsidR="00FC5A4F" w:rsidRDefault="00FC5A4F" w:rsidP="00FC5A4F">
      <w:pPr>
        <w:pStyle w:val="Heading2"/>
      </w:pPr>
      <w:bookmarkStart w:id="34" w:name="_Toc196828638"/>
      <w:r>
        <w:t>Public Affairs Guidance</w:t>
      </w:r>
      <w:bookmarkEnd w:id="34"/>
      <w:r>
        <w:t xml:space="preserve"> </w:t>
      </w:r>
    </w:p>
    <w:p w14:paraId="27CBEB50" w14:textId="5323E1E6" w:rsidR="00034EA9" w:rsidRDefault="00FC5A4F">
      <w:r>
        <w:t>The development of</w:t>
      </w:r>
      <w:r w:rsidR="006F2F55">
        <w:t xml:space="preserve"> </w:t>
      </w:r>
      <w:proofErr w:type="gramStart"/>
      <w:r w:rsidR="006F2F55">
        <w:t>a</w:t>
      </w:r>
      <w:r>
        <w:t xml:space="preserve"> well</w:t>
      </w:r>
      <w:proofErr w:type="gramEnd"/>
      <w:r>
        <w:t xml:space="preserve"> prepared and coordinated </w:t>
      </w:r>
      <w:r w:rsidR="003172F1">
        <w:t>p</w:t>
      </w:r>
      <w:r>
        <w:t xml:space="preserve">ublic </w:t>
      </w:r>
      <w:r w:rsidR="003172F1">
        <w:t>a</w:t>
      </w:r>
      <w:r>
        <w:t xml:space="preserve">ffairs </w:t>
      </w:r>
      <w:r w:rsidR="003172F1">
        <w:t>g</w:t>
      </w:r>
      <w:r>
        <w:t xml:space="preserve">uidance can be your most valuable tool. Public Affairs </w:t>
      </w:r>
      <w:r w:rsidR="003172F1">
        <w:t>G</w:t>
      </w:r>
      <w:r>
        <w:t>uidance or PAG, is a plan for action or plan for defens</w:t>
      </w:r>
      <w:r w:rsidRPr="006771A2">
        <w:t xml:space="preserve">e. </w:t>
      </w:r>
      <w:r w:rsidRPr="0025476D">
        <w:rPr>
          <w:highlight w:val="green"/>
        </w:rPr>
        <w:t xml:space="preserve">PAG is created for large events by PA </w:t>
      </w:r>
      <w:r w:rsidR="006B12FF" w:rsidRPr="0025476D">
        <w:rPr>
          <w:highlight w:val="green"/>
        </w:rPr>
        <w:t>Specialist</w:t>
      </w:r>
      <w:r w:rsidR="00610FB8" w:rsidRPr="0025476D">
        <w:rPr>
          <w:highlight w:val="green"/>
        </w:rPr>
        <w:t>s or</w:t>
      </w:r>
      <w:r w:rsidR="006B12FF" w:rsidRPr="0025476D">
        <w:rPr>
          <w:highlight w:val="green"/>
        </w:rPr>
        <w:t xml:space="preserve"> O</w:t>
      </w:r>
      <w:r w:rsidRPr="0025476D">
        <w:rPr>
          <w:highlight w:val="green"/>
        </w:rPr>
        <w:t>fficers. It contains themes, messages, talking points and possible questions and responses​</w:t>
      </w:r>
      <w:r w:rsidR="00DF64C8" w:rsidRPr="0025476D">
        <w:rPr>
          <w:highlight w:val="green"/>
        </w:rPr>
        <w:t>.</w:t>
      </w:r>
      <w:r w:rsidR="00FD5CC6" w:rsidRPr="0025476D">
        <w:rPr>
          <w:highlight w:val="green"/>
        </w:rPr>
        <w:t xml:space="preserve"> UPARs may be able to get PAG from their commanders for large exercises or real-world events.</w:t>
      </w:r>
      <w:r w:rsidR="00FD5CC6">
        <w:t xml:space="preserve"> </w:t>
      </w:r>
      <w:r w:rsidR="00095C26">
        <w:t xml:space="preserve">UPARs will need to ask for these, they will not be pushed to UPARs. </w:t>
      </w:r>
    </w:p>
    <w:p w14:paraId="50B006C0" w14:textId="77777777" w:rsidR="001659F1" w:rsidRDefault="001659F1"/>
    <w:tbl>
      <w:tblPr>
        <w:tblStyle w:val="TableGrid"/>
        <w:tblW w:w="0" w:type="auto"/>
        <w:tblLook w:val="04A0" w:firstRow="1" w:lastRow="0" w:firstColumn="1" w:lastColumn="0" w:noHBand="0" w:noVBand="1"/>
      </w:tblPr>
      <w:tblGrid>
        <w:gridCol w:w="9350"/>
      </w:tblGrid>
      <w:tr w:rsidR="00DF64C8" w14:paraId="0942317B" w14:textId="77777777" w:rsidTr="00DF64C8">
        <w:tc>
          <w:tcPr>
            <w:tcW w:w="9350" w:type="dxa"/>
          </w:tcPr>
          <w:p w14:paraId="0ED129ED" w14:textId="0FCF891E" w:rsidR="00DF64C8" w:rsidRPr="007F3CCE" w:rsidRDefault="00DF64C8" w:rsidP="00FB211D">
            <w:pPr>
              <w:pStyle w:val="NoSpacing"/>
              <w:rPr>
                <w:rStyle w:val="Emphasis"/>
              </w:rPr>
            </w:pPr>
            <w:r w:rsidRPr="007F3CCE">
              <w:rPr>
                <w:rStyle w:val="Emphasis"/>
              </w:rPr>
              <w:t xml:space="preserve">Sample </w:t>
            </w:r>
            <w:r w:rsidR="00E136B6" w:rsidRPr="007F3CCE">
              <w:rPr>
                <w:rStyle w:val="Emphasis"/>
              </w:rPr>
              <w:t xml:space="preserve">Public Affairs Guidance </w:t>
            </w:r>
            <w:r w:rsidRPr="007F3CCE">
              <w:rPr>
                <w:rStyle w:val="Emphasis"/>
              </w:rPr>
              <w:t>Q&amp;A</w:t>
            </w:r>
          </w:p>
        </w:tc>
      </w:tr>
      <w:tr w:rsidR="00DF64C8" w14:paraId="493FEAC9" w14:textId="77777777" w:rsidTr="00DF64C8">
        <w:tc>
          <w:tcPr>
            <w:tcW w:w="9350" w:type="dxa"/>
          </w:tcPr>
          <w:p w14:paraId="4B7100FE" w14:textId="15EA26D1" w:rsidR="00DF64C8" w:rsidRPr="00F56CFC" w:rsidRDefault="00DF64C8" w:rsidP="00FB211D">
            <w:pPr>
              <w:pStyle w:val="NoSpacing"/>
              <w:rPr>
                <w:rStyle w:val="SubtleEmphasis"/>
              </w:rPr>
            </w:pPr>
            <w:r w:rsidRPr="00F56CFC">
              <w:rPr>
                <w:rStyle w:val="SubtleEmphasis"/>
              </w:rPr>
              <w:t xml:space="preserve">Q1. What is the purpose of Exercise Tiger Balm? </w:t>
            </w:r>
            <w:r w:rsidRPr="00F56CFC">
              <w:rPr>
                <w:rStyle w:val="SubtleEmphasis"/>
                <w:rFonts w:ascii="Arial" w:hAnsi="Arial" w:cs="Arial"/>
              </w:rPr>
              <w:t>​</w:t>
            </w:r>
          </w:p>
        </w:tc>
      </w:tr>
      <w:tr w:rsidR="00DF64C8" w14:paraId="25F77FA9" w14:textId="77777777" w:rsidTr="00DF64C8">
        <w:tc>
          <w:tcPr>
            <w:tcW w:w="9350" w:type="dxa"/>
          </w:tcPr>
          <w:p w14:paraId="341F0B0B" w14:textId="3011028D" w:rsidR="00DF64C8" w:rsidRDefault="00DF64C8" w:rsidP="00FB211D">
            <w:pPr>
              <w:pStyle w:val="NoSpacing"/>
            </w:pPr>
            <w:r>
              <w:lastRenderedPageBreak/>
              <w:t>A1. The purpose of Exercise Tiger Balm is to heighten the professional relationship, combat readiness and interoperability between the U.S. Army and Singapore Armies, which demonstrates our commitment to our partnership, regional security and a free and open Indo-Pacific.</w:t>
            </w:r>
          </w:p>
        </w:tc>
      </w:tr>
    </w:tbl>
    <w:p w14:paraId="7A87AB6A" w14:textId="77777777" w:rsidR="00FC5A4F" w:rsidRDefault="00FC5A4F" w:rsidP="00FB211D">
      <w:pPr>
        <w:pStyle w:val="NoSpacing"/>
      </w:pPr>
    </w:p>
    <w:p w14:paraId="7A6580B5" w14:textId="37F25AA1" w:rsidR="00F437EE" w:rsidRDefault="00FC5A4F" w:rsidP="00FC5A4F">
      <w:pPr>
        <w:pStyle w:val="Heading2"/>
      </w:pPr>
      <w:bookmarkStart w:id="35" w:name="_Toc196828639"/>
      <w:r w:rsidRPr="00FC5A4F">
        <w:t>Command Messages/Talking Points</w:t>
      </w:r>
      <w:r w:rsidR="001F62CA">
        <w:t>/Themes</w:t>
      </w:r>
      <w:bookmarkEnd w:id="35"/>
    </w:p>
    <w:p w14:paraId="53AA9EA4" w14:textId="639BDBEA" w:rsidR="001F62CA" w:rsidRPr="00952F88" w:rsidRDefault="3E49BADA" w:rsidP="00952F88">
      <w:pPr>
        <w:rPr>
          <w:rFonts w:eastAsia="Times New Roman"/>
        </w:rPr>
      </w:pPr>
      <w:r w:rsidRPr="3E49BADA">
        <w:rPr>
          <w:rFonts w:eastAsia="Times New Roman"/>
        </w:rPr>
        <w:t xml:space="preserve">Command Messages are positive points the leadership want the public to remember and ensures the story being told is not simply about one issue, but the “big picture” to what the Hawaii National Guard does to help and serve the community. They are usually one sentence and may come from a variety of sources, including a Commanding Officer, a Public Affairs Officer, </w:t>
      </w:r>
      <w:r w:rsidR="00DC4FCB">
        <w:rPr>
          <w:rFonts w:eastAsia="Times New Roman"/>
        </w:rPr>
        <w:t xml:space="preserve">the </w:t>
      </w:r>
      <w:r w:rsidRPr="3E49BADA">
        <w:rPr>
          <w:rFonts w:eastAsia="Times New Roman"/>
        </w:rPr>
        <w:t>PAG</w:t>
      </w:r>
      <w:r w:rsidR="00DC4FCB">
        <w:rPr>
          <w:rFonts w:eastAsia="Times New Roman"/>
        </w:rPr>
        <w:t>,</w:t>
      </w:r>
      <w:r w:rsidRPr="3E49BADA">
        <w:rPr>
          <w:rFonts w:eastAsia="Times New Roman"/>
        </w:rPr>
        <w:t xml:space="preserve"> and higher headquarters.   </w:t>
      </w:r>
    </w:p>
    <w:p w14:paraId="0440EFC6" w14:textId="77777777" w:rsidR="001F62CA" w:rsidRPr="001F62CA" w:rsidRDefault="001F62CA" w:rsidP="00952F88">
      <w:pPr>
        <w:rPr>
          <w:rFonts w:ascii="Segoe UI" w:eastAsia="Times New Roman" w:hAnsi="Segoe UI" w:cs="Segoe UI"/>
          <w:sz w:val="18"/>
          <w:szCs w:val="18"/>
        </w:rPr>
      </w:pPr>
      <w:r w:rsidRPr="001F62CA">
        <w:rPr>
          <w:rFonts w:eastAsia="Times New Roman"/>
        </w:rPr>
        <w:t>Themes are unifying ideas or intentions that support the narrative and are designed to provide guidance and continuity for messaging and related products. Themes link groups of messages together and are generally one to two words. </w:t>
      </w:r>
    </w:p>
    <w:p w14:paraId="7BC5E56E" w14:textId="1B597FEE" w:rsidR="001F62CA" w:rsidRPr="00952F88" w:rsidRDefault="001F62CA" w:rsidP="00952F88">
      <w:pPr>
        <w:rPr>
          <w:rFonts w:eastAsia="Times New Roman"/>
        </w:rPr>
      </w:pPr>
      <w:r w:rsidRPr="001F62CA">
        <w:rPr>
          <w:rFonts w:eastAsia="Times New Roman"/>
        </w:rPr>
        <w:t>Command Messages support themes by delivering tailored information to a specific stakeholder or public and can also be tailored for delivery at a specific time, place</w:t>
      </w:r>
      <w:r w:rsidR="0025476D">
        <w:rPr>
          <w:rFonts w:eastAsia="Times New Roman"/>
        </w:rPr>
        <w:t>,</w:t>
      </w:r>
      <w:r w:rsidRPr="001F62CA">
        <w:rPr>
          <w:rFonts w:eastAsia="Times New Roman"/>
        </w:rPr>
        <w:t xml:space="preserve"> and communication method. Messages are everywhere. They are used in every communication product and anytime you address your stakeholders and publics. An effective answer is combining a Command Message (theme related) and a Talking Point (fact). It takes practice to smoothly weave CMs and Themes into answers. </w:t>
      </w:r>
      <w:r>
        <w:rPr>
          <w:rFonts w:eastAsia="Times New Roman"/>
        </w:rPr>
        <w:t xml:space="preserve"> </w:t>
      </w:r>
    </w:p>
    <w:p w14:paraId="2C4AC096" w14:textId="77C1FC19" w:rsidR="001F62CA" w:rsidRPr="00952F88" w:rsidRDefault="001F62CA" w:rsidP="00952F88">
      <w:pPr>
        <w:rPr>
          <w:rFonts w:eastAsia="Times New Roman"/>
        </w:rPr>
      </w:pPr>
      <w:r w:rsidRPr="001F62CA">
        <w:rPr>
          <w:rFonts w:eastAsia="Times New Roman"/>
        </w:rPr>
        <w:t xml:space="preserve">Talking points, also referred to as secondary messages, are concise, releasable statements of fact within the limits of a command’s authority that provide support for your message and are relevant to your stakeholders. They </w:t>
      </w:r>
      <w:r>
        <w:rPr>
          <w:rFonts w:eastAsia="Times New Roman"/>
        </w:rPr>
        <w:t>are</w:t>
      </w:r>
      <w:r w:rsidRPr="001F62CA">
        <w:rPr>
          <w:rFonts w:eastAsia="Times New Roman"/>
        </w:rPr>
        <w:t xml:space="preserve"> interesting and useful points that relate to the message that stakeholders and journalists find useful.</w:t>
      </w:r>
      <w:r>
        <w:rPr>
          <w:rFonts w:eastAsia="Times New Roman"/>
        </w:rPr>
        <w:t xml:space="preserve"> </w:t>
      </w:r>
      <w:r w:rsidRPr="00055297">
        <w:rPr>
          <w:rFonts w:eastAsia="Times New Roman"/>
          <w:highlight w:val="green"/>
        </w:rPr>
        <w:t>Depending on the situation (deployment, ceremony, accident etc.), the PAO will write talking points accordingly and ensure they are disseminated to the appropriate level.</w:t>
      </w:r>
      <w:r w:rsidRPr="001F62CA">
        <w:rPr>
          <w:rFonts w:eastAsia="Times New Roman"/>
        </w:rPr>
        <w:t>    </w:t>
      </w:r>
    </w:p>
    <w:p w14:paraId="40F30EDA" w14:textId="19DB95BD" w:rsidR="00034EA9" w:rsidRPr="00730C4C" w:rsidRDefault="001F62CA">
      <w:pPr>
        <w:rPr>
          <w:rFonts w:ascii="Segoe UI" w:eastAsia="Times New Roman" w:hAnsi="Segoe UI" w:cs="Segoe UI"/>
          <w:sz w:val="18"/>
          <w:szCs w:val="18"/>
        </w:rPr>
      </w:pPr>
      <w:r w:rsidRPr="001F62CA">
        <w:rPr>
          <w:rFonts w:eastAsia="Times New Roman"/>
        </w:rPr>
        <w:t xml:space="preserve">Themes, messages and talking points statements should be used in every engagement or conversation applicable to the key publics and stakeholders. Your theme is only one to two words that describe an overarching idea or message. Your messages provide context and support for the theme. Your talking points support the message with facts. There may be more than one theme for every objective and there should be 2-3 messages for every theme. </w:t>
      </w:r>
    </w:p>
    <w:tbl>
      <w:tblPr>
        <w:tblStyle w:val="TableGrid"/>
        <w:tblW w:w="0" w:type="auto"/>
        <w:tblLook w:val="04A0" w:firstRow="1" w:lastRow="0" w:firstColumn="1" w:lastColumn="0" w:noHBand="0" w:noVBand="1"/>
      </w:tblPr>
      <w:tblGrid>
        <w:gridCol w:w="2155"/>
        <w:gridCol w:w="7195"/>
      </w:tblGrid>
      <w:tr w:rsidR="00DF64C8" w14:paraId="179B33DD" w14:textId="77777777" w:rsidTr="00DF64C8">
        <w:tc>
          <w:tcPr>
            <w:tcW w:w="9350" w:type="dxa"/>
            <w:gridSpan w:val="2"/>
          </w:tcPr>
          <w:p w14:paraId="631429F9" w14:textId="550F245E" w:rsidR="00DF64C8" w:rsidRPr="007F3CCE" w:rsidRDefault="00DF64C8" w:rsidP="00952F88">
            <w:pPr>
              <w:pStyle w:val="NoSpacing"/>
              <w:rPr>
                <w:rStyle w:val="Emphasis"/>
              </w:rPr>
            </w:pPr>
            <w:r w:rsidRPr="007F3CCE">
              <w:rPr>
                <w:rStyle w:val="Emphasis"/>
              </w:rPr>
              <w:t>Command Messages Example</w:t>
            </w:r>
            <w:r w:rsidR="001F62CA">
              <w:rPr>
                <w:rStyle w:val="Emphasis"/>
              </w:rPr>
              <w:t>s</w:t>
            </w:r>
          </w:p>
        </w:tc>
      </w:tr>
      <w:tr w:rsidR="001F62CA" w14:paraId="0271ABF4" w14:textId="77777777" w:rsidTr="001F62CA">
        <w:tc>
          <w:tcPr>
            <w:tcW w:w="2155" w:type="dxa"/>
          </w:tcPr>
          <w:p w14:paraId="748A517A" w14:textId="060A5C7C" w:rsidR="001F62CA" w:rsidRPr="00F56CFC" w:rsidRDefault="001F62CA" w:rsidP="00952F88">
            <w:pPr>
              <w:pStyle w:val="NoSpacing"/>
              <w:rPr>
                <w:rStyle w:val="SubtleEmphasis"/>
              </w:rPr>
            </w:pPr>
            <w:r w:rsidRPr="00F56CFC">
              <w:rPr>
                <w:rStyle w:val="SubtleEmphasis"/>
              </w:rPr>
              <w:t>Command Message</w:t>
            </w:r>
          </w:p>
        </w:tc>
        <w:tc>
          <w:tcPr>
            <w:tcW w:w="7195" w:type="dxa"/>
          </w:tcPr>
          <w:p w14:paraId="13FA3FE3" w14:textId="7DD6F96F" w:rsidR="001F62CA" w:rsidRPr="00BF133D" w:rsidRDefault="001F62CA" w:rsidP="00952F88">
            <w:pPr>
              <w:pStyle w:val="NoSpacing"/>
              <w:rPr>
                <w:rStyle w:val="Emphasis"/>
                <w:rFonts w:asciiTheme="minorHAnsi" w:hAnsiTheme="minorHAnsi"/>
              </w:rPr>
            </w:pPr>
            <w:r w:rsidRPr="00BF133D">
              <w:rPr>
                <w:rStyle w:val="normaltextrun"/>
                <w:rFonts w:cs="Quire Sans"/>
                <w:szCs w:val="22"/>
                <w:shd w:val="clear" w:color="auto" w:fill="FFFFFF"/>
              </w:rPr>
              <w:t>The men and women who make up this unit served with distinction, despite hardships and loss.  </w:t>
            </w:r>
            <w:r w:rsidRPr="00BF133D">
              <w:rPr>
                <w:rStyle w:val="eop"/>
                <w:rFonts w:cs="Quire Sans"/>
                <w:szCs w:val="22"/>
                <w:shd w:val="clear" w:color="auto" w:fill="FFFFFF"/>
              </w:rPr>
              <w:t> </w:t>
            </w:r>
          </w:p>
        </w:tc>
      </w:tr>
      <w:tr w:rsidR="001F62CA" w14:paraId="10BFBF57" w14:textId="77777777" w:rsidTr="001F62CA">
        <w:tc>
          <w:tcPr>
            <w:tcW w:w="2155" w:type="dxa"/>
            <w:vMerge w:val="restart"/>
          </w:tcPr>
          <w:p w14:paraId="1783434E" w14:textId="3D9D713F" w:rsidR="001F62CA" w:rsidRPr="00F56CFC" w:rsidRDefault="001F62CA" w:rsidP="00952F88">
            <w:pPr>
              <w:pStyle w:val="NoSpacing"/>
              <w:rPr>
                <w:rStyle w:val="SubtleEmphasis"/>
              </w:rPr>
            </w:pPr>
            <w:r w:rsidRPr="00F56CFC">
              <w:rPr>
                <w:rStyle w:val="SubtleEmphasis"/>
              </w:rPr>
              <w:t>Talking Point</w:t>
            </w:r>
            <w:r w:rsidR="002446AA" w:rsidRPr="00F56CFC">
              <w:rPr>
                <w:rStyle w:val="SubtleEmphasis"/>
              </w:rPr>
              <w:t>s</w:t>
            </w:r>
          </w:p>
          <w:p w14:paraId="5C985561" w14:textId="77777777" w:rsidR="001F62CA" w:rsidRPr="00F56CFC" w:rsidRDefault="001F62CA" w:rsidP="00952F88">
            <w:pPr>
              <w:pStyle w:val="NoSpacing"/>
              <w:rPr>
                <w:rStyle w:val="SubtleEmphasis"/>
              </w:rPr>
            </w:pPr>
          </w:p>
        </w:tc>
        <w:tc>
          <w:tcPr>
            <w:tcW w:w="7195" w:type="dxa"/>
          </w:tcPr>
          <w:p w14:paraId="37AA0648" w14:textId="0331E4C8" w:rsidR="001F62CA" w:rsidRPr="00BF133D" w:rsidRDefault="001F62CA" w:rsidP="00952F88">
            <w:pPr>
              <w:pStyle w:val="NoSpacing"/>
              <w:rPr>
                <w:rStyle w:val="Emphasis"/>
                <w:rFonts w:asciiTheme="minorHAnsi" w:eastAsia="Times New Roman" w:hAnsiTheme="minorHAnsi" w:cs="Segoe UI"/>
                <w:b w:val="0"/>
                <w:bCs w:val="0"/>
                <w:i w:val="0"/>
                <w:color w:val="auto"/>
                <w:sz w:val="18"/>
                <w:szCs w:val="18"/>
                <w:bdr w:val="none" w:sz="0" w:space="0" w:color="auto"/>
                <w:shd w:val="clear" w:color="auto" w:fill="auto"/>
              </w:rPr>
            </w:pPr>
            <w:r w:rsidRPr="00BF133D">
              <w:rPr>
                <w:rStyle w:val="normaltextrun"/>
                <w:rFonts w:cs="Quire Sans"/>
                <w:szCs w:val="22"/>
              </w:rPr>
              <w:t xml:space="preserve">We lost 12 members to combat actions, </w:t>
            </w:r>
            <w:r w:rsidR="00BF133D" w:rsidRPr="00BF133D">
              <w:rPr>
                <w:rStyle w:val="normaltextrun"/>
                <w:rFonts w:cs="Quire Sans"/>
                <w:szCs w:val="22"/>
              </w:rPr>
              <w:t>four</w:t>
            </w:r>
            <w:r w:rsidRPr="00BF133D">
              <w:rPr>
                <w:rStyle w:val="normaltextrun"/>
                <w:rFonts w:cs="Quire Sans"/>
                <w:szCs w:val="22"/>
              </w:rPr>
              <w:t xml:space="preserve"> to non-combat related deaths, and 124 were wounded supporting our missions.  </w:t>
            </w:r>
            <w:r w:rsidRPr="00BF133D">
              <w:rPr>
                <w:rStyle w:val="eop"/>
                <w:rFonts w:cs="Quire Sans"/>
                <w:szCs w:val="22"/>
              </w:rPr>
              <w:t> </w:t>
            </w:r>
          </w:p>
        </w:tc>
      </w:tr>
      <w:tr w:rsidR="001F62CA" w14:paraId="72B3E82F" w14:textId="77777777" w:rsidTr="001F62CA">
        <w:tc>
          <w:tcPr>
            <w:tcW w:w="2155" w:type="dxa"/>
            <w:vMerge/>
          </w:tcPr>
          <w:p w14:paraId="728CB8DE" w14:textId="77777777" w:rsidR="001F62CA" w:rsidRPr="00F56CFC" w:rsidRDefault="001F62CA" w:rsidP="00952F88">
            <w:pPr>
              <w:pStyle w:val="NoSpacing"/>
              <w:rPr>
                <w:rStyle w:val="SubtleEmphasis"/>
              </w:rPr>
            </w:pPr>
          </w:p>
        </w:tc>
        <w:tc>
          <w:tcPr>
            <w:tcW w:w="7195" w:type="dxa"/>
          </w:tcPr>
          <w:p w14:paraId="1B9D0ACC" w14:textId="2D64CD02" w:rsidR="001F62CA" w:rsidRPr="00BF133D" w:rsidRDefault="001F62CA" w:rsidP="00952F88">
            <w:pPr>
              <w:pStyle w:val="NoSpacing"/>
              <w:rPr>
                <w:rStyle w:val="Emphasis"/>
                <w:rFonts w:asciiTheme="minorHAnsi" w:hAnsiTheme="minorHAnsi"/>
              </w:rPr>
            </w:pPr>
            <w:r w:rsidRPr="00BF133D">
              <w:rPr>
                <w:rStyle w:val="normaltextrun"/>
                <w:rFonts w:cs="Quire Sans"/>
                <w:szCs w:val="22"/>
              </w:rPr>
              <w:t>We earned nine Silver Star medals, a Presidential Unit Citation</w:t>
            </w:r>
            <w:proofErr w:type="gramStart"/>
            <w:r w:rsidRPr="00BF133D">
              <w:rPr>
                <w:rStyle w:val="normaltextrun"/>
                <w:rFonts w:cs="Quire Sans"/>
                <w:szCs w:val="22"/>
              </w:rPr>
              <w:t>, nine</w:t>
            </w:r>
            <w:proofErr w:type="gramEnd"/>
            <w:r w:rsidRPr="00BF133D">
              <w:rPr>
                <w:rStyle w:val="normaltextrun"/>
                <w:rFonts w:cs="Quire Sans"/>
                <w:szCs w:val="22"/>
              </w:rPr>
              <w:t xml:space="preserve"> Joint Meritorious Unit awards. </w:t>
            </w:r>
            <w:r w:rsidRPr="00BF133D">
              <w:rPr>
                <w:rStyle w:val="eop"/>
                <w:rFonts w:cs="Quire Sans"/>
                <w:szCs w:val="22"/>
              </w:rPr>
              <w:t> </w:t>
            </w:r>
          </w:p>
        </w:tc>
      </w:tr>
      <w:tr w:rsidR="001F62CA" w14:paraId="1B449319" w14:textId="77777777" w:rsidTr="001F62CA">
        <w:tc>
          <w:tcPr>
            <w:tcW w:w="2155" w:type="dxa"/>
          </w:tcPr>
          <w:p w14:paraId="4F2514D7" w14:textId="02DE7D4D" w:rsidR="001F62CA" w:rsidRPr="00F56CFC" w:rsidRDefault="001F62CA" w:rsidP="00952F88">
            <w:pPr>
              <w:pStyle w:val="NoSpacing"/>
              <w:rPr>
                <w:rStyle w:val="SubtleEmphasis"/>
              </w:rPr>
            </w:pPr>
            <w:r w:rsidRPr="00F56CFC">
              <w:rPr>
                <w:rStyle w:val="SubtleEmphasis"/>
              </w:rPr>
              <w:lastRenderedPageBreak/>
              <w:t>Command Message</w:t>
            </w:r>
          </w:p>
        </w:tc>
        <w:tc>
          <w:tcPr>
            <w:tcW w:w="7195" w:type="dxa"/>
          </w:tcPr>
          <w:p w14:paraId="5C9D57F7" w14:textId="21CA1E08" w:rsidR="001F62CA" w:rsidRPr="00BF133D" w:rsidRDefault="001F62CA" w:rsidP="00952F88">
            <w:pPr>
              <w:pStyle w:val="NoSpacing"/>
              <w:rPr>
                <w:rStyle w:val="normaltextrun"/>
                <w:rFonts w:cs="Segoe UI"/>
                <w:iCs w:val="0"/>
                <w:sz w:val="18"/>
                <w:szCs w:val="18"/>
              </w:rPr>
            </w:pPr>
            <w:r w:rsidRPr="00BF133D">
              <w:rPr>
                <w:rStyle w:val="normaltextrun"/>
                <w:rFonts w:cs="Quire Sans"/>
                <w:szCs w:val="22"/>
              </w:rPr>
              <w:t xml:space="preserve">We are invested in the process of returning our service members from </w:t>
            </w:r>
            <w:proofErr w:type="gramStart"/>
            <w:r w:rsidRPr="00BF133D">
              <w:rPr>
                <w:rStyle w:val="normaltextrun"/>
                <w:rFonts w:cs="Quire Sans"/>
                <w:szCs w:val="22"/>
              </w:rPr>
              <w:t>a combat</w:t>
            </w:r>
            <w:proofErr w:type="gramEnd"/>
            <w:r w:rsidRPr="00BF133D">
              <w:rPr>
                <w:rStyle w:val="normaltextrun"/>
                <w:rFonts w:cs="Quire Sans"/>
                <w:szCs w:val="22"/>
              </w:rPr>
              <w:t xml:space="preserve"> to a home environment successfully.  </w:t>
            </w:r>
            <w:r w:rsidRPr="00BF133D">
              <w:rPr>
                <w:rStyle w:val="eop"/>
                <w:rFonts w:cs="Quire Sans"/>
                <w:szCs w:val="22"/>
              </w:rPr>
              <w:t> </w:t>
            </w:r>
          </w:p>
        </w:tc>
      </w:tr>
      <w:tr w:rsidR="001F62CA" w14:paraId="06EF510D" w14:textId="77777777" w:rsidTr="001F62CA">
        <w:tc>
          <w:tcPr>
            <w:tcW w:w="2155" w:type="dxa"/>
            <w:vMerge w:val="restart"/>
          </w:tcPr>
          <w:p w14:paraId="24928E3C" w14:textId="5C0E5121" w:rsidR="001F62CA" w:rsidRPr="00F56CFC" w:rsidRDefault="001F62CA" w:rsidP="00952F88">
            <w:pPr>
              <w:pStyle w:val="NoSpacing"/>
              <w:rPr>
                <w:rStyle w:val="SubtleEmphasis"/>
              </w:rPr>
            </w:pPr>
            <w:r w:rsidRPr="00F56CFC">
              <w:rPr>
                <w:rStyle w:val="SubtleEmphasis"/>
              </w:rPr>
              <w:t>Talking Point</w:t>
            </w:r>
            <w:r w:rsidR="002446AA" w:rsidRPr="00F56CFC">
              <w:rPr>
                <w:rStyle w:val="SubtleEmphasis"/>
              </w:rPr>
              <w:t>s</w:t>
            </w:r>
          </w:p>
        </w:tc>
        <w:tc>
          <w:tcPr>
            <w:tcW w:w="7195" w:type="dxa"/>
          </w:tcPr>
          <w:p w14:paraId="25674C85" w14:textId="1E9CDFE3" w:rsidR="001F62CA" w:rsidRPr="00BF133D" w:rsidRDefault="001F62CA" w:rsidP="00952F88">
            <w:pPr>
              <w:pStyle w:val="NoSpacing"/>
              <w:rPr>
                <w:rStyle w:val="normaltextrun"/>
                <w:rFonts w:cs="Segoe UI"/>
                <w:sz w:val="18"/>
                <w:szCs w:val="18"/>
              </w:rPr>
            </w:pPr>
            <w:r w:rsidRPr="00BF133D">
              <w:rPr>
                <w:rStyle w:val="normaltextrun"/>
                <w:rFonts w:cs="Quire Sans"/>
                <w:szCs w:val="22"/>
              </w:rPr>
              <w:t>One of the programs offered at Joint Base Parker-Truscott is the “Service member and Family Life Consultants Initiative,” which offers free anonymous reunion and reintegration support to service members and their families.  </w:t>
            </w:r>
          </w:p>
        </w:tc>
      </w:tr>
      <w:tr w:rsidR="001F62CA" w14:paraId="33DC68E5" w14:textId="77777777" w:rsidTr="001F62CA">
        <w:tc>
          <w:tcPr>
            <w:tcW w:w="2155" w:type="dxa"/>
            <w:vMerge/>
          </w:tcPr>
          <w:p w14:paraId="230D8CAE" w14:textId="77777777" w:rsidR="001F62CA" w:rsidRPr="00F56CFC" w:rsidRDefault="001F62CA" w:rsidP="00952F88">
            <w:pPr>
              <w:pStyle w:val="NoSpacing"/>
              <w:rPr>
                <w:rStyle w:val="SubtleEmphasis"/>
              </w:rPr>
            </w:pPr>
          </w:p>
        </w:tc>
        <w:tc>
          <w:tcPr>
            <w:tcW w:w="7195" w:type="dxa"/>
          </w:tcPr>
          <w:p w14:paraId="59DAA442" w14:textId="233DD502" w:rsidR="001F62CA" w:rsidRPr="00BF133D" w:rsidRDefault="001F62CA" w:rsidP="00952F88">
            <w:pPr>
              <w:pStyle w:val="NoSpacing"/>
              <w:rPr>
                <w:rStyle w:val="normaltextrun"/>
                <w:rFonts w:cs="Quire Sans"/>
                <w:szCs w:val="22"/>
              </w:rPr>
            </w:pPr>
            <w:r w:rsidRPr="00BF133D">
              <w:rPr>
                <w:rStyle w:val="normaltextrun"/>
                <w:rFonts w:cs="Quire Sans"/>
                <w:szCs w:val="22"/>
              </w:rPr>
              <w:t>Before returning home, service members will attend communication and stress management workshops developed to help them transition back into their communities.  </w:t>
            </w:r>
            <w:r w:rsidRPr="00BF133D">
              <w:rPr>
                <w:rStyle w:val="eop"/>
                <w:rFonts w:cs="Quire Sans"/>
                <w:szCs w:val="22"/>
              </w:rPr>
              <w:t> </w:t>
            </w:r>
          </w:p>
        </w:tc>
      </w:tr>
      <w:tr w:rsidR="001F62CA" w14:paraId="78C5EE9F" w14:textId="77777777" w:rsidTr="001F62CA">
        <w:tc>
          <w:tcPr>
            <w:tcW w:w="2155" w:type="dxa"/>
          </w:tcPr>
          <w:p w14:paraId="4FED2683" w14:textId="6789BC03" w:rsidR="001F62CA" w:rsidRPr="00F56CFC" w:rsidRDefault="00952F88" w:rsidP="00952F88">
            <w:pPr>
              <w:pStyle w:val="NoSpacing"/>
              <w:rPr>
                <w:rStyle w:val="SubtleEmphasis"/>
              </w:rPr>
            </w:pPr>
            <w:r w:rsidRPr="00F56CFC">
              <w:rPr>
                <w:rStyle w:val="SubtleEmphasis"/>
              </w:rPr>
              <w:t>Command Message</w:t>
            </w:r>
          </w:p>
        </w:tc>
        <w:tc>
          <w:tcPr>
            <w:tcW w:w="7195" w:type="dxa"/>
          </w:tcPr>
          <w:p w14:paraId="57EB4BC0" w14:textId="03C1FBE3" w:rsidR="001F62CA" w:rsidRPr="00BF133D" w:rsidRDefault="00952F88" w:rsidP="00952F88">
            <w:pPr>
              <w:pStyle w:val="NoSpacing"/>
              <w:rPr>
                <w:rStyle w:val="normaltextrun"/>
                <w:rFonts w:cs="Segoe UI"/>
                <w:iCs w:val="0"/>
                <w:sz w:val="18"/>
                <w:szCs w:val="18"/>
              </w:rPr>
            </w:pPr>
            <w:r w:rsidRPr="00BF133D">
              <w:rPr>
                <w:rStyle w:val="normaltextrun"/>
                <w:rFonts w:cs="Quire Sans"/>
                <w:szCs w:val="22"/>
              </w:rPr>
              <w:t>JTF Wolverine service members are professionals who are committed to their country and mission.  </w:t>
            </w:r>
            <w:r w:rsidRPr="00BF133D">
              <w:rPr>
                <w:rStyle w:val="eop"/>
                <w:rFonts w:cs="Quire Sans"/>
                <w:szCs w:val="22"/>
              </w:rPr>
              <w:t> </w:t>
            </w:r>
          </w:p>
        </w:tc>
      </w:tr>
      <w:tr w:rsidR="00952F88" w14:paraId="23259885" w14:textId="77777777" w:rsidTr="001F62CA">
        <w:tc>
          <w:tcPr>
            <w:tcW w:w="2155" w:type="dxa"/>
            <w:vMerge w:val="restart"/>
          </w:tcPr>
          <w:p w14:paraId="143097F2" w14:textId="616D5988" w:rsidR="00952F88" w:rsidRPr="00F56CFC" w:rsidRDefault="00952F88" w:rsidP="00952F88">
            <w:pPr>
              <w:pStyle w:val="NoSpacing"/>
              <w:rPr>
                <w:rStyle w:val="SubtleEmphasis"/>
              </w:rPr>
            </w:pPr>
            <w:r w:rsidRPr="00F56CFC">
              <w:rPr>
                <w:rStyle w:val="SubtleEmphasis"/>
              </w:rPr>
              <w:t>Talking Point</w:t>
            </w:r>
            <w:r w:rsidR="002446AA" w:rsidRPr="00F56CFC">
              <w:rPr>
                <w:rStyle w:val="SubtleEmphasis"/>
              </w:rPr>
              <w:t>s</w:t>
            </w:r>
          </w:p>
        </w:tc>
        <w:tc>
          <w:tcPr>
            <w:tcW w:w="7195" w:type="dxa"/>
          </w:tcPr>
          <w:p w14:paraId="2741D218" w14:textId="3A82668D" w:rsidR="00952F88" w:rsidRPr="00BF133D" w:rsidRDefault="00952F88" w:rsidP="00952F88">
            <w:pPr>
              <w:pStyle w:val="NoSpacing"/>
              <w:rPr>
                <w:rStyle w:val="normaltextrun"/>
                <w:rFonts w:cs="Quire Sans"/>
                <w:szCs w:val="22"/>
              </w:rPr>
            </w:pPr>
            <w:r w:rsidRPr="00BF133D">
              <w:rPr>
                <w:rStyle w:val="normaltextrun"/>
                <w:rFonts w:cs="Quire Sans"/>
                <w:szCs w:val="22"/>
              </w:rPr>
              <w:t>The 76th Brigade, the largest unit in the Indiana Army National Guard, trained for 6 months for this deployment, and was able to provide essential reconstruction projects in Kandahar City province.  </w:t>
            </w:r>
            <w:r w:rsidRPr="00BF133D">
              <w:rPr>
                <w:rStyle w:val="eop"/>
                <w:rFonts w:cs="Quire Sans"/>
                <w:szCs w:val="22"/>
              </w:rPr>
              <w:t> </w:t>
            </w:r>
          </w:p>
        </w:tc>
      </w:tr>
      <w:tr w:rsidR="00952F88" w14:paraId="0DD2D38C" w14:textId="77777777" w:rsidTr="001F62CA">
        <w:tc>
          <w:tcPr>
            <w:tcW w:w="2155" w:type="dxa"/>
            <w:vMerge/>
          </w:tcPr>
          <w:p w14:paraId="6CB3F0DC" w14:textId="77777777" w:rsidR="00952F88" w:rsidRPr="007F3CCE" w:rsidRDefault="00952F88" w:rsidP="00952F88">
            <w:pPr>
              <w:pStyle w:val="NoSpacing"/>
              <w:rPr>
                <w:rStyle w:val="Emphasis"/>
              </w:rPr>
            </w:pPr>
          </w:p>
        </w:tc>
        <w:tc>
          <w:tcPr>
            <w:tcW w:w="7195" w:type="dxa"/>
          </w:tcPr>
          <w:p w14:paraId="4E2C1FF5" w14:textId="7C8A17CD" w:rsidR="00952F88" w:rsidRPr="00BF133D" w:rsidRDefault="00952F88" w:rsidP="00952F88">
            <w:pPr>
              <w:pStyle w:val="NoSpacing"/>
              <w:rPr>
                <w:rStyle w:val="normaltextrun"/>
                <w:rFonts w:cs="Quire Sans"/>
                <w:szCs w:val="22"/>
              </w:rPr>
            </w:pPr>
            <w:r w:rsidRPr="00BF133D">
              <w:rPr>
                <w:rStyle w:val="normaltextrun"/>
                <w:rFonts w:cs="Quire Sans"/>
                <w:szCs w:val="22"/>
              </w:rPr>
              <w:t>There are 5,000 sailors and Marines comprising the Bonhomme Richard ARG, which consists of the flag ship, USS Bonhomme Richard and embarked Marines of the 15th Marine Expeditionary Unit.   </w:t>
            </w:r>
            <w:r w:rsidRPr="00BF133D">
              <w:rPr>
                <w:rStyle w:val="eop"/>
                <w:rFonts w:cs="Quire Sans"/>
                <w:szCs w:val="22"/>
              </w:rPr>
              <w:t> </w:t>
            </w:r>
          </w:p>
        </w:tc>
      </w:tr>
    </w:tbl>
    <w:p w14:paraId="6D6EF65E" w14:textId="77777777" w:rsidR="00DF64C8" w:rsidRPr="00B33796" w:rsidRDefault="00DF64C8" w:rsidP="00FB211D">
      <w:pPr>
        <w:pStyle w:val="NoSpacing"/>
      </w:pPr>
    </w:p>
    <w:p w14:paraId="281C8833" w14:textId="2471E86B" w:rsidR="00096B3E" w:rsidRDefault="00096B3E" w:rsidP="00B33796">
      <w:pPr>
        <w:pStyle w:val="Heading2"/>
      </w:pPr>
      <w:bookmarkStart w:id="36" w:name="_Toc196828640"/>
      <w:r>
        <w:t xml:space="preserve">Hints </w:t>
      </w:r>
      <w:r w:rsidR="00527B26">
        <w:t>For Media Interviews</w:t>
      </w:r>
      <w:bookmarkEnd w:id="36"/>
    </w:p>
    <w:p w14:paraId="7F9CFD85" w14:textId="169EBAE7" w:rsidR="00096B3E" w:rsidRDefault="00096B3E" w:rsidP="001F62CA">
      <w:pPr>
        <w:pStyle w:val="ListParagraph"/>
        <w:numPr>
          <w:ilvl w:val="0"/>
          <w:numId w:val="32"/>
        </w:numPr>
      </w:pPr>
      <w:r>
        <w:t>Know as much as possible about the subject. Don't guess at an answer or respond to hypothetical questions. If you don't know an answer, say so.</w:t>
      </w:r>
    </w:p>
    <w:p w14:paraId="44B6D63F" w14:textId="367F44DB" w:rsidR="00096B3E" w:rsidRDefault="00096B3E" w:rsidP="001F62CA">
      <w:pPr>
        <w:pStyle w:val="ListParagraph"/>
        <w:numPr>
          <w:ilvl w:val="0"/>
          <w:numId w:val="32"/>
        </w:numPr>
      </w:pPr>
      <w:r>
        <w:t xml:space="preserve">Be aware of your speed in talking </w:t>
      </w:r>
      <w:r w:rsidR="00BF133D">
        <w:t>—</w:t>
      </w:r>
      <w:r w:rsidR="00BF133D">
        <w:t xml:space="preserve"> </w:t>
      </w:r>
      <w:r>
        <w:t xml:space="preserve">not too fast, not too slow. Regional accents and dialect add interest to broadcast stories, so don't let this be a barrier to someone being interviewed. At the same time, the interviewee must be able to communicate clearly and effectively. </w:t>
      </w:r>
      <w:r w:rsidR="00B33796">
        <w:t>W</w:t>
      </w:r>
      <w:r>
        <w:t>atch for acronyms, low volume</w:t>
      </w:r>
      <w:r w:rsidR="003172F1">
        <w:t>,</w:t>
      </w:r>
      <w:r>
        <w:t xml:space="preserve"> and pidgin-heavy accents. Do not pick someone who does not like to talk, find someone else.</w:t>
      </w:r>
    </w:p>
    <w:p w14:paraId="3545FD56" w14:textId="538845D0" w:rsidR="00096B3E" w:rsidRDefault="00096B3E" w:rsidP="001F62CA">
      <w:pPr>
        <w:pStyle w:val="ListParagraph"/>
        <w:numPr>
          <w:ilvl w:val="0"/>
          <w:numId w:val="32"/>
        </w:numPr>
      </w:pPr>
      <w:r>
        <w:t>Gestures and mannerisms can be very distracting. Be careful what you do with your hands, legs</w:t>
      </w:r>
      <w:r w:rsidR="00B33796">
        <w:t>,</w:t>
      </w:r>
      <w:r>
        <w:t xml:space="preserve"> and facial gestures.</w:t>
      </w:r>
    </w:p>
    <w:p w14:paraId="0939D989" w14:textId="6D17ECF3" w:rsidR="00096B3E" w:rsidRDefault="00096B3E" w:rsidP="001F62CA">
      <w:pPr>
        <w:pStyle w:val="ListParagraph"/>
        <w:numPr>
          <w:ilvl w:val="0"/>
          <w:numId w:val="32"/>
        </w:numPr>
      </w:pPr>
      <w:r>
        <w:t>Wear the proper uniform and wear it correctly. If you're in a studio, Class A is likely to be appropriate. If you're in the field, match what the troops are wearing. Be alert that proper safety gear and other uniform items are worn correctly, especially when in a field environment. At the same time, don't interrupt an interview if you notice an unfastened</w:t>
      </w:r>
      <w:r w:rsidR="003172F1">
        <w:t xml:space="preserve"> </w:t>
      </w:r>
      <w:r>
        <w:t xml:space="preserve">button or something that the civilian audience won't notice as being out of regulation. </w:t>
      </w:r>
    </w:p>
    <w:p w14:paraId="0B5B186A" w14:textId="76955AB7" w:rsidR="00096B3E" w:rsidRDefault="00096B3E" w:rsidP="001F62CA">
      <w:pPr>
        <w:pStyle w:val="ListParagraph"/>
        <w:numPr>
          <w:ilvl w:val="0"/>
          <w:numId w:val="32"/>
        </w:numPr>
      </w:pPr>
      <w:r>
        <w:t>Rehearse what you want to say with someone who asks you questions, especially the tough ones you might expect.</w:t>
      </w:r>
    </w:p>
    <w:p w14:paraId="7ADE506B" w14:textId="77777777" w:rsidR="00527B26" w:rsidRDefault="00096B3E" w:rsidP="001F62CA">
      <w:pPr>
        <w:pStyle w:val="ListParagraph"/>
        <w:numPr>
          <w:ilvl w:val="0"/>
          <w:numId w:val="32"/>
        </w:numPr>
      </w:pPr>
      <w:r>
        <w:t>Be on time for interview appointments. If you're the guest on a call-in show or other live interview, the station is counting on you to be on their program.</w:t>
      </w:r>
    </w:p>
    <w:p w14:paraId="6AE69CAB" w14:textId="6777D2C9" w:rsidR="00F2705B" w:rsidRPr="00527B26" w:rsidRDefault="00F2705B" w:rsidP="001F62CA">
      <w:pPr>
        <w:pStyle w:val="ListParagraph"/>
        <w:numPr>
          <w:ilvl w:val="0"/>
          <w:numId w:val="32"/>
        </w:numPr>
      </w:pPr>
      <w:r w:rsidRPr="00527B26">
        <w:rPr>
          <w:rFonts w:cstheme="minorHAnsi"/>
        </w:rPr>
        <w:t>Put your conclusion into the front of your interview remarks, then expand on the topic.</w:t>
      </w:r>
    </w:p>
    <w:p w14:paraId="7A85FE84" w14:textId="70DB4AFD" w:rsidR="00F2705B" w:rsidRPr="00F2705B" w:rsidRDefault="00F2705B" w:rsidP="001F62CA">
      <w:pPr>
        <w:pStyle w:val="ListParagraph"/>
        <w:numPr>
          <w:ilvl w:val="0"/>
          <w:numId w:val="32"/>
        </w:numPr>
        <w:rPr>
          <w:rFonts w:cstheme="minorHAnsi"/>
        </w:rPr>
      </w:pPr>
      <w:r w:rsidRPr="00F2705B">
        <w:rPr>
          <w:rFonts w:cstheme="minorHAnsi"/>
          <w:color w:val="000000"/>
        </w:rPr>
        <w:t xml:space="preserve">Speak in short, effective sentences. Long answers are seldom used. The more you talk, the more chance </w:t>
      </w:r>
      <w:r w:rsidR="00E136B6">
        <w:rPr>
          <w:rFonts w:cstheme="minorHAnsi"/>
          <w:color w:val="000000"/>
        </w:rPr>
        <w:t>of</w:t>
      </w:r>
      <w:r w:rsidRPr="00F2705B">
        <w:rPr>
          <w:rFonts w:cstheme="minorHAnsi"/>
          <w:color w:val="000000"/>
        </w:rPr>
        <w:t xml:space="preserve"> saying something that can be misunderstood.</w:t>
      </w:r>
    </w:p>
    <w:p w14:paraId="3EE22AFF" w14:textId="77777777" w:rsidR="00F2705B" w:rsidRPr="00F2705B" w:rsidRDefault="00F2705B" w:rsidP="001F62CA">
      <w:pPr>
        <w:pStyle w:val="ListParagraph"/>
        <w:numPr>
          <w:ilvl w:val="0"/>
          <w:numId w:val="32"/>
        </w:numPr>
        <w:rPr>
          <w:rFonts w:cstheme="minorHAnsi"/>
          <w:color w:val="000000"/>
        </w:rPr>
      </w:pPr>
      <w:r w:rsidRPr="00F2705B">
        <w:rPr>
          <w:rFonts w:cstheme="minorHAnsi"/>
          <w:color w:val="000000"/>
        </w:rPr>
        <w:t>Stop talking when you've made your points.</w:t>
      </w:r>
    </w:p>
    <w:p w14:paraId="0598497D" w14:textId="08A1FF8E" w:rsidR="00F2705B" w:rsidRPr="00F2705B" w:rsidRDefault="00F2705B" w:rsidP="001F62CA">
      <w:pPr>
        <w:pStyle w:val="ListParagraph"/>
        <w:numPr>
          <w:ilvl w:val="0"/>
          <w:numId w:val="32"/>
        </w:numPr>
        <w:rPr>
          <w:rFonts w:cstheme="minorHAnsi"/>
          <w:color w:val="000000"/>
        </w:rPr>
      </w:pPr>
      <w:r w:rsidRPr="00F2705B">
        <w:rPr>
          <w:rFonts w:cstheme="minorHAnsi"/>
          <w:color w:val="000000"/>
        </w:rPr>
        <w:lastRenderedPageBreak/>
        <w:t>Stay "on the record." Don't say anything outside the interview you wouldn't want to see or hear in the news. Don't agree to respond "on background" or go "off the record" with a reporter</w:t>
      </w:r>
      <w:r w:rsidR="00527B26">
        <w:rPr>
          <w:rFonts w:cstheme="minorHAnsi"/>
          <w:color w:val="000000"/>
        </w:rPr>
        <w:t>.</w:t>
      </w:r>
    </w:p>
    <w:p w14:paraId="1AC39232" w14:textId="77777777" w:rsidR="00F2705B" w:rsidRPr="00F2705B" w:rsidRDefault="00F2705B" w:rsidP="001F62CA">
      <w:pPr>
        <w:pStyle w:val="ListParagraph"/>
        <w:numPr>
          <w:ilvl w:val="0"/>
          <w:numId w:val="32"/>
        </w:numPr>
        <w:rPr>
          <w:rFonts w:cstheme="minorHAnsi"/>
          <w:color w:val="000000"/>
        </w:rPr>
      </w:pPr>
      <w:r w:rsidRPr="00F2705B">
        <w:rPr>
          <w:rFonts w:cstheme="minorHAnsi"/>
          <w:color w:val="000000"/>
        </w:rPr>
        <w:t>Most reporters are generalists. You are the expert on military matters. Do not be timid if you have an opportunity to educate a reporter about military issues.</w:t>
      </w:r>
    </w:p>
    <w:p w14:paraId="5BCC423B" w14:textId="27D8BEDA" w:rsidR="00F2705B" w:rsidRPr="00F2705B" w:rsidRDefault="00F2705B" w:rsidP="001F62CA">
      <w:pPr>
        <w:pStyle w:val="ListParagraph"/>
        <w:numPr>
          <w:ilvl w:val="0"/>
          <w:numId w:val="32"/>
        </w:numPr>
        <w:rPr>
          <w:rFonts w:cstheme="minorHAnsi"/>
          <w:color w:val="000000"/>
        </w:rPr>
      </w:pPr>
      <w:r w:rsidRPr="00F2705B">
        <w:rPr>
          <w:rFonts w:cstheme="minorHAnsi"/>
          <w:color w:val="000000"/>
        </w:rPr>
        <w:t>Be polite, professional and sincere.</w:t>
      </w:r>
    </w:p>
    <w:p w14:paraId="08370243" w14:textId="411E7D3F" w:rsidR="00F2705B" w:rsidRPr="00F2705B" w:rsidRDefault="00F2705B" w:rsidP="001F62CA">
      <w:pPr>
        <w:pStyle w:val="ListParagraph"/>
        <w:numPr>
          <w:ilvl w:val="0"/>
          <w:numId w:val="32"/>
        </w:numPr>
        <w:rPr>
          <w:rFonts w:cstheme="minorHAnsi"/>
          <w:color w:val="000000"/>
        </w:rPr>
      </w:pPr>
      <w:r w:rsidRPr="00F2705B">
        <w:rPr>
          <w:rFonts w:cstheme="minorHAnsi"/>
          <w:color w:val="000000"/>
        </w:rPr>
        <w:t>Prepare for interviews. Know the talking points that you want to make</w:t>
      </w:r>
      <w:r w:rsidR="00527B26">
        <w:rPr>
          <w:rFonts w:cstheme="minorHAnsi"/>
          <w:color w:val="000000"/>
        </w:rPr>
        <w:t xml:space="preserve"> </w:t>
      </w:r>
      <w:r w:rsidRPr="00F2705B">
        <w:rPr>
          <w:rFonts w:cstheme="minorHAnsi"/>
          <w:color w:val="000000"/>
        </w:rPr>
        <w:t>and remember why you were asked</w:t>
      </w:r>
      <w:r w:rsidR="00E136B6">
        <w:rPr>
          <w:rFonts w:cstheme="minorHAnsi"/>
          <w:color w:val="000000"/>
        </w:rPr>
        <w:t>,</w:t>
      </w:r>
      <w:r w:rsidRPr="00F2705B">
        <w:rPr>
          <w:rFonts w:cstheme="minorHAnsi"/>
          <w:color w:val="000000"/>
        </w:rPr>
        <w:t xml:space="preserve"> for the interview.</w:t>
      </w:r>
    </w:p>
    <w:p w14:paraId="415E7DA9" w14:textId="67A9FD8E" w:rsidR="00F2705B" w:rsidRPr="00F2705B" w:rsidRDefault="00F2705B" w:rsidP="001F62CA">
      <w:pPr>
        <w:pStyle w:val="ListParagraph"/>
        <w:numPr>
          <w:ilvl w:val="0"/>
          <w:numId w:val="32"/>
        </w:numPr>
        <w:rPr>
          <w:rFonts w:cstheme="minorHAnsi"/>
          <w:color w:val="000000"/>
        </w:rPr>
      </w:pPr>
      <w:r w:rsidRPr="00F2705B">
        <w:rPr>
          <w:rFonts w:cstheme="minorHAnsi"/>
          <w:color w:val="000000"/>
        </w:rPr>
        <w:t>Establish ground rules and subject matter to be discussed prior to the start of a formal interview.</w:t>
      </w:r>
    </w:p>
    <w:p w14:paraId="61079482" w14:textId="6ECC3370" w:rsidR="00F2705B" w:rsidRPr="00F2705B" w:rsidRDefault="00F2705B" w:rsidP="001F62CA">
      <w:pPr>
        <w:pStyle w:val="ListParagraph"/>
        <w:numPr>
          <w:ilvl w:val="0"/>
          <w:numId w:val="32"/>
        </w:numPr>
        <w:rPr>
          <w:rFonts w:cstheme="minorHAnsi"/>
          <w:color w:val="000000"/>
        </w:rPr>
      </w:pPr>
      <w:r w:rsidRPr="00F2705B">
        <w:rPr>
          <w:rFonts w:cstheme="minorHAnsi"/>
          <w:color w:val="000000"/>
        </w:rPr>
        <w:t>Do your homework. Practice talking about the subject with someone who will ask you questions, especially the difficult questions. Even in your specialty, a brush-up is wise.</w:t>
      </w:r>
    </w:p>
    <w:p w14:paraId="32696155" w14:textId="12A8BA9B" w:rsidR="003172F1" w:rsidRPr="00B33A61" w:rsidRDefault="00F2705B" w:rsidP="001F62CA">
      <w:pPr>
        <w:pStyle w:val="ListParagraph"/>
        <w:numPr>
          <w:ilvl w:val="0"/>
          <w:numId w:val="32"/>
        </w:numPr>
        <w:rPr>
          <w:rStyle w:val="normaltextrun"/>
          <w:rFonts w:cstheme="minorHAnsi"/>
          <w:color w:val="000000"/>
        </w:rPr>
      </w:pPr>
      <w:r w:rsidRPr="00F2705B">
        <w:rPr>
          <w:rFonts w:cstheme="minorHAnsi"/>
          <w:color w:val="000000"/>
        </w:rPr>
        <w:t xml:space="preserve">Call on your full-time </w:t>
      </w:r>
      <w:r w:rsidR="00494770">
        <w:rPr>
          <w:rFonts w:cstheme="minorHAnsi"/>
          <w:color w:val="000000"/>
        </w:rPr>
        <w:t xml:space="preserve">Hawaii </w:t>
      </w:r>
      <w:r w:rsidR="00081573">
        <w:rPr>
          <w:rFonts w:cstheme="minorHAnsi"/>
          <w:color w:val="000000"/>
        </w:rPr>
        <w:t>S</w:t>
      </w:r>
      <w:r w:rsidRPr="00F2705B">
        <w:rPr>
          <w:rFonts w:cstheme="minorHAnsi"/>
          <w:color w:val="000000"/>
        </w:rPr>
        <w:t xml:space="preserve">tate </w:t>
      </w:r>
      <w:r w:rsidR="005D5EC4">
        <w:rPr>
          <w:rFonts w:cstheme="minorHAnsi"/>
          <w:color w:val="000000"/>
        </w:rPr>
        <w:t>PA</w:t>
      </w:r>
      <w:r w:rsidR="00494770">
        <w:rPr>
          <w:rFonts w:cstheme="minorHAnsi"/>
          <w:color w:val="000000"/>
        </w:rPr>
        <w:t>O</w:t>
      </w:r>
      <w:r w:rsidRPr="00F2705B">
        <w:rPr>
          <w:rFonts w:cstheme="minorHAnsi"/>
          <w:color w:val="000000"/>
        </w:rPr>
        <w:t xml:space="preserve"> for assistance</w:t>
      </w:r>
      <w:r w:rsidR="00527B26">
        <w:rPr>
          <w:rFonts w:cstheme="minorHAnsi"/>
          <w:color w:val="000000"/>
        </w:rPr>
        <w:t>.</w:t>
      </w:r>
      <w:r w:rsidR="003172F1">
        <w:rPr>
          <w:rStyle w:val="normaltextrun"/>
        </w:rPr>
        <w:br w:type="page"/>
      </w:r>
    </w:p>
    <w:p w14:paraId="7C2F35EF" w14:textId="49EA0908" w:rsidR="00A3638A" w:rsidRDefault="00A3638A" w:rsidP="001F62CA">
      <w:pPr>
        <w:pStyle w:val="Heading1"/>
        <w:numPr>
          <w:ilvl w:val="0"/>
          <w:numId w:val="5"/>
        </w:numPr>
        <w:rPr>
          <w:rStyle w:val="eop"/>
        </w:rPr>
      </w:pPr>
      <w:bookmarkStart w:id="37" w:name="_Toc196828641"/>
      <w:r w:rsidRPr="00770BD0">
        <w:rPr>
          <w:rStyle w:val="normaltextrun"/>
        </w:rPr>
        <w:lastRenderedPageBreak/>
        <w:t>Command Information</w:t>
      </w:r>
      <w:bookmarkEnd w:id="37"/>
      <w:r w:rsidRPr="00770BD0">
        <w:rPr>
          <w:rStyle w:val="normaltextrun"/>
        </w:rPr>
        <w:t xml:space="preserve"> </w:t>
      </w:r>
    </w:p>
    <w:p w14:paraId="005F9F45" w14:textId="39530A79" w:rsidR="00674250" w:rsidRDefault="00A3638A" w:rsidP="00A3638A">
      <w:r>
        <w:t>A method of communicating mission essential information to members of the command. The UPAR should be prepared to cover unit participation in community projects, promotions, award</w:t>
      </w:r>
      <w:r w:rsidR="00B33A61">
        <w:t xml:space="preserve"> </w:t>
      </w:r>
      <w:r>
        <w:t>ceremonies, changes of command</w:t>
      </w:r>
      <w:r w:rsidR="00674250">
        <w:t xml:space="preserve"> and many others</w:t>
      </w:r>
      <w:r>
        <w:t xml:space="preserve">. </w:t>
      </w:r>
      <w:r w:rsidR="00371124">
        <w:t>All</w:t>
      </w:r>
      <w:r>
        <w:t xml:space="preserve"> these events can potentially be shared on social media, newsletters </w:t>
      </w:r>
      <w:r w:rsidR="00674250">
        <w:t xml:space="preserve">or </w:t>
      </w:r>
      <w:r>
        <w:t xml:space="preserve">posters/flyers. </w:t>
      </w:r>
      <w:r w:rsidRPr="0025476D">
        <w:rPr>
          <w:highlight w:val="green"/>
        </w:rPr>
        <w:t>What gets covered should be established with the commander when the UPAR develops the unit’s PA Plan.</w:t>
      </w:r>
      <w:r w:rsidRPr="00A3638A">
        <w:t xml:space="preserve"> </w:t>
      </w:r>
      <w:r>
        <w:t>Command Information aids internal command cooperation and mission performance​. In addition, it keeps members of the command informed, helps improve quality of life, promotes morale and fosters career retention​.</w:t>
      </w:r>
    </w:p>
    <w:p w14:paraId="5D4129D4" w14:textId="6123F5C3" w:rsidR="00674250" w:rsidRPr="007F3CCE" w:rsidRDefault="00674250" w:rsidP="00CB2A3A">
      <w:pPr>
        <w:spacing w:after="0"/>
        <w:rPr>
          <w:rStyle w:val="Emphasis"/>
        </w:rPr>
      </w:pPr>
      <w:r w:rsidRPr="007F3CCE">
        <w:rPr>
          <w:rStyle w:val="Emphasis"/>
        </w:rPr>
        <w:t>Important events:</w:t>
      </w:r>
    </w:p>
    <w:p w14:paraId="40BBBF67" w14:textId="5629626F" w:rsidR="00674250" w:rsidRDefault="00BF133D" w:rsidP="001F62CA">
      <w:pPr>
        <w:pStyle w:val="ListParagraph"/>
        <w:numPr>
          <w:ilvl w:val="0"/>
          <w:numId w:val="33"/>
        </w:numPr>
      </w:pPr>
      <w:r>
        <w:t>C</w:t>
      </w:r>
      <w:r w:rsidR="00674250">
        <w:t>ommunity projects</w:t>
      </w:r>
    </w:p>
    <w:p w14:paraId="745E20AB" w14:textId="294DC0CF" w:rsidR="00674250" w:rsidRDefault="00BF133D" w:rsidP="001F62CA">
      <w:pPr>
        <w:pStyle w:val="ListParagraph"/>
        <w:numPr>
          <w:ilvl w:val="0"/>
          <w:numId w:val="33"/>
        </w:numPr>
      </w:pPr>
      <w:r>
        <w:t>P</w:t>
      </w:r>
      <w:r w:rsidR="00674250">
        <w:t>romotions</w:t>
      </w:r>
    </w:p>
    <w:p w14:paraId="747B0CB5" w14:textId="0DCDC362" w:rsidR="00674250" w:rsidRDefault="00BF133D" w:rsidP="001F62CA">
      <w:pPr>
        <w:pStyle w:val="ListParagraph"/>
        <w:numPr>
          <w:ilvl w:val="0"/>
          <w:numId w:val="33"/>
        </w:numPr>
      </w:pPr>
      <w:r>
        <w:t>A</w:t>
      </w:r>
      <w:r w:rsidR="00674250">
        <w:t>ward ceremonies</w:t>
      </w:r>
    </w:p>
    <w:p w14:paraId="04296C09" w14:textId="41BE1CFD" w:rsidR="00674250" w:rsidRDefault="00BF133D" w:rsidP="001F62CA">
      <w:pPr>
        <w:pStyle w:val="ListParagraph"/>
        <w:numPr>
          <w:ilvl w:val="0"/>
          <w:numId w:val="33"/>
        </w:numPr>
      </w:pPr>
      <w:r>
        <w:t>C</w:t>
      </w:r>
      <w:r w:rsidR="00674250">
        <w:t>hanges of command/responsibility</w:t>
      </w:r>
    </w:p>
    <w:p w14:paraId="4C7215CE" w14:textId="62C16751" w:rsidR="00674250" w:rsidRDefault="00BF133D" w:rsidP="001F62CA">
      <w:pPr>
        <w:pStyle w:val="ListParagraph"/>
        <w:numPr>
          <w:ilvl w:val="0"/>
          <w:numId w:val="33"/>
        </w:numPr>
      </w:pPr>
      <w:r>
        <w:t>R</w:t>
      </w:r>
      <w:r w:rsidR="00674250">
        <w:t>e-enlistments</w:t>
      </w:r>
    </w:p>
    <w:p w14:paraId="2DC4DA26" w14:textId="77777777" w:rsidR="00674250" w:rsidRDefault="00674250" w:rsidP="001F62CA">
      <w:pPr>
        <w:pStyle w:val="ListParagraph"/>
        <w:numPr>
          <w:ilvl w:val="0"/>
          <w:numId w:val="33"/>
        </w:numPr>
      </w:pPr>
      <w:r>
        <w:t>Yellow Ribbon events</w:t>
      </w:r>
    </w:p>
    <w:p w14:paraId="0A6DC69F" w14:textId="56F96F37" w:rsidR="00674250" w:rsidRDefault="00BF133D" w:rsidP="001F62CA">
      <w:pPr>
        <w:pStyle w:val="ListParagraph"/>
        <w:numPr>
          <w:ilvl w:val="0"/>
          <w:numId w:val="33"/>
        </w:numPr>
      </w:pPr>
      <w:r>
        <w:t>R</w:t>
      </w:r>
      <w:r w:rsidR="00674250">
        <w:t>etirement ceremonies</w:t>
      </w:r>
    </w:p>
    <w:p w14:paraId="5AC4E561" w14:textId="77777777" w:rsidR="00674250" w:rsidRDefault="00674250" w:rsidP="001F62CA">
      <w:pPr>
        <w:pStyle w:val="ListParagraph"/>
        <w:numPr>
          <w:ilvl w:val="0"/>
          <w:numId w:val="33"/>
        </w:numPr>
      </w:pPr>
      <w:r>
        <w:t>FRG events</w:t>
      </w:r>
    </w:p>
    <w:p w14:paraId="1B468A2A" w14:textId="57832F82" w:rsidR="00A3638A" w:rsidRDefault="00BF133D" w:rsidP="001F62CA">
      <w:pPr>
        <w:pStyle w:val="ListParagraph"/>
        <w:numPr>
          <w:ilvl w:val="0"/>
          <w:numId w:val="33"/>
        </w:numPr>
      </w:pPr>
      <w:r>
        <w:t>H</w:t>
      </w:r>
      <w:r w:rsidR="00674250">
        <w:t>oliday functions</w:t>
      </w:r>
    </w:p>
    <w:p w14:paraId="310F89F0" w14:textId="5F0F1653" w:rsidR="00A3638A" w:rsidRPr="007F3CCE" w:rsidRDefault="00A3638A" w:rsidP="00CB2A3A">
      <w:pPr>
        <w:spacing w:after="0"/>
        <w:rPr>
          <w:rStyle w:val="Emphasis"/>
        </w:rPr>
      </w:pPr>
      <w:r w:rsidRPr="007F3CCE">
        <w:rPr>
          <w:rStyle w:val="Emphasis"/>
        </w:rPr>
        <w:t xml:space="preserve">Command information could </w:t>
      </w:r>
      <w:r w:rsidR="004F021C" w:rsidRPr="007F3CCE">
        <w:rPr>
          <w:rStyle w:val="Emphasis"/>
        </w:rPr>
        <w:t xml:space="preserve">be </w:t>
      </w:r>
      <w:r w:rsidRPr="007F3CCE">
        <w:rPr>
          <w:rStyle w:val="Emphasis"/>
        </w:rPr>
        <w:t xml:space="preserve">presented </w:t>
      </w:r>
      <w:r w:rsidR="004F021C" w:rsidRPr="007F3CCE">
        <w:rPr>
          <w:rStyle w:val="Emphasis"/>
        </w:rPr>
        <w:t>as</w:t>
      </w:r>
      <w:r w:rsidRPr="007F3CCE">
        <w:rPr>
          <w:rStyle w:val="Emphasis"/>
        </w:rPr>
        <w:t>:</w:t>
      </w:r>
    </w:p>
    <w:p w14:paraId="0226A3DE" w14:textId="32B99E54" w:rsidR="00A3638A" w:rsidRDefault="00674250" w:rsidP="001F62CA">
      <w:pPr>
        <w:pStyle w:val="ListParagraph"/>
        <w:numPr>
          <w:ilvl w:val="0"/>
          <w:numId w:val="34"/>
        </w:numPr>
      </w:pPr>
      <w:r>
        <w:t xml:space="preserve">A </w:t>
      </w:r>
      <w:r w:rsidR="00A3638A">
        <w:t>newsletter</w:t>
      </w:r>
    </w:p>
    <w:p w14:paraId="2186CE78" w14:textId="5693B5F0" w:rsidR="00A3638A" w:rsidRDefault="004F021C" w:rsidP="001F62CA">
      <w:pPr>
        <w:pStyle w:val="ListParagraph"/>
        <w:numPr>
          <w:ilvl w:val="0"/>
          <w:numId w:val="34"/>
        </w:numPr>
      </w:pPr>
      <w:r>
        <w:t>On a</w:t>
      </w:r>
      <w:r w:rsidR="00BF133D">
        <w:t>n official</w:t>
      </w:r>
      <w:r>
        <w:t xml:space="preserve"> </w:t>
      </w:r>
      <w:r w:rsidR="00BF133D">
        <w:t>social media site</w:t>
      </w:r>
    </w:p>
    <w:p w14:paraId="75B940B6" w14:textId="3EC8E089" w:rsidR="00A3638A" w:rsidRDefault="004F021C" w:rsidP="001F62CA">
      <w:pPr>
        <w:pStyle w:val="ListParagraph"/>
        <w:numPr>
          <w:ilvl w:val="0"/>
          <w:numId w:val="34"/>
        </w:numPr>
      </w:pPr>
      <w:r>
        <w:t xml:space="preserve">A </w:t>
      </w:r>
      <w:r w:rsidR="00BF133D">
        <w:t>f</w:t>
      </w:r>
      <w:r w:rsidR="00A3638A">
        <w:t>lyer</w:t>
      </w:r>
    </w:p>
    <w:p w14:paraId="098D8229" w14:textId="22B6FB60" w:rsidR="00A3638A" w:rsidRDefault="004F021C" w:rsidP="001F62CA">
      <w:pPr>
        <w:pStyle w:val="ListParagraph"/>
        <w:numPr>
          <w:ilvl w:val="0"/>
          <w:numId w:val="34"/>
        </w:numPr>
      </w:pPr>
      <w:r>
        <w:t xml:space="preserve">A </w:t>
      </w:r>
      <w:r w:rsidR="00BF133D">
        <w:t>b</w:t>
      </w:r>
      <w:r w:rsidR="00A3638A">
        <w:t>riefing</w:t>
      </w:r>
    </w:p>
    <w:p w14:paraId="5515AC63" w14:textId="4D1A1E76" w:rsidR="00BF133D" w:rsidRDefault="00BF133D" w:rsidP="00BF133D">
      <w:pPr>
        <w:pStyle w:val="ListParagraph"/>
        <w:numPr>
          <w:ilvl w:val="0"/>
          <w:numId w:val="34"/>
        </w:numPr>
      </w:pPr>
      <w:r>
        <w:t xml:space="preserve">A </w:t>
      </w:r>
      <w:r>
        <w:t>b</w:t>
      </w:r>
      <w:r>
        <w:t xml:space="preserve">ulletin </w:t>
      </w:r>
      <w:r>
        <w:t>b</w:t>
      </w:r>
      <w:r>
        <w:t>oard</w:t>
      </w:r>
    </w:p>
    <w:p w14:paraId="6BDE9561" w14:textId="3BF8E3EC" w:rsidR="00BF133D" w:rsidRDefault="00BF133D" w:rsidP="00BF133D">
      <w:pPr>
        <w:pStyle w:val="ListParagraph"/>
        <w:numPr>
          <w:ilvl w:val="0"/>
          <w:numId w:val="34"/>
        </w:numPr>
      </w:pPr>
      <w:r>
        <w:t>An internal slideshow or collage</w:t>
      </w:r>
    </w:p>
    <w:p w14:paraId="638B53B0" w14:textId="2CB63E5C" w:rsidR="00A3638A" w:rsidRDefault="00A3638A" w:rsidP="00A3638A">
      <w:r>
        <w:t xml:space="preserve">There is another audience of people who must be reached if you are to have an informed and capable unit. </w:t>
      </w:r>
      <w:r w:rsidR="00EB782C">
        <w:t>It is the mili</w:t>
      </w:r>
      <w:r w:rsidR="00F41528">
        <w:t>tary</w:t>
      </w:r>
      <w:r>
        <w:t xml:space="preserve"> </w:t>
      </w:r>
      <w:proofErr w:type="gramStart"/>
      <w:r>
        <w:t>famil</w:t>
      </w:r>
      <w:r w:rsidR="00BF133D">
        <w:t>y’</w:t>
      </w:r>
      <w:r>
        <w:t>s</w:t>
      </w:r>
      <w:proofErr w:type="gramEnd"/>
      <w:r w:rsidR="00BF133D">
        <w:t xml:space="preserve"> i</w:t>
      </w:r>
      <w:r>
        <w:t>n many instances they are not only the most difficult to reach with your message, but the most important.</w:t>
      </w:r>
      <w:r w:rsidR="00F41528">
        <w:t xml:space="preserve"> They have a lot of sway on our members and their perception of our operations and routine missions </w:t>
      </w:r>
      <w:r w:rsidR="00E911CD">
        <w:t xml:space="preserve">are important. </w:t>
      </w:r>
    </w:p>
    <w:p w14:paraId="542F35D4" w14:textId="1DD201EC" w:rsidR="00674250" w:rsidRDefault="00A3638A" w:rsidP="00A3638A">
      <w:r>
        <w:t>Part of the difficulty in contacting or keeping this audience informed is recognizing the importance of an effective, local-level command internal information program which uses a variety of methods to reach both the members of your unit, and their families.</w:t>
      </w:r>
    </w:p>
    <w:p w14:paraId="4B765EA5" w14:textId="34F97AA7" w:rsidR="00674250" w:rsidRDefault="00674250" w:rsidP="00A3638A">
      <w:r w:rsidRPr="00674250">
        <w:t xml:space="preserve">Critical to maintaining support from a Guard member's family is to ensure they understand what is going on in </w:t>
      </w:r>
      <w:r w:rsidR="004F021C">
        <w:t xml:space="preserve">the </w:t>
      </w:r>
      <w:r w:rsidRPr="00674250">
        <w:t xml:space="preserve">unit and how that is important to the welfare of </w:t>
      </w:r>
      <w:r w:rsidR="004F021C">
        <w:t xml:space="preserve">Hawaii </w:t>
      </w:r>
      <w:r w:rsidRPr="00674250">
        <w:t xml:space="preserve">and the defense of our nation. The key word is "understand," and </w:t>
      </w:r>
      <w:r w:rsidR="00371124" w:rsidRPr="00674250">
        <w:t>for</w:t>
      </w:r>
      <w:r w:rsidRPr="00674250">
        <w:t xml:space="preserve"> family members to continue to </w:t>
      </w:r>
      <w:r w:rsidRPr="00674250">
        <w:lastRenderedPageBreak/>
        <w:t>understand and support participation in the Guard</w:t>
      </w:r>
      <w:r w:rsidR="004F021C">
        <w:t>. T</w:t>
      </w:r>
      <w:r w:rsidRPr="00674250">
        <w:t xml:space="preserve">hey </w:t>
      </w:r>
      <w:r w:rsidR="004F021C">
        <w:t>need to be</w:t>
      </w:r>
      <w:r w:rsidRPr="00674250">
        <w:t xml:space="preserve"> informed of the reasons why the Guard is important and why the contribution is necessary</w:t>
      </w:r>
      <w:r w:rsidR="004F021C">
        <w:t>.</w:t>
      </w:r>
      <w:r w:rsidR="00E911CD">
        <w:t xml:space="preserve"> </w:t>
      </w:r>
      <w:r w:rsidR="00E911CD" w:rsidRPr="00055297">
        <w:rPr>
          <w:highlight w:val="green"/>
        </w:rPr>
        <w:t>This is something that the commander needs to consider</w:t>
      </w:r>
      <w:r w:rsidR="00076E43" w:rsidRPr="00055297">
        <w:rPr>
          <w:highlight w:val="green"/>
        </w:rPr>
        <w:t>. It should be discussed at the initial UPAR/Commander PA Planning meeting. Effectively communicating with the military families is not the sole responsibility of the UPAR.</w:t>
      </w:r>
      <w:r w:rsidR="00076E43">
        <w:t xml:space="preserve"> However, the UPAR can be a </w:t>
      </w:r>
      <w:r w:rsidR="009B021A">
        <w:t xml:space="preserve">tool or resource that the commander can use to reach that audience. </w:t>
      </w:r>
    </w:p>
    <w:p w14:paraId="46AA22B4" w14:textId="77777777" w:rsidR="00674250" w:rsidRDefault="00674250" w:rsidP="00674250">
      <w:pPr>
        <w:pStyle w:val="Heading2"/>
      </w:pPr>
      <w:bookmarkStart w:id="38" w:name="_Toc196828642"/>
      <w:r>
        <w:t>Unit Newsletter</w:t>
      </w:r>
      <w:bookmarkEnd w:id="38"/>
    </w:p>
    <w:p w14:paraId="4C4D79B0" w14:textId="201FA16A" w:rsidR="00674250" w:rsidRDefault="00674250" w:rsidP="00674250">
      <w:r>
        <w:t xml:space="preserve">One of the best ways of reaching your members and their families is with a regular unit newsletter. Your newsletter is a close-to-home publication and should be much more informal. </w:t>
      </w:r>
      <w:r w:rsidR="009A7CE1" w:rsidRPr="0025476D">
        <w:rPr>
          <w:rFonts w:cstheme="minorHAnsi"/>
          <w:highlight w:val="green"/>
        </w:rPr>
        <w:t xml:space="preserve">UPARs can assist, but newsletters are not something UPARs are trained to produce from cradle to grave. UPARs can provide content for newsletters. </w:t>
      </w:r>
      <w:r w:rsidR="00194790" w:rsidRPr="0025476D">
        <w:rPr>
          <w:rFonts w:cstheme="minorHAnsi"/>
          <w:highlight w:val="green"/>
        </w:rPr>
        <w:t xml:space="preserve">Listed below are some </w:t>
      </w:r>
      <w:r w:rsidR="00C85F9A" w:rsidRPr="0025476D">
        <w:rPr>
          <w:rFonts w:cstheme="minorHAnsi"/>
          <w:highlight w:val="green"/>
        </w:rPr>
        <w:t xml:space="preserve">newsletter tips, but it should be a unit responsibility. </w:t>
      </w:r>
      <w:r w:rsidR="007B0BB6" w:rsidRPr="0025476D">
        <w:rPr>
          <w:rFonts w:cstheme="minorHAnsi"/>
          <w:highlight w:val="green"/>
        </w:rPr>
        <w:t>The UPAR can be a part of that working group that oversees a unit newsletter.</w:t>
      </w:r>
      <w:r w:rsidR="007B0BB6">
        <w:rPr>
          <w:rFonts w:cstheme="minorHAnsi"/>
        </w:rPr>
        <w:t xml:space="preserve"> </w:t>
      </w:r>
    </w:p>
    <w:p w14:paraId="7C46DBD4" w14:textId="5E0C180D" w:rsidR="00674250" w:rsidRPr="007F3CCE" w:rsidRDefault="004F021C" w:rsidP="00CB2A3A">
      <w:pPr>
        <w:spacing w:after="0"/>
        <w:rPr>
          <w:rStyle w:val="Emphasis"/>
        </w:rPr>
      </w:pPr>
      <w:r w:rsidRPr="007F3CCE">
        <w:rPr>
          <w:rStyle w:val="Emphasis"/>
        </w:rPr>
        <w:t>T</w:t>
      </w:r>
      <w:r w:rsidR="00674250" w:rsidRPr="007F3CCE">
        <w:rPr>
          <w:rStyle w:val="Emphasis"/>
        </w:rPr>
        <w:t>he unit newsletter should include:</w:t>
      </w:r>
    </w:p>
    <w:p w14:paraId="66582BFD" w14:textId="15BD2C73" w:rsidR="00674250" w:rsidRDefault="00674250" w:rsidP="001F62CA">
      <w:pPr>
        <w:pStyle w:val="ListParagraph"/>
        <w:numPr>
          <w:ilvl w:val="0"/>
          <w:numId w:val="35"/>
        </w:numPr>
      </w:pPr>
      <w:r>
        <w:t xml:space="preserve">Comments from the commander and senior NCO on what </w:t>
      </w:r>
      <w:r w:rsidR="00002445">
        <w:t>they</w:t>
      </w:r>
      <w:r>
        <w:t xml:space="preserve"> want</w:t>
      </w:r>
      <w:r w:rsidR="00002445">
        <w:t xml:space="preserve"> </w:t>
      </w:r>
      <w:r>
        <w:t>to emphasize for the upcoming training periods.</w:t>
      </w:r>
    </w:p>
    <w:p w14:paraId="12CF1483" w14:textId="6072ACC3" w:rsidR="00674250" w:rsidRDefault="00674250" w:rsidP="001F62CA">
      <w:pPr>
        <w:pStyle w:val="ListParagraph"/>
        <w:numPr>
          <w:ilvl w:val="0"/>
          <w:numId w:val="35"/>
        </w:numPr>
      </w:pPr>
      <w:r>
        <w:t>Latest promotions and awards given to members.</w:t>
      </w:r>
    </w:p>
    <w:p w14:paraId="1C53E215" w14:textId="11038C5B" w:rsidR="00674250" w:rsidRDefault="00674250" w:rsidP="001F62CA">
      <w:pPr>
        <w:pStyle w:val="ListParagraph"/>
        <w:numPr>
          <w:ilvl w:val="0"/>
          <w:numId w:val="35"/>
        </w:numPr>
      </w:pPr>
      <w:r>
        <w:t>Dining hall menus and other "nice to know" information that keeps everyone in the loop</w:t>
      </w:r>
      <w:r w:rsidR="004F021C">
        <w:t>.</w:t>
      </w:r>
    </w:p>
    <w:p w14:paraId="10B9DC70" w14:textId="46629C96" w:rsidR="00674250" w:rsidRDefault="004F021C" w:rsidP="001F62CA">
      <w:pPr>
        <w:pStyle w:val="ListParagraph"/>
        <w:numPr>
          <w:ilvl w:val="0"/>
          <w:numId w:val="35"/>
        </w:numPr>
      </w:pPr>
      <w:r>
        <w:t>N</w:t>
      </w:r>
      <w:r w:rsidR="00674250">
        <w:t>ews related to family such as information about the PX or BX, commissary, pay, benefits and up-coming events.</w:t>
      </w:r>
    </w:p>
    <w:p w14:paraId="07066DD9" w14:textId="066CA31A" w:rsidR="00674250" w:rsidRDefault="00674250" w:rsidP="001F62CA">
      <w:pPr>
        <w:pStyle w:val="ListParagraph"/>
        <w:numPr>
          <w:ilvl w:val="0"/>
          <w:numId w:val="35"/>
        </w:numPr>
      </w:pPr>
      <w:r>
        <w:t>Important telephone numbers and drill schedules.</w:t>
      </w:r>
    </w:p>
    <w:p w14:paraId="1CB0E0E5" w14:textId="501E0A85" w:rsidR="00674250" w:rsidRDefault="00674250" w:rsidP="001F62CA">
      <w:pPr>
        <w:pStyle w:val="ListParagraph"/>
        <w:numPr>
          <w:ilvl w:val="0"/>
          <w:numId w:val="35"/>
        </w:numPr>
      </w:pPr>
      <w:r>
        <w:t>Pictures with captions</w:t>
      </w:r>
      <w:r w:rsidR="004F021C">
        <w:t>.</w:t>
      </w:r>
    </w:p>
    <w:p w14:paraId="2301A3D2" w14:textId="52509E2F" w:rsidR="00674250" w:rsidRDefault="00674250" w:rsidP="001F62CA">
      <w:pPr>
        <w:pStyle w:val="ListParagraph"/>
        <w:numPr>
          <w:ilvl w:val="0"/>
          <w:numId w:val="35"/>
        </w:numPr>
      </w:pPr>
      <w:r>
        <w:t>Current events from Big Army, NGB, NGAUS, HING</w:t>
      </w:r>
      <w:r w:rsidR="004F021C">
        <w:t>.</w:t>
      </w:r>
    </w:p>
    <w:p w14:paraId="40F02048" w14:textId="4D873146" w:rsidR="00B13ABD" w:rsidRPr="007F3CCE" w:rsidRDefault="00674250" w:rsidP="00CB2A3A">
      <w:pPr>
        <w:spacing w:after="0"/>
        <w:rPr>
          <w:rStyle w:val="Emphasis"/>
        </w:rPr>
      </w:pPr>
      <w:r w:rsidRPr="007F3CCE">
        <w:rPr>
          <w:rStyle w:val="Emphasis"/>
        </w:rPr>
        <w:t>How to create a newsletter</w:t>
      </w:r>
    </w:p>
    <w:p w14:paraId="1DE43F1E" w14:textId="764E24BE" w:rsidR="00AF0F26" w:rsidRPr="00674250" w:rsidRDefault="00AF0F26" w:rsidP="009A7CE1">
      <w:pPr>
        <w:rPr>
          <w:rFonts w:cstheme="minorHAnsi"/>
        </w:rPr>
      </w:pPr>
      <w:r w:rsidRPr="00674250">
        <w:rPr>
          <w:rFonts w:cstheme="minorHAnsi"/>
        </w:rPr>
        <w:t>The real key is the dedication of the UPAR and the commander to ensuring the newsletter includes good information, is produced consistently, and is clearly backed by the commander.</w:t>
      </w:r>
      <w:r w:rsidR="009B021A">
        <w:rPr>
          <w:rFonts w:cstheme="minorHAnsi"/>
        </w:rPr>
        <w:t xml:space="preserve"> It is not </w:t>
      </w:r>
      <w:r w:rsidR="009A7CE1">
        <w:rPr>
          <w:rFonts w:cstheme="minorHAnsi"/>
        </w:rPr>
        <w:t>the responsibility</w:t>
      </w:r>
      <w:r w:rsidR="009B021A">
        <w:rPr>
          <w:rFonts w:cstheme="minorHAnsi"/>
        </w:rPr>
        <w:t xml:space="preserve"> of the UPAR to start and maintain a unit newsletter. </w:t>
      </w:r>
      <w:r w:rsidRPr="00674250">
        <w:rPr>
          <w:rFonts w:cstheme="minorHAnsi"/>
        </w:rPr>
        <w:t xml:space="preserve">Ask </w:t>
      </w:r>
      <w:r w:rsidR="004F021C">
        <w:rPr>
          <w:rFonts w:cstheme="minorHAnsi"/>
        </w:rPr>
        <w:t>if there is a template</w:t>
      </w:r>
      <w:r w:rsidRPr="00674250">
        <w:rPr>
          <w:rFonts w:cstheme="minorHAnsi"/>
        </w:rPr>
        <w:t xml:space="preserve"> you can use. Don’t recreate the wheel if you do not have to.</w:t>
      </w:r>
    </w:p>
    <w:p w14:paraId="1A6D9383" w14:textId="3FC666AF" w:rsidR="00674250" w:rsidRPr="00674250" w:rsidRDefault="00674250" w:rsidP="001F62CA">
      <w:pPr>
        <w:pStyle w:val="ListParagraph"/>
        <w:numPr>
          <w:ilvl w:val="0"/>
          <w:numId w:val="36"/>
        </w:numPr>
        <w:rPr>
          <w:rFonts w:cstheme="minorHAnsi"/>
        </w:rPr>
      </w:pPr>
      <w:r>
        <w:rPr>
          <w:rFonts w:cstheme="minorHAnsi"/>
        </w:rPr>
        <w:t>W</w:t>
      </w:r>
      <w:r w:rsidRPr="00674250">
        <w:rPr>
          <w:rFonts w:cstheme="minorHAnsi"/>
        </w:rPr>
        <w:t>ord</w:t>
      </w:r>
      <w:r w:rsidR="00AF0F26">
        <w:rPr>
          <w:rFonts w:cstheme="minorHAnsi"/>
        </w:rPr>
        <w:t>, Canva, and other</w:t>
      </w:r>
      <w:r w:rsidRPr="00674250">
        <w:rPr>
          <w:rFonts w:cstheme="minorHAnsi"/>
        </w:rPr>
        <w:t xml:space="preserve"> </w:t>
      </w:r>
      <w:r w:rsidR="00AF0F26">
        <w:rPr>
          <w:rFonts w:cstheme="minorHAnsi"/>
        </w:rPr>
        <w:t xml:space="preserve">programs </w:t>
      </w:r>
      <w:r w:rsidRPr="00674250">
        <w:rPr>
          <w:rFonts w:cstheme="minorHAnsi"/>
        </w:rPr>
        <w:t xml:space="preserve">contain templates for newsletters. Try one of these for starters and modify it for your needs. </w:t>
      </w:r>
    </w:p>
    <w:p w14:paraId="3BC5A97D" w14:textId="3F7328A1" w:rsidR="00674250" w:rsidRPr="00AF0F26" w:rsidRDefault="00AF0F26" w:rsidP="001F62CA">
      <w:pPr>
        <w:pStyle w:val="ListParagraph"/>
        <w:numPr>
          <w:ilvl w:val="0"/>
          <w:numId w:val="36"/>
        </w:numPr>
        <w:rPr>
          <w:rFonts w:cstheme="minorHAnsi"/>
          <w:color w:val="000000"/>
        </w:rPr>
      </w:pPr>
      <w:r w:rsidRPr="00674250">
        <w:rPr>
          <w:rFonts w:cstheme="minorHAnsi"/>
          <w:color w:val="000000"/>
        </w:rPr>
        <w:t>Keep it simple</w:t>
      </w:r>
      <w:r w:rsidR="00674250" w:rsidRPr="00AF0F26">
        <w:rPr>
          <w:rFonts w:cstheme="minorHAnsi"/>
        </w:rPr>
        <w:t>. Look at the newsletters of schools, club</w:t>
      </w:r>
      <w:r w:rsidR="0083041F">
        <w:rPr>
          <w:rFonts w:cstheme="minorHAnsi"/>
        </w:rPr>
        <w:t>s</w:t>
      </w:r>
      <w:r w:rsidR="00674250" w:rsidRPr="00AF0F26">
        <w:rPr>
          <w:rFonts w:cstheme="minorHAnsi"/>
        </w:rPr>
        <w:t xml:space="preserve"> and </w:t>
      </w:r>
      <w:r w:rsidRPr="00AF0F26">
        <w:rPr>
          <w:rFonts w:cstheme="minorHAnsi"/>
        </w:rPr>
        <w:t>other units</w:t>
      </w:r>
      <w:r w:rsidR="00674250" w:rsidRPr="00AF0F26">
        <w:rPr>
          <w:rFonts w:cstheme="minorHAnsi"/>
        </w:rPr>
        <w:t xml:space="preserve"> for </w:t>
      </w:r>
      <w:proofErr w:type="gramStart"/>
      <w:r w:rsidR="00674250" w:rsidRPr="00AF0F26">
        <w:rPr>
          <w:rFonts w:cstheme="minorHAnsi"/>
        </w:rPr>
        <w:t>examples</w:t>
      </w:r>
      <w:proofErr w:type="gramEnd"/>
      <w:r w:rsidR="00674250" w:rsidRPr="00AF0F26">
        <w:rPr>
          <w:rFonts w:cstheme="minorHAnsi"/>
        </w:rPr>
        <w:t>.</w:t>
      </w:r>
    </w:p>
    <w:p w14:paraId="2903F275" w14:textId="7FA6DBBD" w:rsidR="00674250" w:rsidRPr="00674250" w:rsidRDefault="00674250" w:rsidP="001F62CA">
      <w:pPr>
        <w:pStyle w:val="ListParagraph"/>
        <w:numPr>
          <w:ilvl w:val="0"/>
          <w:numId w:val="36"/>
        </w:numPr>
        <w:rPr>
          <w:rFonts w:cstheme="minorHAnsi"/>
        </w:rPr>
      </w:pPr>
      <w:r w:rsidRPr="00674250">
        <w:rPr>
          <w:rFonts w:cstheme="minorHAnsi"/>
        </w:rPr>
        <w:t xml:space="preserve">Be careful with what your newsletter says. Avoid the temptation to be too cute or clever. </w:t>
      </w:r>
    </w:p>
    <w:p w14:paraId="17794860" w14:textId="60DC8E17" w:rsidR="00674250" w:rsidRPr="00674250" w:rsidRDefault="00674250" w:rsidP="001F62CA">
      <w:pPr>
        <w:pStyle w:val="ListParagraph"/>
        <w:numPr>
          <w:ilvl w:val="0"/>
          <w:numId w:val="36"/>
        </w:numPr>
        <w:rPr>
          <w:rFonts w:cstheme="minorHAnsi"/>
        </w:rPr>
      </w:pPr>
      <w:r w:rsidRPr="00674250">
        <w:rPr>
          <w:rFonts w:cstheme="minorHAnsi"/>
        </w:rPr>
        <w:t>Keep your higher headquarters informed about your newsletter. Include them on your distribution list.</w:t>
      </w:r>
    </w:p>
    <w:p w14:paraId="22DA447F" w14:textId="3204931F" w:rsidR="00674250" w:rsidRPr="00674250" w:rsidRDefault="00AF0F26" w:rsidP="001F62CA">
      <w:pPr>
        <w:pStyle w:val="ListParagraph"/>
        <w:numPr>
          <w:ilvl w:val="0"/>
          <w:numId w:val="36"/>
        </w:numPr>
        <w:rPr>
          <w:rFonts w:cstheme="minorHAnsi"/>
        </w:rPr>
      </w:pPr>
      <w:proofErr w:type="gramStart"/>
      <w:r>
        <w:rPr>
          <w:rFonts w:cstheme="minorHAnsi"/>
        </w:rPr>
        <w:lastRenderedPageBreak/>
        <w:t>P</w:t>
      </w:r>
      <w:r w:rsidR="00674250" w:rsidRPr="00674250">
        <w:rPr>
          <w:rFonts w:cstheme="minorHAnsi"/>
        </w:rPr>
        <w:t>lan ahead</w:t>
      </w:r>
      <w:proofErr w:type="gramEnd"/>
      <w:r w:rsidR="00674250" w:rsidRPr="00674250">
        <w:rPr>
          <w:rFonts w:cstheme="minorHAnsi"/>
        </w:rPr>
        <w:t>. If your unit holds an awards ceremony each quarter, plan your newsletter to coincide with the ceremony</w:t>
      </w:r>
      <w:r>
        <w:rPr>
          <w:rFonts w:cstheme="minorHAnsi"/>
        </w:rPr>
        <w:t>.</w:t>
      </w:r>
    </w:p>
    <w:p w14:paraId="2A8289C4" w14:textId="3A43DD0E" w:rsidR="00674250" w:rsidRPr="00674250" w:rsidRDefault="00674250" w:rsidP="001F62CA">
      <w:pPr>
        <w:pStyle w:val="ListParagraph"/>
        <w:numPr>
          <w:ilvl w:val="0"/>
          <w:numId w:val="36"/>
        </w:numPr>
        <w:rPr>
          <w:rFonts w:cstheme="minorHAnsi"/>
        </w:rPr>
      </w:pPr>
      <w:r w:rsidRPr="00674250">
        <w:rPr>
          <w:rFonts w:cstheme="minorHAnsi"/>
        </w:rPr>
        <w:t>Be consistent. Members and their families will come to depend on your publication for important information.</w:t>
      </w:r>
    </w:p>
    <w:p w14:paraId="704C150D" w14:textId="06B6950C" w:rsidR="00AF0F26" w:rsidRPr="00845D98" w:rsidRDefault="00674250" w:rsidP="001F62CA">
      <w:pPr>
        <w:pStyle w:val="ListParagraph"/>
        <w:numPr>
          <w:ilvl w:val="0"/>
          <w:numId w:val="36"/>
        </w:numPr>
        <w:rPr>
          <w:rFonts w:cstheme="minorHAnsi"/>
        </w:rPr>
      </w:pPr>
      <w:r w:rsidRPr="00674250">
        <w:rPr>
          <w:rFonts w:cstheme="minorHAnsi"/>
        </w:rPr>
        <w:t xml:space="preserve">Ask for help when you need it. Seek assistance from </w:t>
      </w:r>
      <w:r w:rsidR="004F021C">
        <w:rPr>
          <w:rFonts w:cstheme="minorHAnsi"/>
        </w:rPr>
        <w:t>higher PA elements or</w:t>
      </w:r>
      <w:r w:rsidRPr="00674250">
        <w:rPr>
          <w:rFonts w:cstheme="minorHAnsi"/>
        </w:rPr>
        <w:t xml:space="preserve"> </w:t>
      </w:r>
      <w:r w:rsidR="00494770">
        <w:rPr>
          <w:rFonts w:cstheme="minorHAnsi"/>
        </w:rPr>
        <w:t xml:space="preserve">Hawaii </w:t>
      </w:r>
      <w:r w:rsidR="00081573">
        <w:rPr>
          <w:rFonts w:cstheme="minorHAnsi"/>
        </w:rPr>
        <w:t>S</w:t>
      </w:r>
      <w:r w:rsidRPr="00674250">
        <w:rPr>
          <w:rFonts w:cstheme="minorHAnsi"/>
        </w:rPr>
        <w:t xml:space="preserve">tate </w:t>
      </w:r>
      <w:r w:rsidR="005D5EC4">
        <w:rPr>
          <w:rFonts w:cstheme="minorHAnsi"/>
        </w:rPr>
        <w:t>PA</w:t>
      </w:r>
      <w:r w:rsidR="00FD0193">
        <w:rPr>
          <w:rFonts w:cstheme="minorHAnsi"/>
        </w:rPr>
        <w:t>O</w:t>
      </w:r>
      <w:r w:rsidR="004F021C">
        <w:rPr>
          <w:rFonts w:cstheme="minorHAnsi"/>
        </w:rPr>
        <w:t>.</w:t>
      </w:r>
    </w:p>
    <w:p w14:paraId="789C7241" w14:textId="0E4FBE00" w:rsidR="00AF0F26" w:rsidRDefault="00AF0F26" w:rsidP="00AF0F26">
      <w:pPr>
        <w:pStyle w:val="Heading2"/>
      </w:pPr>
      <w:bookmarkStart w:id="39" w:name="_Toc196828643"/>
      <w:r w:rsidRPr="0083041F">
        <w:t>Social Media</w:t>
      </w:r>
      <w:bookmarkEnd w:id="39"/>
      <w:r>
        <w:t xml:space="preserve"> </w:t>
      </w:r>
    </w:p>
    <w:p w14:paraId="3DBE2ECF" w14:textId="0CEAC92C" w:rsidR="00AF0F26" w:rsidRDefault="00AF0F26" w:rsidP="00AF0F26">
      <w:r>
        <w:t xml:space="preserve">Social media gives people the ability to communicate with larger audiences faster and in new ways. It has become an important tool for messaging and outreach. </w:t>
      </w:r>
      <w:r w:rsidRPr="00D82E1E">
        <w:t>There are a variety of social media platforms ranging from text, audio, imagery and videos; all of which are generated and maintained by organizations and individual members.</w:t>
      </w:r>
    </w:p>
    <w:p w14:paraId="0A5A39C0" w14:textId="03E2CD87" w:rsidR="00AF0F26" w:rsidRPr="00845D98" w:rsidRDefault="00AF0F26" w:rsidP="00AF0F26">
      <w:pPr>
        <w:rPr>
          <w:rFonts w:cstheme="minorHAnsi"/>
          <w:color w:val="000000"/>
        </w:rPr>
      </w:pPr>
      <w:r w:rsidRPr="00AF0F26">
        <w:rPr>
          <w:rFonts w:cstheme="minorHAnsi"/>
        </w:rPr>
        <w:t xml:space="preserve">Soldiers and Airmen have always been the National Guard’s best and most effective messengers. </w:t>
      </w:r>
      <w:r w:rsidR="004F021C">
        <w:rPr>
          <w:rFonts w:cstheme="minorHAnsi"/>
        </w:rPr>
        <w:t>S</w:t>
      </w:r>
      <w:r w:rsidRPr="00AF0F26">
        <w:rPr>
          <w:rFonts w:cstheme="minorHAnsi"/>
        </w:rPr>
        <w:t>ocial media enables the National Guard Family to stay connected around</w:t>
      </w:r>
      <w:r w:rsidRPr="00AF0F26">
        <w:rPr>
          <w:rFonts w:cstheme="minorHAnsi"/>
          <w:color w:val="000000"/>
        </w:rPr>
        <w:t xml:space="preserve"> the world</w:t>
      </w:r>
      <w:r w:rsidR="00D82E1E">
        <w:rPr>
          <w:rFonts w:cstheme="minorHAnsi"/>
          <w:color w:val="000000"/>
        </w:rPr>
        <w:t xml:space="preserve"> and </w:t>
      </w:r>
      <w:r w:rsidRPr="00AF0F26">
        <w:rPr>
          <w:rFonts w:cstheme="minorHAnsi"/>
          <w:color w:val="000000"/>
        </w:rPr>
        <w:t>is a powerful communication tool. Before you get started with social media it is important to understand the required policies and resources availabl</w:t>
      </w:r>
      <w:r w:rsidRPr="00D82E1E">
        <w:rPr>
          <w:rFonts w:cstheme="minorHAnsi"/>
          <w:color w:val="000000"/>
        </w:rPr>
        <w:t xml:space="preserve">e. </w:t>
      </w:r>
      <w:r w:rsidR="00B27E7D" w:rsidRPr="00D82E1E">
        <w:rPr>
          <w:rFonts w:cstheme="minorHAnsi"/>
          <w:color w:val="000000"/>
          <w:highlight w:val="green"/>
        </w:rPr>
        <w:t xml:space="preserve">Any unit may have unofficial accounts that </w:t>
      </w:r>
      <w:r w:rsidR="00D82E1E">
        <w:rPr>
          <w:rFonts w:cstheme="minorHAnsi"/>
          <w:color w:val="000000"/>
          <w:highlight w:val="green"/>
        </w:rPr>
        <w:t xml:space="preserve">are </w:t>
      </w:r>
      <w:r w:rsidR="00B27E7D" w:rsidRPr="00D82E1E">
        <w:rPr>
          <w:rFonts w:cstheme="minorHAnsi"/>
          <w:color w:val="000000"/>
          <w:highlight w:val="green"/>
        </w:rPr>
        <w:t>closed or private,</w:t>
      </w:r>
      <w:r w:rsidR="0083041F">
        <w:rPr>
          <w:rFonts w:cstheme="minorHAnsi"/>
          <w:color w:val="000000"/>
          <w:highlight w:val="green"/>
        </w:rPr>
        <w:t xml:space="preserve"> they can be groups,</w:t>
      </w:r>
      <w:r w:rsidR="00B27E7D" w:rsidRPr="00D82E1E">
        <w:rPr>
          <w:rFonts w:cstheme="minorHAnsi"/>
          <w:color w:val="000000"/>
          <w:highlight w:val="green"/>
        </w:rPr>
        <w:t xml:space="preserve"> they must not be open </w:t>
      </w:r>
      <w:r w:rsidR="00D82E1E" w:rsidRPr="00D82E1E">
        <w:rPr>
          <w:rFonts w:cstheme="minorHAnsi"/>
          <w:color w:val="000000"/>
          <w:highlight w:val="green"/>
        </w:rPr>
        <w:t xml:space="preserve">to the </w:t>
      </w:r>
      <w:r w:rsidR="00B27E7D" w:rsidRPr="00D82E1E">
        <w:rPr>
          <w:rFonts w:cstheme="minorHAnsi"/>
          <w:color w:val="000000"/>
          <w:highlight w:val="green"/>
        </w:rPr>
        <w:t>public and labeled unofficial. Select units may have official social media accounts</w:t>
      </w:r>
      <w:r w:rsidR="00D82E1E" w:rsidRPr="00D82E1E">
        <w:rPr>
          <w:rFonts w:cstheme="minorHAnsi"/>
          <w:color w:val="000000"/>
          <w:highlight w:val="green"/>
        </w:rPr>
        <w:t xml:space="preserve"> (see below list)</w:t>
      </w:r>
      <w:r w:rsidR="00D82E1E">
        <w:rPr>
          <w:rFonts w:cstheme="minorHAnsi"/>
          <w:color w:val="000000"/>
        </w:rPr>
        <w:t xml:space="preserve">. These accounts </w:t>
      </w:r>
      <w:r w:rsidR="00D82E1E" w:rsidRPr="00D82E1E">
        <w:rPr>
          <w:rFonts w:cstheme="minorHAnsi"/>
          <w:color w:val="000000"/>
        </w:rPr>
        <w:t>requir</w:t>
      </w:r>
      <w:r w:rsidR="00D82E1E">
        <w:rPr>
          <w:rFonts w:cstheme="minorHAnsi"/>
          <w:color w:val="000000"/>
        </w:rPr>
        <w:t>e</w:t>
      </w:r>
      <w:r w:rsidR="00D82E1E" w:rsidRPr="00D82E1E">
        <w:rPr>
          <w:rFonts w:cstheme="minorHAnsi"/>
          <w:color w:val="000000"/>
        </w:rPr>
        <w:t xml:space="preserve"> review by a public affairs officer</w:t>
      </w:r>
      <w:r w:rsidR="00D82E1E">
        <w:rPr>
          <w:rFonts w:cstheme="minorHAnsi"/>
          <w:color w:val="000000"/>
        </w:rPr>
        <w:t>. Units without accounts will submit photos and captions to the higher PA element for posting on the approved social media accounts.</w:t>
      </w:r>
    </w:p>
    <w:p w14:paraId="1F3971AB" w14:textId="1DC5A2C1" w:rsidR="00034EA9" w:rsidRPr="00D82E1E" w:rsidRDefault="005F3488">
      <w:pPr>
        <w:rPr>
          <w:rStyle w:val="Emphasis"/>
          <w:rFonts w:asciiTheme="minorHAnsi" w:eastAsiaTheme="minorEastAsia" w:hAnsiTheme="minorHAnsi" w:cstheme="minorBidi"/>
          <w:b w:val="0"/>
          <w:bCs w:val="0"/>
          <w:i w:val="0"/>
          <w:iCs/>
          <w:color w:val="auto"/>
          <w:bdr w:val="none" w:sz="0" w:space="0" w:color="auto"/>
          <w:shd w:val="clear" w:color="auto" w:fill="auto"/>
        </w:rPr>
      </w:pPr>
      <w:r w:rsidRPr="00865EE4">
        <w:rPr>
          <w:highlight w:val="green"/>
        </w:rPr>
        <w:t xml:space="preserve">There is social media training provided by the </w:t>
      </w:r>
      <w:r w:rsidR="00494770" w:rsidRPr="00865EE4">
        <w:rPr>
          <w:highlight w:val="green"/>
        </w:rPr>
        <w:t xml:space="preserve">Hawaii </w:t>
      </w:r>
      <w:r w:rsidRPr="00865EE4">
        <w:rPr>
          <w:highlight w:val="green"/>
        </w:rPr>
        <w:t>State PAO that explores this topic in more detail</w:t>
      </w:r>
      <w:r>
        <w:t xml:space="preserve">. The training highlights social media policy​, how to register official accounts with PAO, create a social media plan​, rules of engagement​, what PAO can do for you, as well as some social media strategies. </w:t>
      </w:r>
      <w:r w:rsidR="005870B5">
        <w:t xml:space="preserve">Before taking over </w:t>
      </w:r>
      <w:r w:rsidR="00D82E1E">
        <w:t>an</w:t>
      </w:r>
      <w:r w:rsidR="005870B5">
        <w:t xml:space="preserve"> existing account c</w:t>
      </w:r>
      <w:r>
        <w:t xml:space="preserve">ontact the </w:t>
      </w:r>
      <w:r w:rsidR="00494770">
        <w:t xml:space="preserve">Hawaii </w:t>
      </w:r>
      <w:r w:rsidR="00081573">
        <w:t>S</w:t>
      </w:r>
      <w:r>
        <w:t xml:space="preserve">tate PA </w:t>
      </w:r>
      <w:r w:rsidRPr="005F3488">
        <w:t>Information Specialist III</w:t>
      </w:r>
      <w:r>
        <w:t xml:space="preserve"> at </w:t>
      </w:r>
      <w:r w:rsidRPr="005F3488">
        <w:t>808-369-3517</w:t>
      </w:r>
      <w:r>
        <w:t xml:space="preserve"> to sign up. </w:t>
      </w:r>
    </w:p>
    <w:p w14:paraId="3E961FB5" w14:textId="1E6C7745" w:rsidR="003056B7" w:rsidRPr="007F3CCE" w:rsidRDefault="00D82E1E" w:rsidP="00CB2A3A">
      <w:pPr>
        <w:spacing w:after="0"/>
        <w:rPr>
          <w:rStyle w:val="Emphasis"/>
        </w:rPr>
      </w:pPr>
      <w:r>
        <w:rPr>
          <w:rStyle w:val="Emphasis"/>
        </w:rPr>
        <w:t>Approved</w:t>
      </w:r>
      <w:r w:rsidR="005F3488" w:rsidRPr="007F3CCE">
        <w:rPr>
          <w:rStyle w:val="Emphasis"/>
        </w:rPr>
        <w:t xml:space="preserve"> </w:t>
      </w:r>
      <w:r w:rsidR="00081573" w:rsidRPr="007F3CCE">
        <w:rPr>
          <w:rStyle w:val="Emphasis"/>
        </w:rPr>
        <w:t>Social Media Accounts</w:t>
      </w:r>
      <w:r w:rsidR="003F4C90" w:rsidRPr="007F3CCE">
        <w:rPr>
          <w:rStyle w:val="Emphasis"/>
        </w:rPr>
        <w:t>:</w:t>
      </w:r>
    </w:p>
    <w:p w14:paraId="27B34B69" w14:textId="30DEFC5A" w:rsidR="00F864AD" w:rsidRDefault="00F864AD" w:rsidP="001F62CA">
      <w:pPr>
        <w:pStyle w:val="ListParagraph"/>
        <w:numPr>
          <w:ilvl w:val="0"/>
          <w:numId w:val="37"/>
        </w:numPr>
        <w:rPr>
          <w:rFonts w:cstheme="minorHAnsi"/>
        </w:rPr>
      </w:pPr>
      <w:r w:rsidRPr="00F864AD">
        <w:rPr>
          <w:rFonts w:cstheme="minorHAnsi"/>
        </w:rPr>
        <w:t>Hawaii Army National Guard</w:t>
      </w:r>
    </w:p>
    <w:p w14:paraId="60628A42" w14:textId="7DF5A0A7" w:rsidR="00F864AD" w:rsidRDefault="00F864AD" w:rsidP="00F864AD">
      <w:pPr>
        <w:pStyle w:val="ListParagraph"/>
        <w:numPr>
          <w:ilvl w:val="1"/>
          <w:numId w:val="37"/>
        </w:numPr>
        <w:rPr>
          <w:rFonts w:cstheme="minorHAnsi"/>
        </w:rPr>
      </w:pPr>
      <w:hyperlink r:id="rId24" w:history="1">
        <w:r w:rsidRPr="00493493">
          <w:rPr>
            <w:rStyle w:val="Hyperlink"/>
            <w:rFonts w:cstheme="minorHAnsi"/>
          </w:rPr>
          <w:t>https://www.facebook.com/HIARNG</w:t>
        </w:r>
      </w:hyperlink>
    </w:p>
    <w:p w14:paraId="32995063" w14:textId="463B3728" w:rsidR="00F864AD" w:rsidRDefault="00F864AD" w:rsidP="00F864AD">
      <w:pPr>
        <w:pStyle w:val="ListParagraph"/>
        <w:numPr>
          <w:ilvl w:val="1"/>
          <w:numId w:val="37"/>
        </w:numPr>
        <w:rPr>
          <w:rFonts w:cstheme="minorHAnsi"/>
        </w:rPr>
      </w:pPr>
      <w:hyperlink r:id="rId25" w:history="1">
        <w:r w:rsidRPr="00493493">
          <w:rPr>
            <w:rStyle w:val="Hyperlink"/>
            <w:rFonts w:cstheme="minorHAnsi"/>
          </w:rPr>
          <w:t>https://www.instagram.com/hawaiiarmynationalguard</w:t>
        </w:r>
      </w:hyperlink>
    </w:p>
    <w:p w14:paraId="311A6AF5" w14:textId="4EED5B4D" w:rsidR="00F864AD" w:rsidRDefault="00F864AD" w:rsidP="00F864AD">
      <w:pPr>
        <w:pStyle w:val="ListParagraph"/>
        <w:numPr>
          <w:ilvl w:val="1"/>
          <w:numId w:val="37"/>
        </w:numPr>
        <w:rPr>
          <w:rFonts w:cstheme="minorHAnsi"/>
        </w:rPr>
      </w:pPr>
      <w:hyperlink r:id="rId26" w:history="1">
        <w:r w:rsidRPr="00493493">
          <w:rPr>
            <w:rStyle w:val="Hyperlink"/>
            <w:rFonts w:cstheme="minorHAnsi"/>
          </w:rPr>
          <w:t>https://www.linkedin.com/company/hiarng</w:t>
        </w:r>
      </w:hyperlink>
      <w:r>
        <w:rPr>
          <w:rFonts w:cstheme="minorHAnsi"/>
        </w:rPr>
        <w:t xml:space="preserve"> </w:t>
      </w:r>
    </w:p>
    <w:p w14:paraId="2937A3C3" w14:textId="35CEC420" w:rsidR="00C90B7C" w:rsidRDefault="00C90B7C" w:rsidP="00F864AD">
      <w:pPr>
        <w:pStyle w:val="ListParagraph"/>
        <w:numPr>
          <w:ilvl w:val="0"/>
          <w:numId w:val="37"/>
        </w:numPr>
        <w:rPr>
          <w:rFonts w:cstheme="minorHAnsi"/>
        </w:rPr>
      </w:pPr>
      <w:r w:rsidRPr="00C90B7C">
        <w:rPr>
          <w:rFonts w:cstheme="minorHAnsi"/>
        </w:rPr>
        <w:t>Recruiting and Retention Battalion</w:t>
      </w:r>
    </w:p>
    <w:p w14:paraId="71D2DA0B" w14:textId="2CA67814" w:rsidR="00F864AD" w:rsidRDefault="00C90B7C" w:rsidP="00C90B7C">
      <w:pPr>
        <w:pStyle w:val="ListParagraph"/>
        <w:numPr>
          <w:ilvl w:val="1"/>
          <w:numId w:val="37"/>
        </w:numPr>
        <w:rPr>
          <w:rFonts w:cstheme="minorHAnsi"/>
        </w:rPr>
      </w:pPr>
      <w:hyperlink r:id="rId27" w:history="1">
        <w:r w:rsidRPr="00493493">
          <w:rPr>
            <w:rStyle w:val="Hyperlink"/>
            <w:rFonts w:cstheme="minorHAnsi"/>
          </w:rPr>
          <w:t>https://www.facebook.com/HawaiiNationalGuard</w:t>
        </w:r>
      </w:hyperlink>
    </w:p>
    <w:p w14:paraId="09E7B046" w14:textId="095969C4" w:rsidR="00F864AD" w:rsidRDefault="00C90B7C" w:rsidP="00C90B7C">
      <w:pPr>
        <w:pStyle w:val="ListParagraph"/>
        <w:numPr>
          <w:ilvl w:val="1"/>
          <w:numId w:val="37"/>
        </w:numPr>
        <w:rPr>
          <w:rFonts w:cstheme="minorHAnsi"/>
        </w:rPr>
      </w:pPr>
      <w:hyperlink r:id="rId28" w:history="1">
        <w:r w:rsidRPr="00493493">
          <w:rPr>
            <w:rStyle w:val="Hyperlink"/>
            <w:rFonts w:cstheme="minorHAnsi"/>
          </w:rPr>
          <w:t>https://www.instagram.com/hi_armynationalguard</w:t>
        </w:r>
      </w:hyperlink>
    </w:p>
    <w:p w14:paraId="2ED295C5" w14:textId="316026B9" w:rsidR="00C90B7C" w:rsidRDefault="00A873EC" w:rsidP="001F62CA">
      <w:pPr>
        <w:pStyle w:val="ListParagraph"/>
        <w:numPr>
          <w:ilvl w:val="0"/>
          <w:numId w:val="37"/>
        </w:numPr>
        <w:rPr>
          <w:rFonts w:cstheme="minorHAnsi"/>
        </w:rPr>
      </w:pPr>
      <w:r w:rsidRPr="00A873EC">
        <w:rPr>
          <w:rFonts w:cstheme="minorHAnsi"/>
        </w:rPr>
        <w:t>Medical Readiness Detachment (MRD)</w:t>
      </w:r>
    </w:p>
    <w:p w14:paraId="16F39483" w14:textId="7B8358EB" w:rsidR="00A873EC" w:rsidRDefault="00B27E7D" w:rsidP="00A873EC">
      <w:pPr>
        <w:pStyle w:val="ListParagraph"/>
        <w:numPr>
          <w:ilvl w:val="1"/>
          <w:numId w:val="37"/>
        </w:numPr>
        <w:rPr>
          <w:rFonts w:cstheme="minorHAnsi"/>
        </w:rPr>
      </w:pPr>
      <w:hyperlink r:id="rId29" w:history="1">
        <w:r w:rsidRPr="00493493">
          <w:rPr>
            <w:rStyle w:val="Hyperlink"/>
            <w:rFonts w:cstheme="minorHAnsi"/>
          </w:rPr>
          <w:t>https://www.facebook.com/hiarngmeddet</w:t>
        </w:r>
      </w:hyperlink>
      <w:r>
        <w:rPr>
          <w:rFonts w:cstheme="minorHAnsi"/>
        </w:rPr>
        <w:t xml:space="preserve"> </w:t>
      </w:r>
    </w:p>
    <w:p w14:paraId="4DFBCA44" w14:textId="77777777" w:rsidR="00A873EC" w:rsidRPr="00E860B6" w:rsidRDefault="00A873EC" w:rsidP="00A873EC">
      <w:pPr>
        <w:pStyle w:val="ListParagraph"/>
        <w:numPr>
          <w:ilvl w:val="0"/>
          <w:numId w:val="37"/>
        </w:numPr>
      </w:pPr>
      <w:r w:rsidRPr="3E49BADA">
        <w:t>29</w:t>
      </w:r>
      <w:r w:rsidRPr="3E49BADA">
        <w:rPr>
          <w:vertAlign w:val="superscript"/>
        </w:rPr>
        <w:t xml:space="preserve">th </w:t>
      </w:r>
      <w:r w:rsidRPr="3E49BADA">
        <w:t xml:space="preserve">Infantry Brigade Combat Team: </w:t>
      </w:r>
    </w:p>
    <w:p w14:paraId="2E609110" w14:textId="792242A8" w:rsidR="00A873EC" w:rsidRDefault="00A873EC" w:rsidP="00A873EC">
      <w:pPr>
        <w:pStyle w:val="ListParagraph"/>
        <w:numPr>
          <w:ilvl w:val="1"/>
          <w:numId w:val="37"/>
        </w:numPr>
        <w:rPr>
          <w:rFonts w:cstheme="minorHAnsi"/>
        </w:rPr>
      </w:pPr>
      <w:hyperlink r:id="rId30" w:history="1">
        <w:r w:rsidRPr="00493493">
          <w:rPr>
            <w:rStyle w:val="Hyperlink"/>
            <w:rFonts w:cstheme="minorHAnsi"/>
          </w:rPr>
          <w:t>https://www.facebook.com/LavaBrigade/</w:t>
        </w:r>
      </w:hyperlink>
      <w:r>
        <w:rPr>
          <w:rFonts w:cstheme="minorHAnsi"/>
        </w:rPr>
        <w:t xml:space="preserve"> </w:t>
      </w:r>
    </w:p>
    <w:p w14:paraId="6ACFA56D" w14:textId="0EB9AE62" w:rsidR="00A873EC" w:rsidRPr="00B27E7D" w:rsidRDefault="00A873EC" w:rsidP="00B27E7D">
      <w:pPr>
        <w:pStyle w:val="ListParagraph"/>
        <w:numPr>
          <w:ilvl w:val="1"/>
          <w:numId w:val="37"/>
        </w:numPr>
        <w:rPr>
          <w:rFonts w:cstheme="minorHAnsi"/>
        </w:rPr>
      </w:pPr>
      <w:hyperlink r:id="rId31" w:history="1">
        <w:r w:rsidRPr="00493493">
          <w:rPr>
            <w:rStyle w:val="Hyperlink"/>
            <w:rFonts w:cstheme="minorHAnsi"/>
          </w:rPr>
          <w:t>https://www.instagram.com/29thinfantrybrigade/</w:t>
        </w:r>
      </w:hyperlink>
      <w:r>
        <w:rPr>
          <w:rFonts w:cstheme="minorHAnsi"/>
        </w:rPr>
        <w:t xml:space="preserve"> </w:t>
      </w:r>
    </w:p>
    <w:p w14:paraId="7A0BBBEB" w14:textId="77777777" w:rsidR="00B27E7D" w:rsidRDefault="003F4C90" w:rsidP="001F62CA">
      <w:pPr>
        <w:pStyle w:val="ListParagraph"/>
        <w:numPr>
          <w:ilvl w:val="0"/>
          <w:numId w:val="37"/>
        </w:numPr>
        <w:rPr>
          <w:rFonts w:cstheme="minorHAnsi"/>
        </w:rPr>
      </w:pPr>
      <w:r w:rsidRPr="00FD0193">
        <w:rPr>
          <w:rFonts w:cstheme="minorHAnsi"/>
        </w:rPr>
        <w:lastRenderedPageBreak/>
        <w:t>103d Troop Command:</w:t>
      </w:r>
      <w:r w:rsidRPr="00E860B6">
        <w:rPr>
          <w:rFonts w:cstheme="minorHAnsi"/>
        </w:rPr>
        <w:t xml:space="preserve"> </w:t>
      </w:r>
    </w:p>
    <w:p w14:paraId="12BF823B" w14:textId="66CE2AE0" w:rsidR="00A873EC" w:rsidRPr="00B27E7D" w:rsidRDefault="00B27E7D" w:rsidP="00B27E7D">
      <w:pPr>
        <w:pStyle w:val="ListParagraph"/>
        <w:numPr>
          <w:ilvl w:val="1"/>
          <w:numId w:val="37"/>
        </w:numPr>
        <w:rPr>
          <w:rFonts w:cstheme="minorHAnsi"/>
        </w:rPr>
      </w:pPr>
      <w:hyperlink r:id="rId32" w:history="1">
        <w:r w:rsidRPr="00493493">
          <w:rPr>
            <w:rStyle w:val="Hyperlink"/>
            <w:rFonts w:cstheme="minorHAnsi"/>
          </w:rPr>
          <w:t>https://www.facebook.com/103DTC/</w:t>
        </w:r>
      </w:hyperlink>
      <w:r w:rsidR="003F4C90" w:rsidRPr="00E860B6">
        <w:rPr>
          <w:rFonts w:cstheme="minorHAnsi"/>
        </w:rPr>
        <w:t xml:space="preserve"> </w:t>
      </w:r>
    </w:p>
    <w:p w14:paraId="33B5FC63" w14:textId="50742515" w:rsidR="00440E03" w:rsidRPr="00E860B6" w:rsidRDefault="003F4C90" w:rsidP="001F62CA">
      <w:pPr>
        <w:pStyle w:val="ListParagraph"/>
        <w:numPr>
          <w:ilvl w:val="0"/>
          <w:numId w:val="37"/>
        </w:numPr>
        <w:rPr>
          <w:rFonts w:cstheme="minorHAnsi"/>
        </w:rPr>
      </w:pPr>
      <w:r w:rsidRPr="00E860B6">
        <w:rPr>
          <w:rFonts w:cstheme="minorHAnsi"/>
        </w:rPr>
        <w:t>117</w:t>
      </w:r>
      <w:r w:rsidRPr="00E860B6">
        <w:rPr>
          <w:rFonts w:cstheme="minorHAnsi"/>
          <w:vertAlign w:val="superscript"/>
        </w:rPr>
        <w:t>th</w:t>
      </w:r>
      <w:r w:rsidRPr="00E860B6">
        <w:rPr>
          <w:rFonts w:cstheme="minorHAnsi"/>
        </w:rPr>
        <w:t xml:space="preserve"> </w:t>
      </w:r>
      <w:r w:rsidR="00E860B6" w:rsidRPr="00E860B6">
        <w:rPr>
          <w:rFonts w:cstheme="minorHAnsi"/>
          <w:color w:val="050505"/>
          <w:shd w:val="clear" w:color="auto" w:fill="FFFFFF"/>
        </w:rPr>
        <w:t>Mobile Public Affairs Detachment</w:t>
      </w:r>
    </w:p>
    <w:p w14:paraId="4F079D04" w14:textId="6BA69807" w:rsidR="003F4C90" w:rsidRPr="00E860B6" w:rsidRDefault="3E49BADA" w:rsidP="3E49BADA">
      <w:pPr>
        <w:pStyle w:val="ListParagraph"/>
        <w:numPr>
          <w:ilvl w:val="1"/>
          <w:numId w:val="37"/>
        </w:numPr>
      </w:pPr>
      <w:hyperlink r:id="rId33">
        <w:r w:rsidRPr="3E49BADA">
          <w:rPr>
            <w:rStyle w:val="Hyperlink"/>
          </w:rPr>
          <w:t>www.facebook.com/117MPAD/</w:t>
        </w:r>
      </w:hyperlink>
      <w:r w:rsidRPr="3E49BADA">
        <w:t xml:space="preserve"> </w:t>
      </w:r>
    </w:p>
    <w:p w14:paraId="4E0D7BA5" w14:textId="77777777" w:rsidR="00A873EC" w:rsidRDefault="3E49BADA" w:rsidP="00A873EC">
      <w:pPr>
        <w:pStyle w:val="ListParagraph"/>
        <w:numPr>
          <w:ilvl w:val="1"/>
          <w:numId w:val="37"/>
        </w:numPr>
      </w:pPr>
      <w:hyperlink r:id="rId34">
        <w:r w:rsidRPr="3E49BADA">
          <w:rPr>
            <w:rStyle w:val="Hyperlink"/>
          </w:rPr>
          <w:t>www.instagram.com/117mpad/</w:t>
        </w:r>
      </w:hyperlink>
    </w:p>
    <w:p w14:paraId="0D77DF4A" w14:textId="619B5C3B" w:rsidR="00A873EC" w:rsidRDefault="00A873EC" w:rsidP="00A873EC">
      <w:pPr>
        <w:pStyle w:val="ListParagraph"/>
        <w:numPr>
          <w:ilvl w:val="0"/>
          <w:numId w:val="37"/>
        </w:numPr>
      </w:pPr>
      <w:r w:rsidRPr="00A873EC">
        <w:t>298th Multi-Functional Training Regiment (298th MFTR)</w:t>
      </w:r>
    </w:p>
    <w:p w14:paraId="71B32DB0" w14:textId="178A33E1" w:rsidR="00224481" w:rsidRPr="00AC43EA" w:rsidRDefault="00A873EC" w:rsidP="00A873EC">
      <w:pPr>
        <w:pStyle w:val="ListParagraph"/>
        <w:numPr>
          <w:ilvl w:val="1"/>
          <w:numId w:val="37"/>
        </w:numPr>
      </w:pPr>
      <w:hyperlink r:id="rId35" w:history="1">
        <w:r w:rsidRPr="00493493">
          <w:rPr>
            <w:rStyle w:val="Hyperlink"/>
          </w:rPr>
          <w:t>www.facebook.com/298thFRG</w:t>
        </w:r>
      </w:hyperlink>
      <w:r w:rsidR="00DA5A12" w:rsidRPr="00A873EC">
        <w:rPr>
          <w:color w:val="000000"/>
          <w:shd w:val="clear" w:color="auto" w:fill="FFFFFF"/>
        </w:rPr>
        <w:t xml:space="preserve"> </w:t>
      </w:r>
    </w:p>
    <w:p w14:paraId="7B2208F9" w14:textId="77777777" w:rsidR="00AC43EA" w:rsidRDefault="00AC43EA" w:rsidP="0022237E">
      <w:pPr>
        <w:rPr>
          <w:rFonts w:asciiTheme="majorHAnsi" w:eastAsiaTheme="majorEastAsia" w:hAnsiTheme="majorHAnsi" w:cstheme="majorBidi"/>
          <w:highlight w:val="lightGray"/>
        </w:rPr>
      </w:pPr>
      <w:r>
        <w:rPr>
          <w:highlight w:val="lightGray"/>
        </w:rPr>
        <w:br w:type="page"/>
      </w:r>
    </w:p>
    <w:p w14:paraId="1E5C8BED" w14:textId="3B10B064" w:rsidR="00D70AC2" w:rsidRPr="00AC43EA" w:rsidRDefault="00AC43EA" w:rsidP="00AC43EA">
      <w:pPr>
        <w:pStyle w:val="Heading1"/>
        <w:rPr>
          <w:color w:val="1481AB" w:themeColor="accent1" w:themeShade="BF"/>
          <w:sz w:val="32"/>
          <w:szCs w:val="32"/>
        </w:rPr>
      </w:pPr>
      <w:bookmarkStart w:id="40" w:name="_Toc196828644"/>
      <w:r>
        <w:lastRenderedPageBreak/>
        <w:t>8.</w:t>
      </w:r>
      <w:r w:rsidR="00D70AC2" w:rsidRPr="007F3CCE">
        <w:t xml:space="preserve">Writing </w:t>
      </w:r>
      <w:r w:rsidR="00FD0193">
        <w:t>t</w:t>
      </w:r>
      <w:r w:rsidR="00032BF8" w:rsidRPr="007F3CCE">
        <w:t>he Story</w:t>
      </w:r>
      <w:bookmarkEnd w:id="40"/>
      <w:r w:rsidR="00032BF8" w:rsidRPr="00AC43EA">
        <w:rPr>
          <w:color w:val="1481AB" w:themeColor="accent1" w:themeShade="BF"/>
          <w:sz w:val="32"/>
          <w:szCs w:val="32"/>
        </w:rPr>
        <w:t xml:space="preserve"> </w:t>
      </w:r>
    </w:p>
    <w:p w14:paraId="6391915E" w14:textId="7405607F" w:rsidR="00D70AC2" w:rsidRDefault="00D70AC2" w:rsidP="00D70AC2">
      <w:r w:rsidRPr="00865EE4">
        <w:rPr>
          <w:highlight w:val="green"/>
        </w:rPr>
        <w:t>Learn the basics of writing a news story and a feature story. In addition to understanding what is newsworthy and should be sent higher for release</w:t>
      </w:r>
      <w:r w:rsidR="00FD0193" w:rsidRPr="00865EE4">
        <w:rPr>
          <w:highlight w:val="green"/>
        </w:rPr>
        <w:t>,</w:t>
      </w:r>
      <w:r w:rsidRPr="00865EE4">
        <w:rPr>
          <w:highlight w:val="green"/>
        </w:rPr>
        <w:t xml:space="preserve"> what should be published at the </w:t>
      </w:r>
      <w:r w:rsidR="00FD0193" w:rsidRPr="00865EE4">
        <w:rPr>
          <w:highlight w:val="green"/>
        </w:rPr>
        <w:t>u</w:t>
      </w:r>
      <w:r w:rsidRPr="00865EE4">
        <w:rPr>
          <w:highlight w:val="green"/>
        </w:rPr>
        <w:t>nit level.</w:t>
      </w:r>
      <w:r>
        <w:t xml:space="preserve"> Getting roughly 75% of </w:t>
      </w:r>
      <w:r w:rsidR="00224481">
        <w:t xml:space="preserve">a </w:t>
      </w:r>
      <w:r w:rsidR="0083041F">
        <w:t xml:space="preserve">final product </w:t>
      </w:r>
      <w:r>
        <w:t>story and forward</w:t>
      </w:r>
      <w:r w:rsidR="00224481">
        <w:t>ing</w:t>
      </w:r>
      <w:r>
        <w:t xml:space="preserve"> it on </w:t>
      </w:r>
      <w:r w:rsidR="00494770">
        <w:t xml:space="preserve">Hawaii </w:t>
      </w:r>
      <w:r w:rsidR="00081573">
        <w:t>S</w:t>
      </w:r>
      <w:r>
        <w:t xml:space="preserve">tate PAO is great. </w:t>
      </w:r>
      <w:r w:rsidR="0083041F">
        <w:t xml:space="preserve">Don’t worry about perfect grammar or formatting- worry about other content: the 5Ws, some quotes, facts about event… Stories can be marketed and shared in many places. They are gold to a </w:t>
      </w:r>
      <w:proofErr w:type="gramStart"/>
      <w:r w:rsidR="0083041F">
        <w:t>higher level</w:t>
      </w:r>
      <w:proofErr w:type="gramEnd"/>
      <w:r w:rsidR="0083041F">
        <w:t xml:space="preserve"> Public Affairs elements.</w:t>
      </w:r>
    </w:p>
    <w:p w14:paraId="4AE04BB0" w14:textId="62CE5DCA" w:rsidR="00D70AC2" w:rsidRPr="007F3CCE" w:rsidRDefault="00D70AC2" w:rsidP="00CB2A3A">
      <w:pPr>
        <w:spacing w:after="0"/>
        <w:rPr>
          <w:rStyle w:val="Emphasis"/>
        </w:rPr>
      </w:pPr>
      <w:r w:rsidRPr="007F3CCE">
        <w:rPr>
          <w:rStyle w:val="Emphasis"/>
        </w:rPr>
        <w:t>When writing a story some key points to remember are:</w:t>
      </w:r>
    </w:p>
    <w:p w14:paraId="34DE03CA" w14:textId="0827A9C3" w:rsidR="00D70AC2" w:rsidRDefault="00D70AC2" w:rsidP="001F62CA">
      <w:pPr>
        <w:pStyle w:val="ListParagraph"/>
        <w:numPr>
          <w:ilvl w:val="0"/>
          <w:numId w:val="38"/>
        </w:numPr>
      </w:pPr>
      <w:r>
        <w:t>Use short, familiar words</w:t>
      </w:r>
    </w:p>
    <w:p w14:paraId="77362E40" w14:textId="76FD3099" w:rsidR="00D70AC2" w:rsidRDefault="00D70AC2" w:rsidP="001F62CA">
      <w:pPr>
        <w:pStyle w:val="ListParagraph"/>
        <w:numPr>
          <w:ilvl w:val="0"/>
          <w:numId w:val="38"/>
        </w:numPr>
      </w:pPr>
      <w:r>
        <w:t xml:space="preserve">Use short sentences and short paragraphs </w:t>
      </w:r>
    </w:p>
    <w:p w14:paraId="73918B26" w14:textId="39B913A3" w:rsidR="00D70AC2" w:rsidRDefault="00D70AC2" w:rsidP="001F62CA">
      <w:pPr>
        <w:pStyle w:val="ListParagraph"/>
        <w:numPr>
          <w:ilvl w:val="0"/>
          <w:numId w:val="38"/>
        </w:numPr>
      </w:pPr>
      <w:r>
        <w:t>Eliminate unnecessary words</w:t>
      </w:r>
    </w:p>
    <w:p w14:paraId="0DC137C5" w14:textId="41BAFD0C" w:rsidR="00D70AC2" w:rsidRDefault="00D70AC2" w:rsidP="001F62CA">
      <w:pPr>
        <w:pStyle w:val="ListParagraph"/>
        <w:numPr>
          <w:ilvl w:val="0"/>
          <w:numId w:val="38"/>
        </w:numPr>
      </w:pPr>
      <w:r>
        <w:t>Avoid statements of opinion</w:t>
      </w:r>
    </w:p>
    <w:p w14:paraId="07680BEB" w14:textId="2B8ABCBB" w:rsidR="00D70AC2" w:rsidRDefault="00D70AC2" w:rsidP="001F62CA">
      <w:pPr>
        <w:pStyle w:val="ListParagraph"/>
        <w:numPr>
          <w:ilvl w:val="0"/>
          <w:numId w:val="38"/>
        </w:numPr>
      </w:pPr>
      <w:r>
        <w:t>Avoid overloading sentences with unrelated ideas</w:t>
      </w:r>
    </w:p>
    <w:p w14:paraId="6816DC49" w14:textId="0FADF20E" w:rsidR="00D70AC2" w:rsidRDefault="00D70AC2" w:rsidP="001F62CA">
      <w:pPr>
        <w:pStyle w:val="ListParagraph"/>
        <w:numPr>
          <w:ilvl w:val="0"/>
          <w:numId w:val="38"/>
        </w:numPr>
      </w:pPr>
      <w:r>
        <w:t>Use relatively simple sentences that follow normal word order: subject-verb-object</w:t>
      </w:r>
    </w:p>
    <w:p w14:paraId="6BD0BAEE" w14:textId="3C436B86" w:rsidR="00D70AC2" w:rsidRDefault="00D70AC2" w:rsidP="001F62CA">
      <w:pPr>
        <w:pStyle w:val="ListParagraph"/>
        <w:numPr>
          <w:ilvl w:val="0"/>
          <w:numId w:val="38"/>
        </w:numPr>
      </w:pPr>
      <w:r>
        <w:t xml:space="preserve">Write consistently </w:t>
      </w:r>
    </w:p>
    <w:p w14:paraId="3E3D6AB0" w14:textId="4DEA9A7C" w:rsidR="00D70AC2" w:rsidRDefault="00D70AC2" w:rsidP="001F62CA">
      <w:pPr>
        <w:pStyle w:val="ListParagraph"/>
        <w:numPr>
          <w:ilvl w:val="0"/>
          <w:numId w:val="38"/>
        </w:numPr>
      </w:pPr>
      <w:r>
        <w:t>Use action verbs</w:t>
      </w:r>
    </w:p>
    <w:p w14:paraId="668DB93D" w14:textId="7A5FE8A7" w:rsidR="00D70AC2" w:rsidRDefault="00D70AC2" w:rsidP="001F62CA">
      <w:pPr>
        <w:pStyle w:val="ListParagraph"/>
        <w:numPr>
          <w:ilvl w:val="0"/>
          <w:numId w:val="38"/>
        </w:numPr>
      </w:pPr>
      <w:r>
        <w:t>Keep modifiers near the things they modify</w:t>
      </w:r>
    </w:p>
    <w:p w14:paraId="1524B90B" w14:textId="53DCBDD0" w:rsidR="00D70AC2" w:rsidRDefault="00D70AC2" w:rsidP="001F62CA">
      <w:pPr>
        <w:pStyle w:val="ListParagraph"/>
        <w:numPr>
          <w:ilvl w:val="0"/>
          <w:numId w:val="38"/>
        </w:numPr>
      </w:pPr>
      <w:r>
        <w:t xml:space="preserve">Use specifics rather than generalities </w:t>
      </w:r>
    </w:p>
    <w:p w14:paraId="33D5234C" w14:textId="79EA578C" w:rsidR="00D70AC2" w:rsidRDefault="00D70AC2" w:rsidP="001F62CA">
      <w:pPr>
        <w:pStyle w:val="ListParagraph"/>
        <w:numPr>
          <w:ilvl w:val="0"/>
          <w:numId w:val="38"/>
        </w:numPr>
      </w:pPr>
      <w:r>
        <w:t>Limit sentences to 25-30 words each</w:t>
      </w:r>
    </w:p>
    <w:p w14:paraId="32529DAE" w14:textId="496274BA" w:rsidR="00D70AC2" w:rsidRDefault="00F76E0B" w:rsidP="00F76E0B">
      <w:pPr>
        <w:pStyle w:val="Heading2"/>
      </w:pPr>
      <w:bookmarkStart w:id="41" w:name="_Toc196828645"/>
      <w:r>
        <w:t>News Story</w:t>
      </w:r>
      <w:bookmarkEnd w:id="41"/>
      <w:r>
        <w:t xml:space="preserve"> </w:t>
      </w:r>
    </w:p>
    <w:p w14:paraId="4169C6F4" w14:textId="51EF8299" w:rsidR="00D915A9" w:rsidRDefault="00F76E0B" w:rsidP="00F76E0B">
      <w:r>
        <w:t xml:space="preserve">News stories are written using the inverted pyramid, which </w:t>
      </w:r>
      <w:r w:rsidR="001659F1">
        <w:t>consists</w:t>
      </w:r>
      <w:r>
        <w:t xml:space="preserve"> of the lead, the body and the tail. The l</w:t>
      </w:r>
      <w:r w:rsidRPr="00F76E0B">
        <w:t>ead is the essence of what you know about the event</w:t>
      </w:r>
      <w:r>
        <w:t xml:space="preserve">, it </w:t>
      </w:r>
      <w:r w:rsidRPr="00F76E0B">
        <w:t>draws the reader into the story.</w:t>
      </w:r>
      <w:r>
        <w:t xml:space="preserve"> The b</w:t>
      </w:r>
      <w:r w:rsidRPr="00F76E0B">
        <w:t>ridge is second paragraph of a news story consisting of one sentence, with 30 words or fewer</w:t>
      </w:r>
      <w:r w:rsidR="00D915A9">
        <w:t>. The t</w:t>
      </w:r>
      <w:r w:rsidR="00D915A9" w:rsidRPr="00D915A9">
        <w:t>ail expands on the lead and transitions from the bridge to the body of the story; provides the “tie back” and secondary facts</w:t>
      </w:r>
      <w:r w:rsidR="00D915A9">
        <w:t xml:space="preserve">. </w:t>
      </w:r>
    </w:p>
    <w:p w14:paraId="3C5C2F69" w14:textId="30D0A18D" w:rsidR="00FD0193" w:rsidRPr="00034EA9" w:rsidRDefault="00FD0193" w:rsidP="00F76E0B">
      <w:pPr>
        <w:rPr>
          <w:rStyle w:val="Emphasis"/>
        </w:rPr>
      </w:pPr>
      <w:r w:rsidRPr="00034EA9">
        <w:rPr>
          <w:rStyle w:val="Emphasis"/>
        </w:rPr>
        <w:t>Inverted Py</w:t>
      </w:r>
      <w:r w:rsidR="00034EA9" w:rsidRPr="00034EA9">
        <w:rPr>
          <w:rStyle w:val="Emphasis"/>
        </w:rPr>
        <w:t>rami</w:t>
      </w:r>
      <w:r w:rsidR="00034EA9">
        <w:rPr>
          <w:rStyle w:val="Emphasis"/>
        </w:rPr>
        <w:t>d</w:t>
      </w:r>
    </w:p>
    <w:p w14:paraId="5CB9A371" w14:textId="2AAD08FE" w:rsidR="00B33A61" w:rsidRPr="00FD0193" w:rsidRDefault="006B251E" w:rsidP="00F76E0B">
      <w:pPr>
        <w:rPr>
          <w:rStyle w:val="Emphasis"/>
        </w:rPr>
      </w:pPr>
      <w:r>
        <w:t xml:space="preserve">The inverted pyramid </w:t>
      </w:r>
      <w:proofErr w:type="gramStart"/>
      <w:r>
        <w:t>allows for</w:t>
      </w:r>
      <w:proofErr w:type="gramEnd"/>
      <w:r>
        <w:t xml:space="preserve"> writing under </w:t>
      </w:r>
      <w:proofErr w:type="gramStart"/>
      <w:r>
        <w:t>deadline</w:t>
      </w:r>
      <w:proofErr w:type="gramEnd"/>
      <w:r>
        <w:t xml:space="preserve">, and it gives editors the flexibility to cut the story from the </w:t>
      </w:r>
      <w:proofErr w:type="gramStart"/>
      <w:r>
        <w:t>bottom up</w:t>
      </w:r>
      <w:proofErr w:type="gramEnd"/>
      <w:r>
        <w:t xml:space="preserve"> without losing any essential facts. The primary advantage of the structure is that it allows someone to stop reading a story after only one or two paragraphs yet still learn the newest, newsworthy, and most important facts.</w:t>
      </w:r>
    </w:p>
    <w:tbl>
      <w:tblPr>
        <w:tblStyle w:val="TableGrid"/>
        <w:tblW w:w="0" w:type="auto"/>
        <w:tblLook w:val="04A0" w:firstRow="1" w:lastRow="0" w:firstColumn="1" w:lastColumn="0" w:noHBand="0" w:noVBand="1"/>
      </w:tblPr>
      <w:tblGrid>
        <w:gridCol w:w="2515"/>
        <w:gridCol w:w="2610"/>
        <w:gridCol w:w="4225"/>
      </w:tblGrid>
      <w:tr w:rsidR="00F76E0B" w14:paraId="3BD38D63" w14:textId="77777777" w:rsidTr="00FD0193">
        <w:tc>
          <w:tcPr>
            <w:tcW w:w="2515" w:type="dxa"/>
            <w:vAlign w:val="center"/>
          </w:tcPr>
          <w:p w14:paraId="5639675F" w14:textId="39AA9AD6" w:rsidR="00F76E0B" w:rsidRPr="007F3CCE" w:rsidRDefault="00F76E0B" w:rsidP="00222CDB">
            <w:pPr>
              <w:pStyle w:val="NoSpacing"/>
              <w:jc w:val="right"/>
              <w:rPr>
                <w:rStyle w:val="SubtleEmphasis"/>
              </w:rPr>
            </w:pPr>
            <w:r w:rsidRPr="007F3CCE">
              <w:rPr>
                <w:rStyle w:val="SubtleEmphasis"/>
              </w:rPr>
              <w:t>The Lead: the most important information</w:t>
            </w:r>
          </w:p>
        </w:tc>
        <w:tc>
          <w:tcPr>
            <w:tcW w:w="2610" w:type="dxa"/>
            <w:vAlign w:val="center"/>
          </w:tcPr>
          <w:p w14:paraId="733F9401" w14:textId="14F47777" w:rsidR="00F76E0B" w:rsidRDefault="00F76E0B" w:rsidP="00FD0193">
            <w:pPr>
              <w:pStyle w:val="NoSpacing"/>
            </w:pPr>
            <w:r>
              <w:t>Who? What? Where? When? Why? How?</w:t>
            </w:r>
          </w:p>
        </w:tc>
        <w:tc>
          <w:tcPr>
            <w:tcW w:w="4225" w:type="dxa"/>
            <w:vAlign w:val="center"/>
          </w:tcPr>
          <w:p w14:paraId="691DEB2A" w14:textId="46590F3F" w:rsidR="00F76E0B" w:rsidRDefault="00F76E0B" w:rsidP="00FD0193">
            <w:pPr>
              <w:pStyle w:val="NoSpacing"/>
            </w:pPr>
            <w:r>
              <w:t xml:space="preserve">1-2 thin paragraph </w:t>
            </w:r>
          </w:p>
        </w:tc>
      </w:tr>
      <w:tr w:rsidR="00F76E0B" w14:paraId="2FB187DD" w14:textId="77777777" w:rsidTr="00FD0193">
        <w:tc>
          <w:tcPr>
            <w:tcW w:w="2515" w:type="dxa"/>
            <w:vAlign w:val="center"/>
          </w:tcPr>
          <w:p w14:paraId="3DE3F4B8" w14:textId="42A7C686" w:rsidR="00F76E0B" w:rsidRPr="007F3CCE" w:rsidRDefault="00F76E0B" w:rsidP="00222CDB">
            <w:pPr>
              <w:pStyle w:val="NoSpacing"/>
              <w:jc w:val="right"/>
              <w:rPr>
                <w:rStyle w:val="SubtleEmphasis"/>
              </w:rPr>
            </w:pPr>
            <w:r w:rsidRPr="007F3CCE">
              <w:rPr>
                <w:rStyle w:val="SubtleEmphasis"/>
              </w:rPr>
              <w:t>The Body: the crucial information</w:t>
            </w:r>
          </w:p>
        </w:tc>
        <w:tc>
          <w:tcPr>
            <w:tcW w:w="2610" w:type="dxa"/>
            <w:vAlign w:val="center"/>
          </w:tcPr>
          <w:p w14:paraId="6D3003F1" w14:textId="59998C37" w:rsidR="00F76E0B" w:rsidRDefault="00F76E0B" w:rsidP="00FD0193">
            <w:pPr>
              <w:pStyle w:val="NoSpacing"/>
            </w:pPr>
            <w:r>
              <w:t>Argument, controversy, story, issue</w:t>
            </w:r>
          </w:p>
        </w:tc>
        <w:tc>
          <w:tcPr>
            <w:tcW w:w="4225" w:type="dxa"/>
            <w:vAlign w:val="center"/>
          </w:tcPr>
          <w:p w14:paraId="4FB6FA80" w14:textId="77777777" w:rsidR="00F76E0B" w:rsidRDefault="00F76E0B" w:rsidP="00FD0193">
            <w:pPr>
              <w:pStyle w:val="NoSpacing"/>
            </w:pPr>
            <w:r>
              <w:t>Evidence, background details, logic etc.</w:t>
            </w:r>
          </w:p>
          <w:p w14:paraId="6614313B" w14:textId="63C0A8E9" w:rsidR="00F76E0B" w:rsidRDefault="00F76E0B" w:rsidP="00FD0193">
            <w:pPr>
              <w:pStyle w:val="NoSpacing"/>
            </w:pPr>
            <w:r>
              <w:t>Quotes, photos, video and audio that support, dispute, expand the topic</w:t>
            </w:r>
          </w:p>
        </w:tc>
      </w:tr>
      <w:tr w:rsidR="00F76E0B" w14:paraId="46363F14" w14:textId="77777777" w:rsidTr="00FD0193">
        <w:tc>
          <w:tcPr>
            <w:tcW w:w="2515" w:type="dxa"/>
            <w:vAlign w:val="center"/>
          </w:tcPr>
          <w:p w14:paraId="48B6048C" w14:textId="4861B452" w:rsidR="00F76E0B" w:rsidRPr="007F3CCE" w:rsidRDefault="00F76E0B" w:rsidP="00222CDB">
            <w:pPr>
              <w:pStyle w:val="NoSpacing"/>
              <w:jc w:val="right"/>
              <w:rPr>
                <w:rStyle w:val="SubtleEmphasis"/>
              </w:rPr>
            </w:pPr>
            <w:r w:rsidRPr="007F3CCE">
              <w:rPr>
                <w:rStyle w:val="SubtleEmphasis"/>
              </w:rPr>
              <w:lastRenderedPageBreak/>
              <w:t>The Tail: Extra information</w:t>
            </w:r>
          </w:p>
        </w:tc>
        <w:tc>
          <w:tcPr>
            <w:tcW w:w="2610" w:type="dxa"/>
            <w:vAlign w:val="center"/>
          </w:tcPr>
          <w:p w14:paraId="09D951D8" w14:textId="7A4A924B" w:rsidR="00F76E0B" w:rsidRDefault="00F76E0B" w:rsidP="00FD0193">
            <w:pPr>
              <w:pStyle w:val="NoSpacing"/>
            </w:pPr>
            <w:r>
              <w:t>Interesting/related items</w:t>
            </w:r>
          </w:p>
        </w:tc>
        <w:tc>
          <w:tcPr>
            <w:tcW w:w="4225" w:type="dxa"/>
            <w:vAlign w:val="center"/>
          </w:tcPr>
          <w:p w14:paraId="71257CEB" w14:textId="19DB2E6D" w:rsidR="00F76E0B" w:rsidRDefault="00F76E0B" w:rsidP="00FD0193">
            <w:pPr>
              <w:pStyle w:val="NoSpacing"/>
            </w:pPr>
            <w:r>
              <w:t xml:space="preserve">May include extra context in blogs, columns and other editorials: the assessment of the journalist. </w:t>
            </w:r>
          </w:p>
        </w:tc>
      </w:tr>
    </w:tbl>
    <w:p w14:paraId="650C479E" w14:textId="64BE12C3" w:rsidR="00D915A9" w:rsidRDefault="00D915A9"/>
    <w:tbl>
      <w:tblPr>
        <w:tblStyle w:val="TableGrid"/>
        <w:tblW w:w="0" w:type="auto"/>
        <w:tblLook w:val="04A0" w:firstRow="1" w:lastRow="0" w:firstColumn="1" w:lastColumn="0" w:noHBand="0" w:noVBand="1"/>
      </w:tblPr>
      <w:tblGrid>
        <w:gridCol w:w="9350"/>
      </w:tblGrid>
      <w:tr w:rsidR="009F6BE0" w14:paraId="3F71B6C6" w14:textId="77777777" w:rsidTr="009F6BE0">
        <w:tc>
          <w:tcPr>
            <w:tcW w:w="9350" w:type="dxa"/>
          </w:tcPr>
          <w:p w14:paraId="2309864B" w14:textId="59116BFD" w:rsidR="009F6BE0" w:rsidRPr="007F3CCE" w:rsidRDefault="009F6BE0" w:rsidP="00FB211D">
            <w:pPr>
              <w:pStyle w:val="NoSpacing"/>
              <w:rPr>
                <w:rStyle w:val="Emphasis"/>
              </w:rPr>
            </w:pPr>
            <w:r w:rsidRPr="007F3CCE">
              <w:rPr>
                <w:rStyle w:val="Emphasis"/>
              </w:rPr>
              <w:t>News Story Example</w:t>
            </w:r>
          </w:p>
        </w:tc>
      </w:tr>
      <w:tr w:rsidR="009F6BE0" w14:paraId="578A8808" w14:textId="77777777" w:rsidTr="009F6BE0">
        <w:tc>
          <w:tcPr>
            <w:tcW w:w="9350" w:type="dxa"/>
          </w:tcPr>
          <w:p w14:paraId="65B2CBDF" w14:textId="6DD13982" w:rsidR="009F6BE0" w:rsidRDefault="009F6BE0" w:rsidP="00FB211D">
            <w:pPr>
              <w:pStyle w:val="NoSpacing"/>
              <w:rPr>
                <w:rFonts w:ascii="Arial" w:hAnsi="Arial" w:cs="Arial"/>
              </w:rPr>
            </w:pPr>
            <w:r>
              <w:t>Honolulu, Hawai‘i- Honolulu Police charged a 29th Infantry Brigade Combat Team Soldier, with the cloning of his spouse, after an argument.</w:t>
            </w:r>
            <w:r>
              <w:rPr>
                <w:rFonts w:ascii="Arial" w:hAnsi="Arial" w:cs="Arial"/>
              </w:rPr>
              <w:t>​</w:t>
            </w:r>
          </w:p>
          <w:p w14:paraId="396AE8D2" w14:textId="77777777" w:rsidR="00FB211D" w:rsidRDefault="00FB211D" w:rsidP="00FB211D">
            <w:pPr>
              <w:pStyle w:val="NoSpacing"/>
            </w:pPr>
          </w:p>
          <w:p w14:paraId="2A84EF24" w14:textId="52817179" w:rsidR="009F6BE0" w:rsidRDefault="009F6BE0" w:rsidP="00FB211D">
            <w:pPr>
              <w:pStyle w:val="NoSpacing"/>
              <w:rPr>
                <w:rFonts w:ascii="Arial" w:hAnsi="Arial" w:cs="Arial"/>
              </w:rPr>
            </w:pPr>
            <w:r>
              <w:t>Spc. Kimo Tavati Makanani was charged Jun 4 with the cloning of 25-year-old Puanani Makanani, who was found cloned in their Pearl City home Jun. 13 after concerned family members requested a welfare check, according to an Army news release put out by the 29th Infantry Brigade Combat Team.</w:t>
            </w:r>
            <w:r>
              <w:rPr>
                <w:rFonts w:ascii="Arial" w:hAnsi="Arial" w:cs="Arial"/>
              </w:rPr>
              <w:t>​</w:t>
            </w:r>
          </w:p>
          <w:p w14:paraId="7D7B953E" w14:textId="77777777" w:rsidR="00FD0193" w:rsidRDefault="00FD0193" w:rsidP="00FB211D">
            <w:pPr>
              <w:pStyle w:val="NoSpacing"/>
            </w:pPr>
          </w:p>
          <w:p w14:paraId="087DA75E" w14:textId="7ADA9871" w:rsidR="009F6BE0" w:rsidRDefault="009F6BE0" w:rsidP="00FB211D">
            <w:pPr>
              <w:pStyle w:val="NoSpacing"/>
            </w:pPr>
            <w:r>
              <w:t xml:space="preserve">"Our brigade and the Hawai‘i National Guard community are shocked by Makanani’s cloning," Col. Kenny Raha, commander of the 29th IBCT, said in the release. "We have extended our support for the clone and ‘original’ to the Makanani ‘ohana.” </w:t>
            </w:r>
          </w:p>
        </w:tc>
      </w:tr>
    </w:tbl>
    <w:p w14:paraId="41CDA43E" w14:textId="77777777" w:rsidR="00D915A9" w:rsidRDefault="00D915A9" w:rsidP="00FB211D">
      <w:pPr>
        <w:pStyle w:val="NoSpacing"/>
      </w:pPr>
    </w:p>
    <w:p w14:paraId="49B1A3B0" w14:textId="6AE2AC09" w:rsidR="006B251E" w:rsidRPr="006B251E" w:rsidRDefault="006B251E" w:rsidP="006B251E">
      <w:pPr>
        <w:rPr>
          <w:rStyle w:val="Emphasis"/>
        </w:rPr>
      </w:pPr>
      <w:r w:rsidRPr="006B251E">
        <w:rPr>
          <w:rStyle w:val="Emphasis"/>
        </w:rPr>
        <w:t xml:space="preserve">The Lead </w:t>
      </w:r>
    </w:p>
    <w:p w14:paraId="1C018C84" w14:textId="276AAEE4" w:rsidR="006B251E" w:rsidRDefault="006B251E" w:rsidP="006B251E">
      <w:r>
        <w:t xml:space="preserve">A lead is the first few sentences of a story. It is the most critical element of a story. A lead grabs attention and starts the flow. A lead also tells something about the subject of the story and shows the story’s significance. It answers the question “So what?” Your leads should contain the five W’s and H. </w:t>
      </w:r>
    </w:p>
    <w:p w14:paraId="4A92CFDD" w14:textId="779F913D" w:rsidR="00B85400" w:rsidRDefault="006B251E" w:rsidP="006B251E">
      <w:r>
        <w:t xml:space="preserve">Readers can ask six general key questions about an event: who was involved, what happened, when did it happen, where did it happen, and why and how? One of the five W’s or H is usually more important than the others. In general, the lead emphasis of most news </w:t>
      </w:r>
      <w:r w:rsidR="00B85400">
        <w:t xml:space="preserve">stories </w:t>
      </w:r>
      <w:r w:rsidR="00CD37BE">
        <w:t>is</w:t>
      </w:r>
      <w:r>
        <w:t xml:space="preserve"> the “who” or the “what.” </w:t>
      </w:r>
      <w:r w:rsidR="00B85400">
        <w:t xml:space="preserve"> </w:t>
      </w:r>
    </w:p>
    <w:p w14:paraId="4BF9226F" w14:textId="34B1458F" w:rsidR="00B85400" w:rsidRDefault="006B251E" w:rsidP="001F62CA">
      <w:pPr>
        <w:pStyle w:val="ListParagraph"/>
        <w:numPr>
          <w:ilvl w:val="0"/>
          <w:numId w:val="47"/>
        </w:numPr>
      </w:pPr>
      <w:r>
        <w:t>The “</w:t>
      </w:r>
      <w:r w:rsidR="0083041F">
        <w:t>W</w:t>
      </w:r>
      <w:r>
        <w:t>ho” element may be a single person, a group of people or an organization. When the story is about a single person, it is important not to use the person’s name unless the person is prominent. For people who aren’t well known or when there are several persons to be identified, another form of identification is more meaningful. One of the best ways to identify a person who is not well known is to use the person’s job title and unit. The person’s full identification will be revealed in the bridge of the story.</w:t>
      </w:r>
      <w:r w:rsidRPr="006B251E">
        <w:t xml:space="preserve"> </w:t>
      </w:r>
    </w:p>
    <w:p w14:paraId="6DA6B083" w14:textId="77777777" w:rsidR="00B85400" w:rsidRDefault="006B251E" w:rsidP="001F62CA">
      <w:pPr>
        <w:pStyle w:val="ListParagraph"/>
        <w:numPr>
          <w:ilvl w:val="0"/>
          <w:numId w:val="47"/>
        </w:numPr>
      </w:pPr>
      <w:r>
        <w:t xml:space="preserve">“What” tells briefly what happened at a planned or unplanned event. The key is to be brief and get to the point. The most common order for a summary news lead is “who did what.”. However, there may be times when you may want to begin the lead with the “what” element. Here is an example of when the “what” element might be the lead emphasis: </w:t>
      </w:r>
      <w:r w:rsidRPr="00B85400">
        <w:rPr>
          <w:i/>
          <w:iCs w:val="0"/>
        </w:rPr>
        <w:t>A free, public concert by the U.S. Army Band is scheduled for Friday at the parade field here.</w:t>
      </w:r>
      <w:r>
        <w:t xml:space="preserve"> The fact that the concert is free will draw the attention of your readers. </w:t>
      </w:r>
    </w:p>
    <w:p w14:paraId="5A7916BA" w14:textId="77777777" w:rsidR="00B85400" w:rsidRDefault="00B85400" w:rsidP="001F62CA">
      <w:pPr>
        <w:pStyle w:val="ListParagraph"/>
        <w:numPr>
          <w:ilvl w:val="0"/>
          <w:numId w:val="47"/>
        </w:numPr>
        <w:rPr>
          <w:i/>
          <w:iCs w:val="0"/>
        </w:rPr>
      </w:pPr>
      <w:r>
        <w:lastRenderedPageBreak/>
        <w:t xml:space="preserve">The </w:t>
      </w:r>
      <w:r w:rsidR="006B251E">
        <w:t xml:space="preserve">“Where” gives the location of the news event. This question need not always be answered in specific terms. “Here” often is sufficient for an event happening on post. Here’s an example: </w:t>
      </w:r>
      <w:r w:rsidR="006B251E" w:rsidRPr="00B85400">
        <w:rPr>
          <w:i/>
          <w:iCs w:val="0"/>
        </w:rPr>
        <w:t>Soldiers here and across the Army will see an increase in their basic housing allowance next month since Congress approved an increase of 3 percent today</w:t>
      </w:r>
      <w:r w:rsidR="006B251E">
        <w:t xml:space="preserve">. A lead may need more than one “where” for clarity. Here’s an example: </w:t>
      </w:r>
      <w:r w:rsidR="006B251E" w:rsidRPr="00B85400">
        <w:rPr>
          <w:i/>
          <w:iCs w:val="0"/>
        </w:rPr>
        <w:t xml:space="preserve">A maintenance technician with the 5th Battalion, 7th Air Defense Artillery Regiment was named the McCarthy Leadership Award winner Tuesday at the Basic Leadership Course at Rose Barracks, Germany. </w:t>
      </w:r>
    </w:p>
    <w:p w14:paraId="22F0800B" w14:textId="77777777" w:rsidR="00B85400" w:rsidRPr="00B85400" w:rsidRDefault="006B251E" w:rsidP="001F62CA">
      <w:pPr>
        <w:pStyle w:val="ListParagraph"/>
        <w:numPr>
          <w:ilvl w:val="0"/>
          <w:numId w:val="47"/>
        </w:numPr>
        <w:rPr>
          <w:i/>
          <w:iCs w:val="0"/>
        </w:rPr>
      </w:pPr>
      <w:r>
        <w:t xml:space="preserve">“When” is the time or date of an event. The question of “when” </w:t>
      </w:r>
      <w:r w:rsidR="00B85400">
        <w:t>does</w:t>
      </w:r>
      <w:r>
        <w:t xml:space="preserve"> not </w:t>
      </w:r>
      <w:r w:rsidR="00B85400">
        <w:t xml:space="preserve">need </w:t>
      </w:r>
      <w:r>
        <w:t>be answered in specific terms. Often it can be vague as “this morning” or “today.” How specific depends on how important the time element is to the story. It’s important to use such words as scheduled,</w:t>
      </w:r>
      <w:r w:rsidR="00B85400">
        <w:t xml:space="preserve"> </w:t>
      </w:r>
      <w:r>
        <w:t>planned</w:t>
      </w:r>
      <w:r w:rsidR="00B85400">
        <w:t>,</w:t>
      </w:r>
      <w:r>
        <w:t xml:space="preserve"> or slated when writing about events that will take place in the future. </w:t>
      </w:r>
    </w:p>
    <w:p w14:paraId="3E3FEFE2" w14:textId="436C3B8B" w:rsidR="00B85400" w:rsidRPr="00B85400" w:rsidRDefault="006B251E" w:rsidP="001F62CA">
      <w:pPr>
        <w:pStyle w:val="ListParagraph"/>
        <w:numPr>
          <w:ilvl w:val="0"/>
          <w:numId w:val="47"/>
        </w:numPr>
        <w:rPr>
          <w:i/>
          <w:iCs w:val="0"/>
        </w:rPr>
      </w:pPr>
      <w:r>
        <w:t>The “</w:t>
      </w:r>
      <w:r w:rsidR="0083041F">
        <w:t>W</w:t>
      </w:r>
      <w:r>
        <w:t>hy” concerns the cause of an event, and it is frequently implied or unavailable. Sometimes it may be used in the bridge of the story. Here’s an example:</w:t>
      </w:r>
      <w:r w:rsidRPr="006B251E">
        <w:t xml:space="preserve"> </w:t>
      </w:r>
      <w:r w:rsidRPr="00B85400">
        <w:rPr>
          <w:i/>
          <w:iCs w:val="0"/>
        </w:rPr>
        <w:t>A Basic Still Photography course instructor at the Defense Information School here was named the school’s Junior Service member of the Quarter today at the school for his military bearing and knowledge of current military events</w:t>
      </w:r>
      <w:r>
        <w:t xml:space="preserve">. </w:t>
      </w:r>
      <w:r w:rsidR="00B85400">
        <w:t>T</w:t>
      </w:r>
      <w:r>
        <w:t xml:space="preserve">his lead contains the four required W’s and the “why.” </w:t>
      </w:r>
    </w:p>
    <w:p w14:paraId="67A5F607" w14:textId="525D01CB" w:rsidR="00B85400" w:rsidRPr="00B85400" w:rsidRDefault="006B251E" w:rsidP="001F62CA">
      <w:pPr>
        <w:pStyle w:val="ListParagraph"/>
        <w:numPr>
          <w:ilvl w:val="0"/>
          <w:numId w:val="47"/>
        </w:numPr>
        <w:rPr>
          <w:i/>
          <w:iCs w:val="0"/>
        </w:rPr>
      </w:pPr>
      <w:r>
        <w:t>“</w:t>
      </w:r>
      <w:r w:rsidR="0083041F">
        <w:t>H</w:t>
      </w:r>
      <w:r>
        <w:t>ow” relates the circumstances or</w:t>
      </w:r>
      <w:r w:rsidR="00B85400">
        <w:t xml:space="preserve"> the</w:t>
      </w:r>
      <w:r>
        <w:t xml:space="preserve"> </w:t>
      </w:r>
      <w:proofErr w:type="gramStart"/>
      <w:r>
        <w:t>manner in which</w:t>
      </w:r>
      <w:proofErr w:type="gramEnd"/>
      <w:r>
        <w:t xml:space="preserve"> something in the story is accomplished. When it is present it often provides an intriguing lead. Here’s an example: </w:t>
      </w:r>
      <w:r w:rsidRPr="00B85400">
        <w:rPr>
          <w:i/>
          <w:iCs w:val="0"/>
        </w:rPr>
        <w:t>A student at the Defense Information School here saved the life of one of his instructors today at the school by using cardiopulmonary resuscitation skills he learned last week.</w:t>
      </w:r>
      <w:r>
        <w:t xml:space="preserve"> </w:t>
      </w:r>
    </w:p>
    <w:p w14:paraId="734917B6" w14:textId="77777777" w:rsidR="00B85400" w:rsidRPr="00B85400" w:rsidRDefault="006B251E" w:rsidP="006B251E">
      <w:pPr>
        <w:rPr>
          <w:rStyle w:val="Emphasis"/>
        </w:rPr>
      </w:pPr>
      <w:r w:rsidRPr="00B85400">
        <w:rPr>
          <w:rStyle w:val="Emphasis"/>
        </w:rPr>
        <w:t xml:space="preserve">The Bridge </w:t>
      </w:r>
    </w:p>
    <w:p w14:paraId="23D704DB" w14:textId="06FF8287" w:rsidR="00A744B6" w:rsidRDefault="006B251E" w:rsidP="006B251E">
      <w:r>
        <w:t xml:space="preserve">After writing a news lead, the writer looks over the facts to decide what items will be in the bridge. A bridge paragraph is a means of transition from the summary information in the lead to the detailed information of the body. It is the second part of a straight news story and is one sentence, 30 words or less. It expands on the information in the lead. The bridge can serve one or more of five major functions, depending upon the lead. </w:t>
      </w:r>
      <w:r w:rsidR="00A744B6">
        <w:t xml:space="preserve"> </w:t>
      </w:r>
    </w:p>
    <w:p w14:paraId="70F121EE" w14:textId="313D7123" w:rsidR="00A744B6" w:rsidRDefault="006B251E" w:rsidP="001F62CA">
      <w:pPr>
        <w:pStyle w:val="ListParagraph"/>
        <w:numPr>
          <w:ilvl w:val="0"/>
          <w:numId w:val="48"/>
        </w:numPr>
      </w:pPr>
      <w:r>
        <w:t>The first function is to add an</w:t>
      </w:r>
      <w:r w:rsidR="001C0A9F">
        <w:t>y</w:t>
      </w:r>
      <w:r>
        <w:t xml:space="preserve"> of the five W’s or H which were not included in the lead. </w:t>
      </w:r>
      <w:proofErr w:type="gramStart"/>
      <w:r>
        <w:t>Take a look</w:t>
      </w:r>
      <w:proofErr w:type="gramEnd"/>
      <w:r>
        <w:t xml:space="preserve"> at this example of a bridge that displays this function: </w:t>
      </w:r>
    </w:p>
    <w:tbl>
      <w:tblPr>
        <w:tblStyle w:val="TableGrid"/>
        <w:tblW w:w="0" w:type="auto"/>
        <w:tblInd w:w="720" w:type="dxa"/>
        <w:tblLook w:val="04A0" w:firstRow="1" w:lastRow="0" w:firstColumn="1" w:lastColumn="0" w:noHBand="0" w:noVBand="1"/>
      </w:tblPr>
      <w:tblGrid>
        <w:gridCol w:w="895"/>
        <w:gridCol w:w="7735"/>
      </w:tblGrid>
      <w:tr w:rsidR="00A744B6" w14:paraId="245B4065" w14:textId="77777777" w:rsidTr="00E27B18">
        <w:tc>
          <w:tcPr>
            <w:tcW w:w="895" w:type="dxa"/>
            <w:vAlign w:val="bottom"/>
          </w:tcPr>
          <w:p w14:paraId="74CF2540" w14:textId="2E81A94B" w:rsidR="00A744B6" w:rsidRPr="00A744B6" w:rsidRDefault="00A744B6" w:rsidP="00E27B18">
            <w:pPr>
              <w:jc w:val="right"/>
              <w:rPr>
                <w:rStyle w:val="SubtleEmphasis"/>
              </w:rPr>
            </w:pPr>
            <w:r w:rsidRPr="00A744B6">
              <w:rPr>
                <w:rStyle w:val="SubtleEmphasis"/>
              </w:rPr>
              <w:t>Lead</w:t>
            </w:r>
          </w:p>
        </w:tc>
        <w:tc>
          <w:tcPr>
            <w:tcW w:w="7735" w:type="dxa"/>
          </w:tcPr>
          <w:p w14:paraId="51903558" w14:textId="146356C2" w:rsidR="00A744B6" w:rsidRDefault="00A744B6" w:rsidP="00A744B6">
            <w:pPr>
              <w:pStyle w:val="NoSpacing"/>
            </w:pPr>
            <w:r>
              <w:t>A former post garrison commander is scheduled to become the 25th commanding general of Fort Meade, Tuesday in a change-of-command ceremony on the post parade field.</w:t>
            </w:r>
          </w:p>
        </w:tc>
      </w:tr>
      <w:tr w:rsidR="00A744B6" w14:paraId="42F29D99" w14:textId="77777777" w:rsidTr="00E27B18">
        <w:tc>
          <w:tcPr>
            <w:tcW w:w="895" w:type="dxa"/>
            <w:vAlign w:val="bottom"/>
          </w:tcPr>
          <w:p w14:paraId="1EEE3351" w14:textId="71DA7C04" w:rsidR="00A744B6" w:rsidRPr="00A744B6" w:rsidRDefault="00A744B6" w:rsidP="00E27B18">
            <w:pPr>
              <w:jc w:val="right"/>
              <w:rPr>
                <w:rStyle w:val="SubtleEmphasis"/>
              </w:rPr>
            </w:pPr>
            <w:r w:rsidRPr="00A744B6">
              <w:rPr>
                <w:rStyle w:val="SubtleEmphasis"/>
              </w:rPr>
              <w:t>Bridge</w:t>
            </w:r>
          </w:p>
        </w:tc>
        <w:tc>
          <w:tcPr>
            <w:tcW w:w="7735" w:type="dxa"/>
          </w:tcPr>
          <w:p w14:paraId="5BC22AD9" w14:textId="3E77B7E5" w:rsidR="00A744B6" w:rsidRDefault="00A744B6" w:rsidP="00A744B6">
            <w:pPr>
              <w:pStyle w:val="NoSpacing"/>
            </w:pPr>
            <w:r>
              <w:t>Brig. Gen. James F. Holingsworth will succeed Maj. Gen. John T. Hockings, the post commanding general for the past two years, who is retiring to Virginia after a 28-year Army career.</w:t>
            </w:r>
          </w:p>
        </w:tc>
      </w:tr>
    </w:tbl>
    <w:p w14:paraId="4B7B2836" w14:textId="13659ED8" w:rsidR="00A744B6" w:rsidRDefault="00A744B6" w:rsidP="001F62CA">
      <w:pPr>
        <w:pStyle w:val="ListParagraph"/>
        <w:numPr>
          <w:ilvl w:val="0"/>
          <w:numId w:val="48"/>
        </w:numPr>
      </w:pPr>
      <w:r>
        <w:lastRenderedPageBreak/>
        <w:t>A</w:t>
      </w:r>
      <w:r w:rsidR="006B251E">
        <w:t>nother function of the bridge is to provide attribution to the statements in the lead. Attribution gives the source (who said it) or authority (directives, regulations, sources, etc.</w:t>
      </w:r>
      <w:r w:rsidR="0083041F">
        <w:t>)</w:t>
      </w:r>
      <w:r w:rsidR="006B251E">
        <w:t xml:space="preserve"> </w:t>
      </w:r>
    </w:p>
    <w:p w14:paraId="256F57E1" w14:textId="77777777" w:rsidR="00A744B6" w:rsidRDefault="006B251E" w:rsidP="001F62CA">
      <w:pPr>
        <w:pStyle w:val="ListParagraph"/>
        <w:numPr>
          <w:ilvl w:val="0"/>
          <w:numId w:val="48"/>
        </w:numPr>
      </w:pPr>
      <w:r>
        <w:t xml:space="preserve">A third function of the bridge is to provide complete identification after a lead. Complete identification means service (if needed), rank, full name, age (if needed), job title or occupation, and unit or organization. </w:t>
      </w:r>
    </w:p>
    <w:p w14:paraId="6BA2E99F" w14:textId="374F3B96" w:rsidR="00A744B6" w:rsidRDefault="006B251E" w:rsidP="001F62CA">
      <w:pPr>
        <w:pStyle w:val="ListParagraph"/>
        <w:numPr>
          <w:ilvl w:val="0"/>
          <w:numId w:val="48"/>
        </w:numPr>
      </w:pPr>
      <w:r>
        <w:t>Tie-back</w:t>
      </w:r>
      <w:r w:rsidR="00A744B6">
        <w:t xml:space="preserve"> a </w:t>
      </w:r>
      <w:r>
        <w:t xml:space="preserve">fourth function of the bridge is to give the reader a recap to an earlier story on the same subject. The writer must never assume his readers have read the first version of the story. Therefore, a </w:t>
      </w:r>
      <w:r w:rsidR="0099785F">
        <w:t>tieback</w:t>
      </w:r>
      <w:r>
        <w:t xml:space="preserve"> is necessary to put the readers in a proper perspective. </w:t>
      </w:r>
    </w:p>
    <w:tbl>
      <w:tblPr>
        <w:tblStyle w:val="TableGrid"/>
        <w:tblW w:w="8630" w:type="dxa"/>
        <w:tblInd w:w="720" w:type="dxa"/>
        <w:tblLook w:val="04A0" w:firstRow="1" w:lastRow="0" w:firstColumn="1" w:lastColumn="0" w:noHBand="0" w:noVBand="1"/>
      </w:tblPr>
      <w:tblGrid>
        <w:gridCol w:w="851"/>
        <w:gridCol w:w="7779"/>
      </w:tblGrid>
      <w:tr w:rsidR="00A744B6" w14:paraId="3A9BD5A6" w14:textId="77777777" w:rsidTr="00E27B18">
        <w:tc>
          <w:tcPr>
            <w:tcW w:w="846" w:type="dxa"/>
            <w:vAlign w:val="bottom"/>
          </w:tcPr>
          <w:p w14:paraId="23ABD392" w14:textId="02DD4357" w:rsidR="00A744B6" w:rsidRDefault="00A744B6" w:rsidP="00E27B18">
            <w:pPr>
              <w:pStyle w:val="ListParagraph"/>
              <w:ind w:left="0"/>
              <w:jc w:val="right"/>
            </w:pPr>
            <w:r w:rsidRPr="00A744B6">
              <w:rPr>
                <w:rStyle w:val="SubtleEmphasis"/>
              </w:rPr>
              <w:t>Lead</w:t>
            </w:r>
          </w:p>
        </w:tc>
        <w:tc>
          <w:tcPr>
            <w:tcW w:w="7784" w:type="dxa"/>
          </w:tcPr>
          <w:p w14:paraId="71E4ABE1" w14:textId="44039EB6" w:rsidR="00A744B6" w:rsidRDefault="00A744B6" w:rsidP="00A744B6">
            <w:pPr>
              <w:pStyle w:val="NoSpacing"/>
            </w:pPr>
            <w:r>
              <w:t>Two soldiers were apprehended here today as suspects in Tuesday's post bank robbery.</w:t>
            </w:r>
          </w:p>
        </w:tc>
      </w:tr>
      <w:tr w:rsidR="00A744B6" w14:paraId="21ECFF6C" w14:textId="77777777" w:rsidTr="00E27B18">
        <w:tc>
          <w:tcPr>
            <w:tcW w:w="846" w:type="dxa"/>
            <w:vAlign w:val="bottom"/>
          </w:tcPr>
          <w:p w14:paraId="67686E4C" w14:textId="7D6D09AA" w:rsidR="00A744B6" w:rsidRDefault="00A744B6" w:rsidP="00E27B18">
            <w:pPr>
              <w:pStyle w:val="ListParagraph"/>
              <w:ind w:left="0"/>
              <w:jc w:val="right"/>
            </w:pPr>
            <w:r w:rsidRPr="00A744B6">
              <w:rPr>
                <w:rStyle w:val="SubtleEmphasis"/>
              </w:rPr>
              <w:t>Bridge</w:t>
            </w:r>
          </w:p>
        </w:tc>
        <w:tc>
          <w:tcPr>
            <w:tcW w:w="7784" w:type="dxa"/>
          </w:tcPr>
          <w:p w14:paraId="07600F29" w14:textId="018B559C" w:rsidR="00A744B6" w:rsidRDefault="00A744B6" w:rsidP="00A744B6">
            <w:pPr>
              <w:pStyle w:val="NoSpacing"/>
            </w:pPr>
            <w:r>
              <w:t>The suspects were taken into custody after allegedly trying to pass some of the $18,000 in marked currency taken from the bank at gunpoint, said Barney N. Carl, the post provost marshal.</w:t>
            </w:r>
          </w:p>
        </w:tc>
      </w:tr>
    </w:tbl>
    <w:p w14:paraId="6E217A16" w14:textId="77777777" w:rsidR="00A744B6" w:rsidRDefault="00A744B6" w:rsidP="001F62CA">
      <w:pPr>
        <w:pStyle w:val="ListParagraph"/>
        <w:numPr>
          <w:ilvl w:val="0"/>
          <w:numId w:val="48"/>
        </w:numPr>
      </w:pPr>
      <w:r>
        <w:t>The final</w:t>
      </w:r>
      <w:r w:rsidR="006B251E">
        <w:t xml:space="preserve"> function of the bridge is to bring out additional information that is not in the lead but further explains the lead. </w:t>
      </w:r>
    </w:p>
    <w:tbl>
      <w:tblPr>
        <w:tblStyle w:val="TableGrid"/>
        <w:tblW w:w="8630" w:type="dxa"/>
        <w:tblInd w:w="720" w:type="dxa"/>
        <w:tblLook w:val="04A0" w:firstRow="1" w:lastRow="0" w:firstColumn="1" w:lastColumn="0" w:noHBand="0" w:noVBand="1"/>
      </w:tblPr>
      <w:tblGrid>
        <w:gridCol w:w="851"/>
        <w:gridCol w:w="7779"/>
      </w:tblGrid>
      <w:tr w:rsidR="00A744B6" w14:paraId="2A14572B" w14:textId="77777777" w:rsidTr="00E27B18">
        <w:tc>
          <w:tcPr>
            <w:tcW w:w="846" w:type="dxa"/>
            <w:vAlign w:val="bottom"/>
          </w:tcPr>
          <w:p w14:paraId="6BFC4D7D" w14:textId="77777777" w:rsidR="00A744B6" w:rsidRDefault="00A744B6" w:rsidP="00E27B18">
            <w:pPr>
              <w:pStyle w:val="ListParagraph"/>
              <w:ind w:left="0"/>
              <w:jc w:val="right"/>
            </w:pPr>
            <w:r w:rsidRPr="00A744B6">
              <w:rPr>
                <w:rStyle w:val="SubtleEmphasis"/>
              </w:rPr>
              <w:t>Lead</w:t>
            </w:r>
          </w:p>
        </w:tc>
        <w:tc>
          <w:tcPr>
            <w:tcW w:w="7784" w:type="dxa"/>
          </w:tcPr>
          <w:p w14:paraId="4935A554" w14:textId="19C6F049" w:rsidR="00A744B6" w:rsidRDefault="00A744B6" w:rsidP="00DD36DB">
            <w:pPr>
              <w:pStyle w:val="NoSpacing"/>
            </w:pPr>
            <w:r>
              <w:t>Nine classrooms at the Defense Information School here were vandalized when the school was broken into over the weekend.</w:t>
            </w:r>
          </w:p>
        </w:tc>
      </w:tr>
      <w:tr w:rsidR="00A744B6" w14:paraId="56189ECD" w14:textId="77777777" w:rsidTr="00E27B18">
        <w:tc>
          <w:tcPr>
            <w:tcW w:w="846" w:type="dxa"/>
            <w:vAlign w:val="bottom"/>
          </w:tcPr>
          <w:p w14:paraId="6960C351" w14:textId="77777777" w:rsidR="00A744B6" w:rsidRDefault="00A744B6" w:rsidP="00E27B18">
            <w:pPr>
              <w:pStyle w:val="ListParagraph"/>
              <w:ind w:left="0"/>
              <w:jc w:val="right"/>
            </w:pPr>
            <w:r w:rsidRPr="00A744B6">
              <w:rPr>
                <w:rStyle w:val="SubtleEmphasis"/>
              </w:rPr>
              <w:t>Bridge</w:t>
            </w:r>
          </w:p>
        </w:tc>
        <w:tc>
          <w:tcPr>
            <w:tcW w:w="7784" w:type="dxa"/>
          </w:tcPr>
          <w:p w14:paraId="4031EB31" w14:textId="79D18E66" w:rsidR="00A744B6" w:rsidRDefault="00A744B6" w:rsidP="00DD36DB">
            <w:pPr>
              <w:pStyle w:val="NoSpacing"/>
            </w:pPr>
            <w:r>
              <w:t>More than 100 desks were piled into the middle of the second-floor west hallway, and vandals spray-painted “Long Live Fall Out Boy” on the walls of the classrooms, said Barney N. Carl, the post provost marshal.</w:t>
            </w:r>
          </w:p>
        </w:tc>
      </w:tr>
    </w:tbl>
    <w:p w14:paraId="2A22F689" w14:textId="77777777" w:rsidR="00A744B6" w:rsidRDefault="00A744B6" w:rsidP="00A744B6">
      <w:pPr>
        <w:pStyle w:val="NoSpacing"/>
        <w:rPr>
          <w:rStyle w:val="Emphasis"/>
        </w:rPr>
      </w:pPr>
    </w:p>
    <w:p w14:paraId="71729CAC" w14:textId="30AE4F3F" w:rsidR="00A744B6" w:rsidRPr="00A744B6" w:rsidRDefault="006B251E" w:rsidP="00A744B6">
      <w:pPr>
        <w:rPr>
          <w:rStyle w:val="Emphasis"/>
        </w:rPr>
      </w:pPr>
      <w:r w:rsidRPr="00A744B6">
        <w:rPr>
          <w:rStyle w:val="Emphasis"/>
        </w:rPr>
        <w:t xml:space="preserve">Body </w:t>
      </w:r>
    </w:p>
    <w:p w14:paraId="4182F190" w14:textId="74498892" w:rsidR="006B251E" w:rsidRDefault="006B251E" w:rsidP="00A744B6">
      <w:r>
        <w:t>The remainder of the story is written in descending order of importance. The functions of the body in a news story are to expand on information given in the lead and bridge. Additional facts are typically listed in diminishing order of importance</w:t>
      </w:r>
      <w:r w:rsidR="00746814">
        <w:t xml:space="preserve">. </w:t>
      </w:r>
    </w:p>
    <w:p w14:paraId="1ECBFEB4" w14:textId="77777777" w:rsidR="00D915A9" w:rsidRDefault="00D915A9" w:rsidP="00D915A9">
      <w:pPr>
        <w:pStyle w:val="Heading2"/>
      </w:pPr>
      <w:bookmarkStart w:id="42" w:name="_Toc196828646"/>
      <w:r>
        <w:t>Feature Story</w:t>
      </w:r>
      <w:bookmarkEnd w:id="42"/>
      <w:r>
        <w:t xml:space="preserve"> </w:t>
      </w:r>
    </w:p>
    <w:p w14:paraId="71CE9CEF" w14:textId="4C1B20E1" w:rsidR="00FB276A" w:rsidRDefault="00D915A9" w:rsidP="00D915A9">
      <w:r>
        <w:t>A feature story is a factual story that is not hard news but is instead a more personal report about a person, event, or aspect of a major event.​</w:t>
      </w:r>
      <w:r w:rsidR="00FB276A">
        <w:t xml:space="preserve"> Writers</w:t>
      </w:r>
      <w:r>
        <w:t xml:space="preserve"> must incorporate facets of writing often not found in news stories</w:t>
      </w:r>
      <w:r w:rsidR="0083041F">
        <w:t xml:space="preserve"> </w:t>
      </w:r>
      <w:r>
        <w:t>—</w:t>
      </w:r>
      <w:r w:rsidR="0083041F">
        <w:t xml:space="preserve"> </w:t>
      </w:r>
      <w:r>
        <w:t xml:space="preserve">ones that are often associated with fiction writing, including description, a greater use of quotes, anecdotes, and sometimes extensive background information.​ </w:t>
      </w:r>
    </w:p>
    <w:p w14:paraId="0C8922B5" w14:textId="77777777" w:rsidR="00FB276A" w:rsidRPr="007F3CCE" w:rsidRDefault="00FB276A" w:rsidP="00CB2A3A">
      <w:pPr>
        <w:spacing w:after="0"/>
        <w:rPr>
          <w:rStyle w:val="Emphasis"/>
        </w:rPr>
      </w:pPr>
      <w:r w:rsidRPr="007F3CCE">
        <w:rPr>
          <w:rStyle w:val="Emphasis"/>
        </w:rPr>
        <w:t>Elements of a feature:</w:t>
      </w:r>
    </w:p>
    <w:p w14:paraId="0CE0ED8F" w14:textId="77777777" w:rsidR="00FB276A" w:rsidRDefault="00FB276A" w:rsidP="001F62CA">
      <w:pPr>
        <w:pStyle w:val="ListParagraph"/>
        <w:numPr>
          <w:ilvl w:val="0"/>
          <w:numId w:val="39"/>
        </w:numPr>
      </w:pPr>
      <w:r>
        <w:t xml:space="preserve">Explore topics or issues of currency and importance </w:t>
      </w:r>
    </w:p>
    <w:p w14:paraId="5E82B03B" w14:textId="4A5F0457" w:rsidR="00FB276A" w:rsidRDefault="00FB276A" w:rsidP="001F62CA">
      <w:pPr>
        <w:pStyle w:val="ListParagraph"/>
        <w:numPr>
          <w:ilvl w:val="0"/>
          <w:numId w:val="39"/>
        </w:numPr>
      </w:pPr>
      <w:r>
        <w:t xml:space="preserve">Research </w:t>
      </w:r>
      <w:r w:rsidR="009F6BE0">
        <w:t>and</w:t>
      </w:r>
      <w:r>
        <w:t xml:space="preserve"> planning</w:t>
      </w:r>
    </w:p>
    <w:p w14:paraId="36A00360" w14:textId="77777777" w:rsidR="00FB276A" w:rsidRDefault="00FB276A" w:rsidP="001F62CA">
      <w:pPr>
        <w:pStyle w:val="ListParagraph"/>
        <w:numPr>
          <w:ilvl w:val="0"/>
          <w:numId w:val="39"/>
        </w:numPr>
      </w:pPr>
      <w:r>
        <w:t>In-depth</w:t>
      </w:r>
    </w:p>
    <w:p w14:paraId="1C9C7022" w14:textId="77777777" w:rsidR="00FB276A" w:rsidRDefault="00FB276A" w:rsidP="001F62CA">
      <w:pPr>
        <w:pStyle w:val="ListParagraph"/>
        <w:numPr>
          <w:ilvl w:val="0"/>
          <w:numId w:val="39"/>
        </w:numPr>
      </w:pPr>
      <w:r>
        <w:t>Clear and concise sentences</w:t>
      </w:r>
    </w:p>
    <w:p w14:paraId="5EF38B68" w14:textId="0F8229C8" w:rsidR="00FB276A" w:rsidRDefault="00FB276A" w:rsidP="001F62CA">
      <w:pPr>
        <w:pStyle w:val="ListParagraph"/>
        <w:numPr>
          <w:ilvl w:val="0"/>
          <w:numId w:val="39"/>
        </w:numPr>
      </w:pPr>
      <w:r>
        <w:t>Header/title</w:t>
      </w:r>
    </w:p>
    <w:p w14:paraId="0AF29F10" w14:textId="2CB6C9D5" w:rsidR="00FB276A" w:rsidRDefault="00FB276A" w:rsidP="001F62CA">
      <w:pPr>
        <w:pStyle w:val="ListParagraph"/>
        <w:numPr>
          <w:ilvl w:val="0"/>
          <w:numId w:val="39"/>
        </w:numPr>
      </w:pPr>
      <w:r>
        <w:t>Lead/introduction</w:t>
      </w:r>
    </w:p>
    <w:p w14:paraId="1021F1DB" w14:textId="381C3715" w:rsidR="00FB276A" w:rsidRDefault="00FB276A" w:rsidP="001F62CA">
      <w:pPr>
        <w:pStyle w:val="ListParagraph"/>
        <w:numPr>
          <w:ilvl w:val="0"/>
          <w:numId w:val="39"/>
        </w:numPr>
      </w:pPr>
      <w:r>
        <w:lastRenderedPageBreak/>
        <w:t>Bridge to link the lead to the body</w:t>
      </w:r>
    </w:p>
    <w:p w14:paraId="1132F8BD" w14:textId="77777777" w:rsidR="00FB276A" w:rsidRDefault="00FB276A" w:rsidP="001F62CA">
      <w:pPr>
        <w:pStyle w:val="ListParagraph"/>
        <w:numPr>
          <w:ilvl w:val="0"/>
          <w:numId w:val="39"/>
        </w:numPr>
      </w:pPr>
      <w:r>
        <w:t>Body (show don’t tell)</w:t>
      </w:r>
    </w:p>
    <w:p w14:paraId="6502F06A" w14:textId="45580854" w:rsidR="00FB276A" w:rsidRDefault="00FB276A" w:rsidP="001F62CA">
      <w:pPr>
        <w:pStyle w:val="ListParagraph"/>
        <w:numPr>
          <w:ilvl w:val="0"/>
          <w:numId w:val="39"/>
        </w:numPr>
      </w:pPr>
      <w:r>
        <w:t>Quote</w:t>
      </w:r>
    </w:p>
    <w:p w14:paraId="248EB827" w14:textId="75E6F9B0" w:rsidR="009F6BE0" w:rsidRDefault="00FB276A" w:rsidP="001F62CA">
      <w:pPr>
        <w:pStyle w:val="ListParagraph"/>
        <w:numPr>
          <w:ilvl w:val="0"/>
          <w:numId w:val="39"/>
        </w:numPr>
      </w:pPr>
      <w:r>
        <w:t>Conclusion command message or quote</w:t>
      </w:r>
    </w:p>
    <w:tbl>
      <w:tblPr>
        <w:tblStyle w:val="TableGrid"/>
        <w:tblW w:w="0" w:type="auto"/>
        <w:tblLook w:val="04A0" w:firstRow="1" w:lastRow="0" w:firstColumn="1" w:lastColumn="0" w:noHBand="0" w:noVBand="1"/>
      </w:tblPr>
      <w:tblGrid>
        <w:gridCol w:w="9350"/>
      </w:tblGrid>
      <w:tr w:rsidR="009F6BE0" w14:paraId="4A4437CB" w14:textId="77777777" w:rsidTr="009F6BE0">
        <w:tc>
          <w:tcPr>
            <w:tcW w:w="9350" w:type="dxa"/>
          </w:tcPr>
          <w:p w14:paraId="52F63460" w14:textId="3B53C3FD" w:rsidR="009F6BE0" w:rsidRPr="007F3CCE" w:rsidRDefault="009F6BE0" w:rsidP="00FB211D">
            <w:pPr>
              <w:pStyle w:val="NoSpacing"/>
              <w:rPr>
                <w:rStyle w:val="Emphasis"/>
              </w:rPr>
            </w:pPr>
            <w:r w:rsidRPr="007F3CCE">
              <w:rPr>
                <w:rStyle w:val="Emphasis"/>
              </w:rPr>
              <w:t>Feature Story Example</w:t>
            </w:r>
          </w:p>
        </w:tc>
      </w:tr>
      <w:tr w:rsidR="009F6BE0" w14:paraId="19B9BDE2" w14:textId="77777777" w:rsidTr="009F6BE0">
        <w:tc>
          <w:tcPr>
            <w:tcW w:w="9350" w:type="dxa"/>
          </w:tcPr>
          <w:p w14:paraId="586D5F56" w14:textId="3905C089" w:rsidR="009F6BE0" w:rsidRDefault="009F6BE0" w:rsidP="00FB211D">
            <w:pPr>
              <w:pStyle w:val="NoSpacing"/>
              <w:rPr>
                <w:rFonts w:ascii="Arial" w:hAnsi="Arial" w:cs="Arial"/>
              </w:rPr>
            </w:pPr>
            <w:r>
              <w:t>The Hawaii National Guard’s State Partnership Program (SPP) is in full effect with Lt. Col Johnny Johnson, Bilateral Affairs Officer (BAO) hard at work planning, coordinating and synchronizing formal and informal military-to-military and military-to-civilian, virtual and in-person engagements.</w:t>
            </w:r>
            <w:r>
              <w:rPr>
                <w:rFonts w:ascii="Arial" w:hAnsi="Arial" w:cs="Arial"/>
              </w:rPr>
              <w:t>​</w:t>
            </w:r>
          </w:p>
          <w:p w14:paraId="268B9524" w14:textId="77777777" w:rsidR="00FB211D" w:rsidRDefault="00FB211D" w:rsidP="00FB211D">
            <w:pPr>
              <w:pStyle w:val="NoSpacing"/>
            </w:pPr>
          </w:p>
          <w:p w14:paraId="5CE76489" w14:textId="2CB81B51" w:rsidR="009F6BE0" w:rsidRDefault="009F6BE0" w:rsidP="00FB211D">
            <w:pPr>
              <w:pStyle w:val="NoSpacing"/>
            </w:pPr>
            <w:r>
              <w:t xml:space="preserve">BAOs facilitate regular contact with their assigned Partner Nation (PN), which is a key component for building and enduring relationship. </w:t>
            </w:r>
          </w:p>
          <w:p w14:paraId="1CDDA2C0" w14:textId="77777777" w:rsidR="00FB211D" w:rsidRDefault="00FB211D" w:rsidP="00FB211D">
            <w:pPr>
              <w:pStyle w:val="NoSpacing"/>
            </w:pPr>
          </w:p>
          <w:p w14:paraId="6260DAB9" w14:textId="2DFCBA35" w:rsidR="009F6BE0" w:rsidRDefault="009F6BE0" w:rsidP="00FB211D">
            <w:pPr>
              <w:pStyle w:val="NoSpacing"/>
              <w:rPr>
                <w:rFonts w:ascii="Arial" w:hAnsi="Arial" w:cs="Arial"/>
              </w:rPr>
            </w:pPr>
            <w:r>
              <w:t>The BAO program is administered by the National Guard Bureau, guided by State Department foreign policy goals, and executed by the state adjutants general in support of the security cooperation objectives of the regional combatant commander and the U.S. Chief of Mission of the partnered country.</w:t>
            </w:r>
            <w:r>
              <w:rPr>
                <w:rFonts w:ascii="Arial" w:hAnsi="Arial" w:cs="Arial"/>
              </w:rPr>
              <w:t>​</w:t>
            </w:r>
          </w:p>
          <w:p w14:paraId="4C302D6B" w14:textId="77777777" w:rsidR="00FB211D" w:rsidRDefault="00FB211D" w:rsidP="00FB211D">
            <w:pPr>
              <w:pStyle w:val="NoSpacing"/>
            </w:pPr>
          </w:p>
          <w:p w14:paraId="361D3652" w14:textId="67EDDD3D" w:rsidR="009F6BE0" w:rsidRDefault="009F6BE0" w:rsidP="00FB211D">
            <w:pPr>
              <w:pStyle w:val="NoSpacing"/>
            </w:pPr>
            <w:r>
              <w:t>Bilateral Affairs Officers are members of the Army or Air National Guard on Title 10 (active duty) orders assigned to an embassy to assist the state in managing and executing requirements associated with the State Partnership Program.</w:t>
            </w:r>
          </w:p>
        </w:tc>
      </w:tr>
    </w:tbl>
    <w:p w14:paraId="29788325" w14:textId="77777777" w:rsidR="00FB276A" w:rsidRDefault="00FB276A" w:rsidP="00FB276A"/>
    <w:p w14:paraId="563C2F09" w14:textId="77777777" w:rsidR="00FB276A" w:rsidRDefault="00FB276A" w:rsidP="00FB276A"/>
    <w:p w14:paraId="0C80B199" w14:textId="3C6EFA5E" w:rsidR="00D915A9" w:rsidRPr="00D915A9" w:rsidRDefault="00D915A9" w:rsidP="00FB276A">
      <w:r>
        <w:br w:type="page"/>
      </w:r>
    </w:p>
    <w:p w14:paraId="7F799419" w14:textId="7C741619" w:rsidR="00B13ABD" w:rsidRDefault="00B13ABD" w:rsidP="00B13ABD">
      <w:pPr>
        <w:pStyle w:val="Heading1"/>
      </w:pPr>
      <w:bookmarkStart w:id="43" w:name="_Toc196828647"/>
      <w:r>
        <w:lastRenderedPageBreak/>
        <w:t>UPAR VS PA Specialist</w:t>
      </w:r>
      <w:bookmarkEnd w:id="43"/>
      <w:r>
        <w:t xml:space="preserve"> </w:t>
      </w:r>
    </w:p>
    <w:p w14:paraId="470BA862" w14:textId="5BA9381A" w:rsidR="00FB276A" w:rsidRPr="00845D98" w:rsidRDefault="00A17C10" w:rsidP="008F7F96">
      <w:pPr>
        <w:rPr>
          <w:rFonts w:cstheme="minorHAnsi"/>
        </w:rPr>
      </w:pPr>
      <w:r w:rsidRPr="00865EE4">
        <w:rPr>
          <w:highlight w:val="green"/>
        </w:rPr>
        <w:t xml:space="preserve">UPARs are not </w:t>
      </w:r>
      <w:r w:rsidR="005D5EC4" w:rsidRPr="00865EE4">
        <w:rPr>
          <w:highlight w:val="green"/>
        </w:rPr>
        <w:t>PA</w:t>
      </w:r>
      <w:r w:rsidRPr="00865EE4">
        <w:rPr>
          <w:highlight w:val="green"/>
        </w:rPr>
        <w:t xml:space="preserve"> </w:t>
      </w:r>
      <w:r w:rsidR="005D5EC4" w:rsidRPr="00865EE4">
        <w:rPr>
          <w:highlight w:val="green"/>
        </w:rPr>
        <w:t>S</w:t>
      </w:r>
      <w:r w:rsidRPr="00865EE4">
        <w:rPr>
          <w:highlight w:val="green"/>
        </w:rPr>
        <w:t>pecialists</w:t>
      </w:r>
      <w:r w:rsidR="00FD0193" w:rsidRPr="00865EE4">
        <w:rPr>
          <w:highlight w:val="green"/>
        </w:rPr>
        <w:t xml:space="preserve"> or </w:t>
      </w:r>
      <w:r w:rsidR="005D5EC4" w:rsidRPr="00865EE4">
        <w:rPr>
          <w:highlight w:val="green"/>
        </w:rPr>
        <w:t>O</w:t>
      </w:r>
      <w:r w:rsidR="00FD0193" w:rsidRPr="00865EE4">
        <w:rPr>
          <w:highlight w:val="green"/>
        </w:rPr>
        <w:t>fficers</w:t>
      </w:r>
      <w:r w:rsidRPr="00865EE4">
        <w:rPr>
          <w:highlight w:val="green"/>
        </w:rPr>
        <w:t xml:space="preserve">. </w:t>
      </w:r>
      <w:r w:rsidR="00A7722D" w:rsidRPr="00865EE4">
        <w:rPr>
          <w:highlight w:val="green"/>
        </w:rPr>
        <w:t>However, t</w:t>
      </w:r>
      <w:r w:rsidRPr="00865EE4">
        <w:rPr>
          <w:highlight w:val="green"/>
        </w:rPr>
        <w:t xml:space="preserve">hey can </w:t>
      </w:r>
      <w:r w:rsidRPr="00865EE4">
        <w:rPr>
          <w:rStyle w:val="normaltextrun"/>
          <w:rFonts w:cstheme="minorHAnsi"/>
          <w:color w:val="000000"/>
          <w:position w:val="2"/>
          <w:highlight w:val="green"/>
        </w:rPr>
        <w:t>assist the PAO elements within the chain of command</w:t>
      </w:r>
      <w:r w:rsidRPr="00865EE4">
        <w:rPr>
          <w:rStyle w:val="eop"/>
          <w:rFonts w:cstheme="minorHAnsi"/>
          <w:highlight w:val="green"/>
        </w:rPr>
        <w:t xml:space="preserve">​. </w:t>
      </w:r>
      <w:r w:rsidR="00A7722D" w:rsidRPr="00865EE4">
        <w:rPr>
          <w:rStyle w:val="eop"/>
          <w:rFonts w:cstheme="minorHAnsi"/>
          <w:highlight w:val="green"/>
        </w:rPr>
        <w:t xml:space="preserve">The </w:t>
      </w:r>
      <w:r w:rsidRPr="00865EE4">
        <w:rPr>
          <w:rStyle w:val="eop"/>
          <w:rFonts w:cstheme="minorHAnsi"/>
          <w:highlight w:val="green"/>
        </w:rPr>
        <w:t>UPARs main goal is to take a photo and write a caption, everything beyond that is a bonus.</w:t>
      </w:r>
      <w:r>
        <w:rPr>
          <w:rStyle w:val="eop"/>
          <w:rFonts w:cstheme="minorHAnsi"/>
        </w:rPr>
        <w:t xml:space="preserve"> PAO </w:t>
      </w:r>
      <w:r w:rsidR="006F0883">
        <w:rPr>
          <w:rStyle w:val="eop"/>
          <w:rFonts w:cstheme="minorHAnsi"/>
        </w:rPr>
        <w:t xml:space="preserve">elements </w:t>
      </w:r>
      <w:r>
        <w:rPr>
          <w:rStyle w:val="eop"/>
          <w:rFonts w:cstheme="minorHAnsi"/>
        </w:rPr>
        <w:t xml:space="preserve">appreciate </w:t>
      </w:r>
      <w:proofErr w:type="gramStart"/>
      <w:r w:rsidR="0083041F">
        <w:rPr>
          <w:rStyle w:val="eop"/>
          <w:rFonts w:cstheme="minorHAnsi"/>
        </w:rPr>
        <w:t xml:space="preserve">the </w:t>
      </w:r>
      <w:r>
        <w:rPr>
          <w:rStyle w:val="eop"/>
          <w:rFonts w:cstheme="minorHAnsi"/>
        </w:rPr>
        <w:t>UPAR’s</w:t>
      </w:r>
      <w:proofErr w:type="gramEnd"/>
      <w:r>
        <w:rPr>
          <w:rStyle w:val="eop"/>
          <w:rFonts w:cstheme="minorHAnsi"/>
        </w:rPr>
        <w:t xml:space="preserve"> time and effort put into the role. UPARs should learn as much as </w:t>
      </w:r>
      <w:r w:rsidR="00FD0193">
        <w:rPr>
          <w:rStyle w:val="eop"/>
          <w:rFonts w:cstheme="minorHAnsi"/>
        </w:rPr>
        <w:t>possible,</w:t>
      </w:r>
      <w:r>
        <w:rPr>
          <w:rStyle w:val="eop"/>
          <w:rFonts w:cstheme="minorHAnsi"/>
        </w:rPr>
        <w:t xml:space="preserve"> but they can always reach out to the </w:t>
      </w:r>
      <w:r w:rsidR="005D5EC4">
        <w:rPr>
          <w:rStyle w:val="eop"/>
          <w:rFonts w:cstheme="minorHAnsi"/>
        </w:rPr>
        <w:t xml:space="preserve">PA </w:t>
      </w:r>
      <w:r w:rsidR="00A7722D">
        <w:rPr>
          <w:rStyle w:val="eop"/>
          <w:rFonts w:cstheme="minorHAnsi"/>
        </w:rPr>
        <w:t>Office</w:t>
      </w:r>
      <w:r>
        <w:rPr>
          <w:rStyle w:val="eop"/>
          <w:rFonts w:cstheme="minorHAnsi"/>
        </w:rPr>
        <w:t xml:space="preserve"> for help. </w:t>
      </w:r>
      <w:r w:rsidRPr="00865EE4">
        <w:rPr>
          <w:rStyle w:val="eop"/>
          <w:rFonts w:cstheme="minorHAnsi"/>
          <w:highlight w:val="green"/>
        </w:rPr>
        <w:t>The UPAR role is valuable to the commander and can help make the unit a better place.</w:t>
      </w:r>
      <w:r w:rsidR="00552F56" w:rsidRPr="00865EE4">
        <w:rPr>
          <w:rStyle w:val="eop"/>
          <w:rFonts w:cstheme="minorHAnsi"/>
          <w:highlight w:val="green"/>
        </w:rPr>
        <w:t xml:space="preserve"> Commanders should protect their UPARs from mission creep and not pile on every communication </w:t>
      </w:r>
      <w:r w:rsidR="00C70CB1" w:rsidRPr="00865EE4">
        <w:rPr>
          <w:rStyle w:val="eop"/>
          <w:rFonts w:cstheme="minorHAnsi"/>
          <w:highlight w:val="green"/>
        </w:rPr>
        <w:t>idea on them.</w:t>
      </w:r>
      <w:r w:rsidR="00C70CB1">
        <w:rPr>
          <w:rStyle w:val="eop"/>
          <w:rFonts w:cstheme="minorHAnsi"/>
        </w:rPr>
        <w:t xml:space="preserve"> </w:t>
      </w:r>
      <w:r>
        <w:rPr>
          <w:rStyle w:val="eop"/>
          <w:rFonts w:cstheme="minorHAnsi"/>
        </w:rPr>
        <w:t xml:space="preserve"> </w:t>
      </w:r>
    </w:p>
    <w:p w14:paraId="40C4605A" w14:textId="685C74C5" w:rsidR="00A17C10" w:rsidRPr="007F3CCE" w:rsidRDefault="00A17C10" w:rsidP="00CB2A3A">
      <w:pPr>
        <w:spacing w:after="0"/>
        <w:rPr>
          <w:rStyle w:val="Emphasis"/>
        </w:rPr>
      </w:pPr>
      <w:r w:rsidRPr="007F3CCE">
        <w:rPr>
          <w:rStyle w:val="Emphasis"/>
        </w:rPr>
        <w:t>What does a UPAR do:</w:t>
      </w:r>
    </w:p>
    <w:p w14:paraId="349FE0AA" w14:textId="138FFDA7"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 xml:space="preserve">They create </w:t>
      </w:r>
      <w:r w:rsidR="00A17C10" w:rsidRPr="0022237E">
        <w:rPr>
          <w:rStyle w:val="normaltextrun"/>
          <w:rFonts w:cstheme="minorHAnsi"/>
          <w:color w:val="000000"/>
          <w:position w:val="-1"/>
        </w:rPr>
        <w:t xml:space="preserve">a </w:t>
      </w:r>
      <w:r w:rsidRPr="0022237E">
        <w:rPr>
          <w:rStyle w:val="normaltextrun"/>
          <w:rFonts w:cstheme="minorHAnsi"/>
          <w:color w:val="000000"/>
          <w:position w:val="-1"/>
        </w:rPr>
        <w:t xml:space="preserve">public affairs </w:t>
      </w:r>
      <w:r w:rsidR="00A17C10" w:rsidRPr="0022237E">
        <w:rPr>
          <w:rStyle w:val="normaltextrun"/>
          <w:rFonts w:cstheme="minorHAnsi"/>
          <w:color w:val="000000"/>
          <w:position w:val="-1"/>
        </w:rPr>
        <w:t xml:space="preserve">plan with </w:t>
      </w:r>
      <w:r w:rsidRPr="0022237E">
        <w:rPr>
          <w:rStyle w:val="normaltextrun"/>
          <w:rFonts w:cstheme="minorHAnsi"/>
          <w:color w:val="000000"/>
          <w:position w:val="-1"/>
        </w:rPr>
        <w:t xml:space="preserve">their </w:t>
      </w:r>
      <w:r w:rsidR="00FD0193">
        <w:rPr>
          <w:rStyle w:val="normaltextrun"/>
          <w:rFonts w:cstheme="minorHAnsi"/>
          <w:color w:val="000000"/>
          <w:position w:val="-1"/>
        </w:rPr>
        <w:t>c</w:t>
      </w:r>
      <w:r w:rsidR="00A17C10" w:rsidRPr="0022237E">
        <w:rPr>
          <w:rStyle w:val="normaltextrun"/>
          <w:rFonts w:cstheme="minorHAnsi"/>
          <w:color w:val="000000"/>
          <w:position w:val="-1"/>
        </w:rPr>
        <w:t>ommander</w:t>
      </w:r>
      <w:r w:rsidR="00A17C10" w:rsidRPr="0022237E">
        <w:rPr>
          <w:rStyle w:val="eop"/>
          <w:rFonts w:ascii="Arial" w:eastAsiaTheme="majorEastAsia" w:hAnsi="Arial" w:cs="Arial"/>
        </w:rPr>
        <w:t>​</w:t>
      </w:r>
      <w:r w:rsidRPr="0022237E">
        <w:rPr>
          <w:rStyle w:val="eop"/>
          <w:rFonts w:eastAsiaTheme="majorEastAsia" w:cstheme="minorHAnsi"/>
        </w:rPr>
        <w:t>.</w:t>
      </w:r>
    </w:p>
    <w:p w14:paraId="747AB791" w14:textId="362D0292"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They are the</w:t>
      </w:r>
      <w:r w:rsidR="00A17C10" w:rsidRPr="0022237E">
        <w:rPr>
          <w:rStyle w:val="normaltextrun"/>
          <w:rFonts w:cstheme="minorHAnsi"/>
          <w:color w:val="000000"/>
          <w:position w:val="-1"/>
        </w:rPr>
        <w:t xml:space="preserve"> liaison between </w:t>
      </w:r>
      <w:r w:rsidRPr="0022237E">
        <w:rPr>
          <w:rStyle w:val="normaltextrun"/>
          <w:rFonts w:cstheme="minorHAnsi"/>
          <w:color w:val="000000"/>
          <w:position w:val="-1"/>
        </w:rPr>
        <w:t xml:space="preserve">the </w:t>
      </w:r>
      <w:r w:rsidR="00A17C10" w:rsidRPr="0022237E">
        <w:rPr>
          <w:rStyle w:val="normaltextrun"/>
          <w:rFonts w:cstheme="minorHAnsi"/>
          <w:color w:val="000000"/>
          <w:position w:val="-1"/>
        </w:rPr>
        <w:t>unit and higher PA</w:t>
      </w:r>
      <w:r w:rsidRPr="0022237E">
        <w:rPr>
          <w:rStyle w:val="normaltextrun"/>
          <w:rFonts w:cstheme="minorHAnsi"/>
          <w:color w:val="000000"/>
          <w:position w:val="-1"/>
        </w:rPr>
        <w:t>O elements.</w:t>
      </w:r>
    </w:p>
    <w:p w14:paraId="22E11F67" w14:textId="2CC82E5B"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They t</w:t>
      </w:r>
      <w:r w:rsidR="00A17C10" w:rsidRPr="0022237E">
        <w:rPr>
          <w:rStyle w:val="normaltextrun"/>
          <w:rFonts w:cstheme="minorHAnsi"/>
          <w:color w:val="000000"/>
          <w:position w:val="-1"/>
        </w:rPr>
        <w:t>ake photos</w:t>
      </w:r>
      <w:r w:rsidRPr="0022237E">
        <w:rPr>
          <w:rStyle w:val="normaltextrun"/>
          <w:rFonts w:cstheme="minorHAnsi"/>
          <w:color w:val="000000"/>
          <w:position w:val="-1"/>
        </w:rPr>
        <w:t xml:space="preserve"> and </w:t>
      </w:r>
      <w:r w:rsidR="00A17C10" w:rsidRPr="0022237E">
        <w:rPr>
          <w:rStyle w:val="normaltextrun"/>
          <w:rFonts w:cstheme="minorHAnsi"/>
          <w:color w:val="000000"/>
          <w:position w:val="-1"/>
        </w:rPr>
        <w:t>write captions</w:t>
      </w:r>
      <w:r w:rsidRPr="0022237E">
        <w:rPr>
          <w:rStyle w:val="normaltextrun"/>
          <w:rFonts w:cstheme="minorHAnsi"/>
          <w:color w:val="000000"/>
          <w:position w:val="-1"/>
        </w:rPr>
        <w:t xml:space="preserve">, which is </w:t>
      </w:r>
      <w:r w:rsidR="00CD37BE" w:rsidRPr="0022237E">
        <w:rPr>
          <w:rStyle w:val="normaltextrun"/>
          <w:rFonts w:cstheme="minorHAnsi"/>
          <w:color w:val="000000"/>
          <w:position w:val="-1"/>
        </w:rPr>
        <w:t>th</w:t>
      </w:r>
      <w:r w:rsidR="00CD37BE">
        <w:rPr>
          <w:rStyle w:val="normaltextrun"/>
          <w:rFonts w:cstheme="minorHAnsi"/>
          <w:color w:val="000000"/>
          <w:position w:val="-1"/>
        </w:rPr>
        <w:t>ei</w:t>
      </w:r>
      <w:r w:rsidR="00CD37BE" w:rsidRPr="0022237E">
        <w:rPr>
          <w:rStyle w:val="normaltextrun"/>
          <w:rFonts w:cstheme="minorHAnsi"/>
          <w:color w:val="000000"/>
          <w:position w:val="-1"/>
        </w:rPr>
        <w:t>r</w:t>
      </w:r>
      <w:r w:rsidR="00A17C10" w:rsidRPr="0022237E">
        <w:rPr>
          <w:rStyle w:val="normaltextrun"/>
          <w:rFonts w:cstheme="minorHAnsi"/>
          <w:color w:val="000000"/>
          <w:position w:val="-1"/>
        </w:rPr>
        <w:t xml:space="preserve"> </w:t>
      </w:r>
      <w:r w:rsidRPr="0022237E">
        <w:rPr>
          <w:rStyle w:val="normaltextrun"/>
          <w:rFonts w:cstheme="minorHAnsi"/>
          <w:color w:val="000000"/>
          <w:position w:val="-1"/>
        </w:rPr>
        <w:t>most important</w:t>
      </w:r>
      <w:r w:rsidR="00A17C10" w:rsidRPr="0022237E">
        <w:rPr>
          <w:rStyle w:val="normaltextrun"/>
          <w:rFonts w:cstheme="minorHAnsi"/>
          <w:color w:val="000000"/>
          <w:position w:val="-1"/>
        </w:rPr>
        <w:t xml:space="preserve"> responsibility</w:t>
      </w:r>
      <w:r w:rsidRPr="0022237E">
        <w:rPr>
          <w:rStyle w:val="eop"/>
          <w:rFonts w:eastAsiaTheme="majorEastAsia" w:cstheme="minorHAnsi"/>
        </w:rPr>
        <w:t>.</w:t>
      </w:r>
    </w:p>
    <w:p w14:paraId="317E7149" w14:textId="57E17208"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They</w:t>
      </w:r>
      <w:r w:rsidR="00A17C10" w:rsidRPr="0022237E">
        <w:rPr>
          <w:rStyle w:val="normaltextrun"/>
          <w:rFonts w:cstheme="minorHAnsi"/>
          <w:color w:val="000000"/>
          <w:position w:val="-1"/>
        </w:rPr>
        <w:t xml:space="preserve"> </w:t>
      </w:r>
      <w:r w:rsidR="00A17C10" w:rsidRPr="00310297">
        <w:rPr>
          <w:rStyle w:val="normaltextrun"/>
          <w:rFonts w:cstheme="minorHAnsi"/>
          <w:b/>
          <w:bCs/>
          <w:color w:val="000000"/>
          <w:position w:val="-1"/>
        </w:rPr>
        <w:t>may</w:t>
      </w:r>
      <w:r w:rsidR="00A17C10" w:rsidRPr="0022237E">
        <w:rPr>
          <w:rStyle w:val="normaltextrun"/>
          <w:rFonts w:cstheme="minorHAnsi"/>
          <w:color w:val="000000"/>
          <w:position w:val="-1"/>
        </w:rPr>
        <w:t xml:space="preserve"> have to escort reporters</w:t>
      </w:r>
      <w:r w:rsidR="00A17C10" w:rsidRPr="0022237E">
        <w:rPr>
          <w:rStyle w:val="eop"/>
          <w:rFonts w:ascii="Arial" w:eastAsiaTheme="majorEastAsia" w:hAnsi="Arial" w:cs="Arial"/>
        </w:rPr>
        <w:t>​</w:t>
      </w:r>
      <w:r w:rsidRPr="0022237E">
        <w:rPr>
          <w:rStyle w:val="eop"/>
          <w:rFonts w:eastAsiaTheme="majorEastAsia" w:cstheme="minorHAnsi"/>
        </w:rPr>
        <w:t>.</w:t>
      </w:r>
    </w:p>
    <w:p w14:paraId="5ACCC034" w14:textId="4843E222"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They</w:t>
      </w:r>
      <w:r w:rsidRPr="00310297">
        <w:rPr>
          <w:rStyle w:val="normaltextrun"/>
          <w:rFonts w:cstheme="minorHAnsi"/>
          <w:b/>
          <w:bCs/>
          <w:color w:val="000000"/>
          <w:position w:val="-1"/>
        </w:rPr>
        <w:t xml:space="preserve"> m</w:t>
      </w:r>
      <w:r w:rsidR="00A17C10" w:rsidRPr="00310297">
        <w:rPr>
          <w:rStyle w:val="normaltextrun"/>
          <w:rFonts w:cstheme="minorHAnsi"/>
          <w:b/>
          <w:bCs/>
          <w:color w:val="000000"/>
          <w:position w:val="-1"/>
        </w:rPr>
        <w:t>ay</w:t>
      </w:r>
      <w:r w:rsidR="00A17C10" w:rsidRPr="0022237E">
        <w:rPr>
          <w:rStyle w:val="normaltextrun"/>
          <w:rFonts w:cstheme="minorHAnsi"/>
          <w:color w:val="000000"/>
          <w:position w:val="-1"/>
        </w:rPr>
        <w:t xml:space="preserve"> be a unit spokesperson</w:t>
      </w:r>
      <w:r w:rsidR="00A17C10" w:rsidRPr="0022237E">
        <w:rPr>
          <w:rStyle w:val="eop"/>
          <w:rFonts w:ascii="Arial" w:eastAsiaTheme="majorEastAsia" w:hAnsi="Arial" w:cs="Arial"/>
        </w:rPr>
        <w:t>​</w:t>
      </w:r>
      <w:r w:rsidRPr="0022237E">
        <w:rPr>
          <w:rStyle w:val="eop"/>
          <w:rFonts w:eastAsiaTheme="majorEastAsia" w:cstheme="minorHAnsi"/>
        </w:rPr>
        <w:t>.</w:t>
      </w:r>
    </w:p>
    <w:p w14:paraId="7BF67E0D" w14:textId="69C43B58"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 xml:space="preserve">They </w:t>
      </w:r>
      <w:r w:rsidR="00C70CB1">
        <w:rPr>
          <w:rStyle w:val="normaltextrun"/>
          <w:rFonts w:cstheme="minorHAnsi"/>
          <w:color w:val="000000"/>
          <w:position w:val="-1"/>
        </w:rPr>
        <w:t xml:space="preserve">may </w:t>
      </w:r>
      <w:r w:rsidRPr="0022237E">
        <w:rPr>
          <w:rStyle w:val="normaltextrun"/>
          <w:rFonts w:cstheme="minorHAnsi"/>
          <w:color w:val="000000"/>
          <w:position w:val="-1"/>
        </w:rPr>
        <w:t>o</w:t>
      </w:r>
      <w:r w:rsidR="00A17C10" w:rsidRPr="0022237E">
        <w:rPr>
          <w:rStyle w:val="normaltextrun"/>
          <w:rFonts w:cstheme="minorHAnsi"/>
          <w:color w:val="000000"/>
          <w:position w:val="-1"/>
        </w:rPr>
        <w:t>ccasionally write stories</w:t>
      </w:r>
      <w:r w:rsidR="00A17C10" w:rsidRPr="0022237E">
        <w:rPr>
          <w:rStyle w:val="eop"/>
          <w:rFonts w:ascii="Arial" w:eastAsiaTheme="majorEastAsia" w:hAnsi="Arial" w:cs="Arial"/>
        </w:rPr>
        <w:t>​</w:t>
      </w:r>
      <w:r w:rsidRPr="0022237E">
        <w:rPr>
          <w:rStyle w:val="eop"/>
          <w:rFonts w:eastAsiaTheme="majorEastAsia" w:cstheme="minorHAnsi"/>
        </w:rPr>
        <w:t>.</w:t>
      </w:r>
    </w:p>
    <w:p w14:paraId="3A4EBFE5" w14:textId="5A579E97"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 xml:space="preserve">They </w:t>
      </w:r>
      <w:r w:rsidR="00C70CB1">
        <w:rPr>
          <w:rStyle w:val="normaltextrun"/>
          <w:rFonts w:cstheme="minorHAnsi"/>
          <w:color w:val="000000"/>
          <w:position w:val="-1"/>
        </w:rPr>
        <w:t xml:space="preserve">can </w:t>
      </w:r>
      <w:r w:rsidRPr="00310297">
        <w:rPr>
          <w:rStyle w:val="normaltextrun"/>
          <w:rFonts w:cstheme="minorHAnsi"/>
          <w:b/>
          <w:bCs/>
          <w:color w:val="000000"/>
          <w:position w:val="-1"/>
        </w:rPr>
        <w:t>help</w:t>
      </w:r>
      <w:r w:rsidRPr="0022237E">
        <w:rPr>
          <w:rStyle w:val="normaltextrun"/>
          <w:rFonts w:cstheme="minorHAnsi"/>
          <w:color w:val="000000"/>
          <w:position w:val="-1"/>
        </w:rPr>
        <w:t xml:space="preserve"> f</w:t>
      </w:r>
      <w:r w:rsidR="00A17C10" w:rsidRPr="0022237E">
        <w:rPr>
          <w:rStyle w:val="normaltextrun"/>
          <w:rFonts w:cstheme="minorHAnsi"/>
          <w:color w:val="000000"/>
          <w:position w:val="-1"/>
        </w:rPr>
        <w:t xml:space="preserve">ind </w:t>
      </w:r>
      <w:r w:rsidR="00460928" w:rsidRPr="0022237E">
        <w:rPr>
          <w:rStyle w:val="normaltextrun"/>
          <w:rFonts w:cstheme="minorHAnsi"/>
          <w:color w:val="000000"/>
          <w:position w:val="-1"/>
        </w:rPr>
        <w:t>talking points</w:t>
      </w:r>
      <w:r w:rsidR="00A17C10" w:rsidRPr="0022237E">
        <w:rPr>
          <w:rStyle w:val="normaltextrun"/>
          <w:rFonts w:cstheme="minorHAnsi"/>
          <w:color w:val="000000"/>
          <w:position w:val="-1"/>
        </w:rPr>
        <w:t xml:space="preserve"> and </w:t>
      </w:r>
      <w:r w:rsidR="00460928" w:rsidRPr="0022237E">
        <w:rPr>
          <w:rStyle w:val="spellingerror"/>
          <w:rFonts w:cstheme="minorHAnsi"/>
          <w:color w:val="000000"/>
          <w:position w:val="-1"/>
        </w:rPr>
        <w:t>command messages</w:t>
      </w:r>
      <w:r w:rsidRPr="0022237E">
        <w:rPr>
          <w:rStyle w:val="spellingerror"/>
          <w:rFonts w:cstheme="minorHAnsi"/>
          <w:color w:val="000000"/>
          <w:position w:val="-1"/>
        </w:rPr>
        <w:t>.</w:t>
      </w:r>
    </w:p>
    <w:p w14:paraId="7A2481BD" w14:textId="19BF8F8D" w:rsidR="00A17C10" w:rsidRPr="0022237E" w:rsidRDefault="006F0883" w:rsidP="001F62CA">
      <w:pPr>
        <w:pStyle w:val="ListParagraph"/>
        <w:numPr>
          <w:ilvl w:val="0"/>
          <w:numId w:val="40"/>
        </w:numPr>
        <w:rPr>
          <w:rFonts w:cstheme="minorHAnsi"/>
        </w:rPr>
      </w:pPr>
      <w:r w:rsidRPr="0022237E">
        <w:rPr>
          <w:rStyle w:val="normaltextrun"/>
          <w:rFonts w:cstheme="minorHAnsi"/>
          <w:color w:val="000000"/>
          <w:position w:val="-1"/>
        </w:rPr>
        <w:t xml:space="preserve">They do not </w:t>
      </w:r>
      <w:r w:rsidR="00A17C10" w:rsidRPr="0022237E">
        <w:rPr>
          <w:rStyle w:val="normaltextrun"/>
          <w:rFonts w:cstheme="minorHAnsi"/>
          <w:color w:val="000000"/>
          <w:position w:val="-1"/>
        </w:rPr>
        <w:t xml:space="preserve">conduct </w:t>
      </w:r>
      <w:r w:rsidRPr="0022237E">
        <w:rPr>
          <w:rStyle w:val="normaltextrun"/>
          <w:rFonts w:cstheme="minorHAnsi"/>
          <w:color w:val="000000"/>
          <w:position w:val="-1"/>
        </w:rPr>
        <w:t xml:space="preserve">public affairs </w:t>
      </w:r>
      <w:r w:rsidR="00A17C10" w:rsidRPr="0022237E">
        <w:rPr>
          <w:rStyle w:val="normaltextrun"/>
          <w:rFonts w:cstheme="minorHAnsi"/>
          <w:color w:val="000000"/>
          <w:position w:val="-1"/>
        </w:rPr>
        <w:t>training</w:t>
      </w:r>
      <w:r w:rsidR="00FD0193">
        <w:rPr>
          <w:rStyle w:val="normaltextrun"/>
          <w:rFonts w:cstheme="minorHAnsi"/>
          <w:color w:val="000000"/>
          <w:position w:val="-1"/>
        </w:rPr>
        <w:t>.</w:t>
      </w:r>
    </w:p>
    <w:p w14:paraId="65922FC9" w14:textId="77777777" w:rsidR="00A17C10" w:rsidRPr="0022237E" w:rsidRDefault="00A17C10" w:rsidP="001F62CA">
      <w:pPr>
        <w:pStyle w:val="ListParagraph"/>
        <w:numPr>
          <w:ilvl w:val="0"/>
          <w:numId w:val="40"/>
        </w:numPr>
        <w:rPr>
          <w:rFonts w:cstheme="minorHAnsi"/>
        </w:rPr>
      </w:pPr>
      <w:r w:rsidRPr="0022237E">
        <w:rPr>
          <w:rStyle w:val="normaltextrun"/>
          <w:rFonts w:cstheme="minorHAnsi"/>
          <w:color w:val="000000"/>
          <w:position w:val="-1"/>
        </w:rPr>
        <w:t>If the UPAR has time, UPARs can assist with: </w:t>
      </w:r>
      <w:r w:rsidRPr="0022237E">
        <w:rPr>
          <w:rStyle w:val="eop"/>
          <w:rFonts w:ascii="Arial" w:eastAsiaTheme="majorEastAsia" w:hAnsi="Arial" w:cs="Arial"/>
        </w:rPr>
        <w:t>​</w:t>
      </w:r>
    </w:p>
    <w:p w14:paraId="3440233D" w14:textId="77777777" w:rsidR="00A17C10" w:rsidRPr="0022237E" w:rsidRDefault="00A17C10" w:rsidP="001F62CA">
      <w:pPr>
        <w:pStyle w:val="ListParagraph"/>
        <w:numPr>
          <w:ilvl w:val="1"/>
          <w:numId w:val="40"/>
        </w:numPr>
        <w:rPr>
          <w:rFonts w:cstheme="minorHAnsi"/>
        </w:rPr>
      </w:pPr>
      <w:r w:rsidRPr="0022237E">
        <w:rPr>
          <w:rStyle w:val="normaltextrun"/>
          <w:rFonts w:cstheme="minorHAnsi"/>
          <w:color w:val="000000"/>
          <w:position w:val="-1"/>
        </w:rPr>
        <w:t>Static displays</w:t>
      </w:r>
      <w:r w:rsidRPr="0022237E">
        <w:rPr>
          <w:rStyle w:val="eop"/>
          <w:rFonts w:ascii="Arial" w:eastAsiaTheme="majorEastAsia" w:hAnsi="Arial" w:cs="Arial"/>
        </w:rPr>
        <w:t>​</w:t>
      </w:r>
    </w:p>
    <w:p w14:paraId="47C408D6" w14:textId="3B926B70" w:rsidR="00FB211D" w:rsidRPr="00C70CB1" w:rsidRDefault="00A17C10" w:rsidP="001F62CA">
      <w:pPr>
        <w:pStyle w:val="ListParagraph"/>
        <w:numPr>
          <w:ilvl w:val="1"/>
          <w:numId w:val="40"/>
        </w:numPr>
        <w:rPr>
          <w:rStyle w:val="normaltextrun"/>
          <w:rFonts w:cstheme="minorHAnsi"/>
        </w:rPr>
      </w:pPr>
      <w:r w:rsidRPr="0022237E">
        <w:rPr>
          <w:rStyle w:val="normaltextrun"/>
          <w:rFonts w:cstheme="minorHAnsi"/>
          <w:color w:val="000000"/>
          <w:position w:val="-1"/>
        </w:rPr>
        <w:t>Unit histories</w:t>
      </w:r>
    </w:p>
    <w:p w14:paraId="3C91F316" w14:textId="7CC32567" w:rsidR="00C70CB1" w:rsidRPr="00784083" w:rsidRDefault="00C70CB1" w:rsidP="001F62CA">
      <w:pPr>
        <w:pStyle w:val="ListParagraph"/>
        <w:numPr>
          <w:ilvl w:val="1"/>
          <w:numId w:val="40"/>
        </w:numPr>
        <w:rPr>
          <w:rStyle w:val="normaltextrun"/>
          <w:rFonts w:cstheme="minorHAnsi"/>
        </w:rPr>
      </w:pPr>
      <w:r>
        <w:rPr>
          <w:rStyle w:val="normaltextrun"/>
          <w:rFonts w:cstheme="minorHAnsi"/>
          <w:color w:val="000000"/>
          <w:position w:val="-1"/>
        </w:rPr>
        <w:t>Unit newsletters</w:t>
      </w:r>
    </w:p>
    <w:p w14:paraId="43239979" w14:textId="14D44602" w:rsidR="00784083" w:rsidRPr="0022237E" w:rsidRDefault="00784083" w:rsidP="001F62CA">
      <w:pPr>
        <w:pStyle w:val="ListParagraph"/>
        <w:numPr>
          <w:ilvl w:val="1"/>
          <w:numId w:val="40"/>
        </w:numPr>
        <w:rPr>
          <w:rFonts w:cstheme="minorHAnsi"/>
        </w:rPr>
      </w:pPr>
      <w:r>
        <w:rPr>
          <w:rStyle w:val="normaltextrun"/>
          <w:rFonts w:cstheme="minorHAnsi"/>
          <w:color w:val="000000"/>
          <w:position w:val="-1"/>
        </w:rPr>
        <w:t>Prep Spokespersons</w:t>
      </w:r>
    </w:p>
    <w:p w14:paraId="06D25080" w14:textId="029D12C0" w:rsidR="00A17C10" w:rsidRPr="007F3CCE" w:rsidRDefault="00A17C10" w:rsidP="006A6AA7">
      <w:pPr>
        <w:spacing w:after="0"/>
        <w:rPr>
          <w:rStyle w:val="Emphasis"/>
        </w:rPr>
      </w:pPr>
      <w:r w:rsidRPr="007F3CCE">
        <w:rPr>
          <w:rStyle w:val="Emphasis"/>
        </w:rPr>
        <w:t>What does a PA</w:t>
      </w:r>
      <w:r w:rsidR="0083041F">
        <w:rPr>
          <w:rStyle w:val="Emphasis"/>
        </w:rPr>
        <w:t xml:space="preserve"> Specialist</w:t>
      </w:r>
      <w:r w:rsidRPr="007F3CCE">
        <w:rPr>
          <w:rStyle w:val="Emphasis"/>
        </w:rPr>
        <w:t xml:space="preserve"> do:</w:t>
      </w:r>
    </w:p>
    <w:p w14:paraId="608E576D" w14:textId="064F741E"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p</w:t>
      </w:r>
      <w:r w:rsidR="00A17C10" w:rsidRPr="0022237E">
        <w:rPr>
          <w:rStyle w:val="normaltextrun"/>
          <w:rFonts w:cstheme="minorHAnsi"/>
          <w:color w:val="000000"/>
          <w:position w:val="-1"/>
        </w:rPr>
        <w:t xml:space="preserve">lan </w:t>
      </w:r>
      <w:r w:rsidRPr="0022237E">
        <w:rPr>
          <w:rStyle w:val="normaltextrun"/>
          <w:rFonts w:cstheme="minorHAnsi"/>
          <w:color w:val="000000"/>
          <w:position w:val="-1"/>
        </w:rPr>
        <w:t>and</w:t>
      </w:r>
      <w:r w:rsidR="00A17C10" w:rsidRPr="0022237E">
        <w:rPr>
          <w:rStyle w:val="normaltextrun"/>
          <w:rFonts w:cstheme="minorHAnsi"/>
          <w:color w:val="000000"/>
          <w:position w:val="-1"/>
        </w:rPr>
        <w:t xml:space="preserve"> execute TAG’s</w:t>
      </w:r>
      <w:r w:rsidRPr="0022237E">
        <w:rPr>
          <w:rStyle w:val="normaltextrun"/>
          <w:rFonts w:cstheme="minorHAnsi"/>
          <w:color w:val="000000"/>
          <w:position w:val="-1"/>
        </w:rPr>
        <w:t xml:space="preserve"> and </w:t>
      </w:r>
      <w:r w:rsidR="00A17C10" w:rsidRPr="0022237E">
        <w:rPr>
          <w:rStyle w:val="normaltextrun"/>
          <w:rFonts w:cstheme="minorHAnsi"/>
          <w:color w:val="000000"/>
          <w:position w:val="-1"/>
        </w:rPr>
        <w:t>higher PA objectives</w:t>
      </w:r>
      <w:r w:rsidR="00A17C10" w:rsidRPr="0022237E">
        <w:rPr>
          <w:rStyle w:val="eop"/>
          <w:rFonts w:ascii="Arial" w:eastAsiaTheme="majorEastAsia" w:hAnsi="Arial" w:cs="Arial"/>
        </w:rPr>
        <w:t>​</w:t>
      </w:r>
      <w:r w:rsidRPr="0022237E">
        <w:rPr>
          <w:rStyle w:val="eop"/>
          <w:rFonts w:eastAsiaTheme="majorEastAsia" w:cstheme="minorHAnsi"/>
        </w:rPr>
        <w:t>.</w:t>
      </w:r>
    </w:p>
    <w:p w14:paraId="4FBCD839" w14:textId="3126484A"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p</w:t>
      </w:r>
      <w:r w:rsidR="00A17C10" w:rsidRPr="0022237E">
        <w:rPr>
          <w:rStyle w:val="normaltextrun"/>
          <w:rFonts w:cstheme="minorHAnsi"/>
          <w:color w:val="000000"/>
          <w:position w:val="-1"/>
        </w:rPr>
        <w:t xml:space="preserve">rovide PA </w:t>
      </w:r>
      <w:r w:rsidRPr="0022237E">
        <w:rPr>
          <w:rStyle w:val="normaltextrun"/>
          <w:rFonts w:cstheme="minorHAnsi"/>
          <w:color w:val="000000"/>
          <w:position w:val="-1"/>
        </w:rPr>
        <w:t>s</w:t>
      </w:r>
      <w:r w:rsidR="00A17C10" w:rsidRPr="0022237E">
        <w:rPr>
          <w:rStyle w:val="normaltextrun"/>
          <w:rFonts w:cstheme="minorHAnsi"/>
          <w:color w:val="000000"/>
          <w:position w:val="-1"/>
        </w:rPr>
        <w:t>upport to newsworthy events, usually BDE or higher</w:t>
      </w:r>
      <w:r w:rsidR="00A17C10" w:rsidRPr="0022237E">
        <w:rPr>
          <w:rStyle w:val="eop"/>
          <w:rFonts w:ascii="Arial" w:eastAsiaTheme="majorEastAsia" w:hAnsi="Arial" w:cs="Arial"/>
        </w:rPr>
        <w:t>​</w:t>
      </w:r>
      <w:r w:rsidRPr="0022237E">
        <w:rPr>
          <w:rStyle w:val="eop"/>
          <w:rFonts w:eastAsiaTheme="majorEastAsia" w:cstheme="minorHAnsi"/>
        </w:rPr>
        <w:t>.</w:t>
      </w:r>
    </w:p>
    <w:p w14:paraId="1ABFE491" w14:textId="10FBB7B2"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t</w:t>
      </w:r>
      <w:r w:rsidR="00A17C10" w:rsidRPr="0022237E">
        <w:rPr>
          <w:rStyle w:val="normaltextrun"/>
          <w:rFonts w:cstheme="minorHAnsi"/>
          <w:color w:val="000000"/>
          <w:position w:val="-1"/>
        </w:rPr>
        <w:t xml:space="preserve">ake photos, </w:t>
      </w:r>
      <w:proofErr w:type="gramStart"/>
      <w:r w:rsidR="00A17C10" w:rsidRPr="0022237E">
        <w:rPr>
          <w:rStyle w:val="normaltextrun"/>
          <w:rFonts w:cstheme="minorHAnsi"/>
          <w:color w:val="000000"/>
          <w:position w:val="-1"/>
        </w:rPr>
        <w:t>writes</w:t>
      </w:r>
      <w:proofErr w:type="gramEnd"/>
      <w:r w:rsidR="00A17C10" w:rsidRPr="0022237E">
        <w:rPr>
          <w:rStyle w:val="normaltextrun"/>
          <w:rFonts w:cstheme="minorHAnsi"/>
          <w:color w:val="000000"/>
          <w:position w:val="-1"/>
        </w:rPr>
        <w:t xml:space="preserve"> captions and stories</w:t>
      </w:r>
      <w:proofErr w:type="gramStart"/>
      <w:r w:rsidR="00A17C10" w:rsidRPr="0022237E">
        <w:rPr>
          <w:rStyle w:val="normaltextrun"/>
          <w:rFonts w:cstheme="minorHAnsi"/>
          <w:color w:val="000000"/>
          <w:position w:val="-1"/>
        </w:rPr>
        <w:t>, post</w:t>
      </w:r>
      <w:proofErr w:type="gramEnd"/>
      <w:r w:rsidR="00A17C10" w:rsidRPr="0022237E">
        <w:rPr>
          <w:rStyle w:val="normaltextrun"/>
          <w:rFonts w:cstheme="minorHAnsi"/>
          <w:color w:val="000000"/>
          <w:position w:val="-1"/>
        </w:rPr>
        <w:t> to DVIDS</w:t>
      </w:r>
      <w:r w:rsidR="00A17C10" w:rsidRPr="0022237E">
        <w:rPr>
          <w:rStyle w:val="eop"/>
          <w:rFonts w:ascii="Arial" w:eastAsiaTheme="majorEastAsia" w:hAnsi="Arial" w:cs="Arial"/>
        </w:rPr>
        <w:t>​</w:t>
      </w:r>
      <w:r w:rsidR="0083041F">
        <w:rPr>
          <w:rStyle w:val="eop"/>
          <w:rFonts w:eastAsiaTheme="majorEastAsia" w:cstheme="minorHAnsi"/>
        </w:rPr>
        <w:t xml:space="preserve"> </w:t>
      </w:r>
      <w:r w:rsidR="0083041F">
        <w:rPr>
          <w:rStyle w:val="eop"/>
          <w:rFonts w:eastAsiaTheme="majorEastAsia" w:cstheme="minorHAnsi"/>
        </w:rPr>
        <w:t>in a timely manner.</w:t>
      </w:r>
    </w:p>
    <w:p w14:paraId="4EB04AB1" w14:textId="703261B1"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f</w:t>
      </w:r>
      <w:r w:rsidR="00A17C10" w:rsidRPr="0022237E">
        <w:rPr>
          <w:rStyle w:val="normaltextrun"/>
          <w:rFonts w:cstheme="minorHAnsi"/>
          <w:color w:val="000000"/>
          <w:position w:val="-1"/>
        </w:rPr>
        <w:t xml:space="preserve">acilitate engagements with </w:t>
      </w:r>
      <w:proofErr w:type="gramStart"/>
      <w:r w:rsidR="00A17C10" w:rsidRPr="0022237E">
        <w:rPr>
          <w:rStyle w:val="normaltextrun"/>
          <w:rFonts w:cstheme="minorHAnsi"/>
          <w:color w:val="000000"/>
          <w:position w:val="-1"/>
        </w:rPr>
        <w:t>media</w:t>
      </w:r>
      <w:proofErr w:type="gramEnd"/>
      <w:r w:rsidR="00A17C10" w:rsidRPr="0022237E">
        <w:rPr>
          <w:rStyle w:val="normaltextrun"/>
          <w:rFonts w:cstheme="minorHAnsi"/>
          <w:color w:val="000000"/>
          <w:position w:val="-1"/>
        </w:rPr>
        <w:t xml:space="preserve">, </w:t>
      </w:r>
      <w:proofErr w:type="gramStart"/>
      <w:r w:rsidR="00A17C10" w:rsidRPr="0022237E">
        <w:rPr>
          <w:rStyle w:val="normaltextrun"/>
          <w:rFonts w:cstheme="minorHAnsi"/>
          <w:color w:val="000000"/>
          <w:position w:val="-1"/>
        </w:rPr>
        <w:t>takes</w:t>
      </w:r>
      <w:proofErr w:type="gramEnd"/>
      <w:r w:rsidR="00A17C10" w:rsidRPr="0022237E">
        <w:rPr>
          <w:rStyle w:val="normaltextrun"/>
          <w:rFonts w:cstheme="minorHAnsi"/>
          <w:color w:val="000000"/>
          <w:position w:val="-1"/>
        </w:rPr>
        <w:t xml:space="preserve"> all bad news</w:t>
      </w:r>
      <w:r w:rsidR="00A17C10" w:rsidRPr="0022237E">
        <w:rPr>
          <w:rStyle w:val="eop"/>
          <w:rFonts w:ascii="Arial" w:eastAsiaTheme="majorEastAsia" w:hAnsi="Arial" w:cs="Arial"/>
        </w:rPr>
        <w:t>​</w:t>
      </w:r>
      <w:r w:rsidR="0083041F">
        <w:rPr>
          <w:rStyle w:val="eop"/>
          <w:rFonts w:eastAsiaTheme="majorEastAsia" w:cstheme="minorHAnsi"/>
        </w:rPr>
        <w:t xml:space="preserve"> </w:t>
      </w:r>
      <w:r w:rsidR="0083041F">
        <w:rPr>
          <w:rStyle w:val="normaltextrun"/>
          <w:rFonts w:cstheme="minorHAnsi"/>
          <w:color w:val="000000"/>
          <w:position w:val="-1"/>
        </w:rPr>
        <w:t>and can prep the SMEs</w:t>
      </w:r>
      <w:r w:rsidR="0083041F">
        <w:rPr>
          <w:rStyle w:val="normaltextrun"/>
          <w:rFonts w:cstheme="minorHAnsi"/>
          <w:color w:val="000000"/>
          <w:position w:val="-1"/>
        </w:rPr>
        <w:t>.</w:t>
      </w:r>
    </w:p>
    <w:p w14:paraId="5C2E5518" w14:textId="11A7EB0B"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p</w:t>
      </w:r>
      <w:r w:rsidR="00A17C10" w:rsidRPr="0022237E">
        <w:rPr>
          <w:rStyle w:val="normaltextrun"/>
          <w:rFonts w:cstheme="minorHAnsi"/>
          <w:color w:val="000000"/>
          <w:position w:val="-1"/>
        </w:rPr>
        <w:t>repare</w:t>
      </w:r>
      <w:r w:rsidRPr="0022237E">
        <w:rPr>
          <w:rStyle w:val="normaltextrun"/>
          <w:rFonts w:cstheme="minorHAnsi"/>
          <w:color w:val="000000"/>
          <w:position w:val="-1"/>
        </w:rPr>
        <w:t xml:space="preserve"> m</w:t>
      </w:r>
      <w:r w:rsidR="00A17C10" w:rsidRPr="0022237E">
        <w:rPr>
          <w:rStyle w:val="normaltextrun"/>
          <w:rFonts w:cstheme="minorHAnsi"/>
          <w:color w:val="000000"/>
          <w:position w:val="-1"/>
        </w:rPr>
        <w:t xml:space="preserve">edia </w:t>
      </w:r>
      <w:r w:rsidRPr="0022237E">
        <w:rPr>
          <w:rStyle w:val="normaltextrun"/>
          <w:rFonts w:cstheme="minorHAnsi"/>
          <w:color w:val="000000"/>
          <w:position w:val="-1"/>
        </w:rPr>
        <w:t>r</w:t>
      </w:r>
      <w:r w:rsidR="00A17C10" w:rsidRPr="0022237E">
        <w:rPr>
          <w:rStyle w:val="normaltextrun"/>
          <w:rFonts w:cstheme="minorHAnsi"/>
          <w:color w:val="000000"/>
          <w:position w:val="-1"/>
        </w:rPr>
        <w:t>eleases</w:t>
      </w:r>
      <w:r w:rsidRPr="0022237E">
        <w:rPr>
          <w:rStyle w:val="normaltextrun"/>
          <w:rFonts w:cstheme="minorHAnsi"/>
          <w:color w:val="000000"/>
          <w:position w:val="-1"/>
        </w:rPr>
        <w:t>, media a</w:t>
      </w:r>
      <w:r w:rsidR="00A17C10" w:rsidRPr="0022237E">
        <w:rPr>
          <w:rStyle w:val="normaltextrun"/>
          <w:rFonts w:cstheme="minorHAnsi"/>
          <w:color w:val="000000"/>
          <w:position w:val="-1"/>
        </w:rPr>
        <w:t>dvisories,</w:t>
      </w:r>
      <w:r w:rsidRPr="0022237E">
        <w:rPr>
          <w:rStyle w:val="normaltextrun"/>
          <w:rFonts w:cstheme="minorHAnsi"/>
          <w:color w:val="000000"/>
          <w:position w:val="-1"/>
        </w:rPr>
        <w:t xml:space="preserve"> and</w:t>
      </w:r>
      <w:r w:rsidR="00A17C10" w:rsidRPr="0022237E">
        <w:rPr>
          <w:rStyle w:val="normaltextrun"/>
          <w:rFonts w:cstheme="minorHAnsi"/>
          <w:color w:val="000000"/>
          <w:position w:val="-1"/>
        </w:rPr>
        <w:t> spokespers</w:t>
      </w:r>
      <w:r w:rsidRPr="0022237E">
        <w:rPr>
          <w:rStyle w:val="normaltextrun"/>
          <w:rFonts w:cstheme="minorHAnsi"/>
          <w:color w:val="000000"/>
          <w:position w:val="-1"/>
        </w:rPr>
        <w:t xml:space="preserve">ons. </w:t>
      </w:r>
    </w:p>
    <w:p w14:paraId="78837007" w14:textId="6AC395C6" w:rsidR="00A17C10" w:rsidRPr="0022237E" w:rsidRDefault="006F0883" w:rsidP="001F62CA">
      <w:pPr>
        <w:pStyle w:val="ListParagraph"/>
        <w:numPr>
          <w:ilvl w:val="0"/>
          <w:numId w:val="41"/>
        </w:numPr>
        <w:rPr>
          <w:rFonts w:cstheme="minorHAnsi"/>
        </w:rPr>
      </w:pPr>
      <w:r w:rsidRPr="0022237E">
        <w:rPr>
          <w:rStyle w:val="normaltextrun"/>
          <w:rFonts w:cstheme="minorHAnsi"/>
          <w:color w:val="000000"/>
          <w:position w:val="-1"/>
        </w:rPr>
        <w:t>They c</w:t>
      </w:r>
      <w:r w:rsidR="00A17C10" w:rsidRPr="0022237E">
        <w:rPr>
          <w:rStyle w:val="normaltextrun"/>
          <w:rFonts w:cstheme="minorHAnsi"/>
          <w:color w:val="000000"/>
          <w:position w:val="-1"/>
        </w:rPr>
        <w:t xml:space="preserve">reate stories, </w:t>
      </w:r>
      <w:proofErr w:type="gramStart"/>
      <w:r w:rsidR="00A17C10" w:rsidRPr="0022237E">
        <w:rPr>
          <w:rStyle w:val="normaltextrun"/>
          <w:rFonts w:cstheme="minorHAnsi"/>
          <w:color w:val="000000"/>
          <w:position w:val="-1"/>
        </w:rPr>
        <w:t>shares</w:t>
      </w:r>
      <w:proofErr w:type="gramEnd"/>
      <w:r w:rsidR="00A17C10" w:rsidRPr="0022237E">
        <w:rPr>
          <w:rStyle w:val="normaltextrun"/>
          <w:rFonts w:cstheme="minorHAnsi"/>
          <w:color w:val="000000"/>
          <w:position w:val="-1"/>
        </w:rPr>
        <w:t xml:space="preserve"> photos</w:t>
      </w:r>
      <w:r w:rsidR="00FD0193">
        <w:rPr>
          <w:rStyle w:val="normaltextrun"/>
          <w:rFonts w:cstheme="minorHAnsi"/>
          <w:color w:val="000000"/>
          <w:position w:val="-1"/>
        </w:rPr>
        <w:t>,</w:t>
      </w:r>
      <w:r w:rsidRPr="0022237E">
        <w:rPr>
          <w:rStyle w:val="normaltextrun"/>
          <w:rFonts w:cstheme="minorHAnsi"/>
          <w:color w:val="000000"/>
          <w:position w:val="-1"/>
        </w:rPr>
        <w:t xml:space="preserve"> and </w:t>
      </w:r>
      <w:r w:rsidR="00A17C10" w:rsidRPr="0022237E">
        <w:rPr>
          <w:rStyle w:val="normaltextrun"/>
          <w:rFonts w:cstheme="minorHAnsi"/>
          <w:color w:val="000000"/>
          <w:position w:val="-1"/>
        </w:rPr>
        <w:t>captions on social media</w:t>
      </w:r>
      <w:r w:rsidR="00A17C10" w:rsidRPr="0022237E">
        <w:rPr>
          <w:rStyle w:val="eop"/>
          <w:rFonts w:ascii="Arial" w:eastAsiaTheme="majorEastAsia" w:hAnsi="Arial" w:cs="Arial"/>
        </w:rPr>
        <w:t>​</w:t>
      </w:r>
      <w:r w:rsidRPr="0022237E">
        <w:rPr>
          <w:rStyle w:val="eop"/>
          <w:rFonts w:eastAsiaTheme="majorEastAsia" w:cstheme="minorHAnsi"/>
        </w:rPr>
        <w:t>.</w:t>
      </w:r>
    </w:p>
    <w:p w14:paraId="656DB57A" w14:textId="172AF3F1" w:rsidR="00A17C10" w:rsidRPr="00310297" w:rsidRDefault="006F0883" w:rsidP="00310297">
      <w:pPr>
        <w:pStyle w:val="ListParagraph"/>
        <w:numPr>
          <w:ilvl w:val="0"/>
          <w:numId w:val="41"/>
        </w:numPr>
        <w:rPr>
          <w:rFonts w:cstheme="minorHAnsi"/>
        </w:rPr>
      </w:pPr>
      <w:r w:rsidRPr="0022237E">
        <w:rPr>
          <w:rStyle w:val="normaltextrun"/>
          <w:rFonts w:cstheme="minorHAnsi"/>
          <w:color w:val="000000"/>
          <w:position w:val="-1"/>
        </w:rPr>
        <w:t>They</w:t>
      </w:r>
      <w:r w:rsidR="00310297">
        <w:rPr>
          <w:rStyle w:val="normaltextrun"/>
          <w:rFonts w:cstheme="minorHAnsi"/>
          <w:color w:val="000000"/>
          <w:position w:val="-1"/>
        </w:rPr>
        <w:t xml:space="preserve"> can</w:t>
      </w:r>
      <w:r w:rsidRPr="0022237E">
        <w:rPr>
          <w:rStyle w:val="normaltextrun"/>
          <w:rFonts w:cstheme="minorHAnsi"/>
          <w:color w:val="000000"/>
          <w:position w:val="-1"/>
        </w:rPr>
        <w:t xml:space="preserve"> c</w:t>
      </w:r>
      <w:r w:rsidR="00A17C10" w:rsidRPr="0022237E">
        <w:rPr>
          <w:rStyle w:val="normaltextrun"/>
          <w:rFonts w:cstheme="minorHAnsi"/>
          <w:color w:val="000000"/>
          <w:position w:val="-1"/>
        </w:rPr>
        <w:t>ompose talking points and command messages</w:t>
      </w:r>
      <w:r w:rsidR="00A17C10" w:rsidRPr="0022237E">
        <w:rPr>
          <w:rStyle w:val="eop"/>
          <w:rFonts w:ascii="Arial" w:eastAsiaTheme="majorEastAsia" w:hAnsi="Arial" w:cs="Arial"/>
        </w:rPr>
        <w:t>​</w:t>
      </w:r>
      <w:r w:rsidRPr="0022237E">
        <w:rPr>
          <w:rStyle w:val="eop"/>
          <w:rFonts w:eastAsiaTheme="majorEastAsia" w:cstheme="minorHAnsi"/>
        </w:rPr>
        <w:t>.</w:t>
      </w:r>
      <w:r w:rsidR="00310297">
        <w:rPr>
          <w:rStyle w:val="eop"/>
          <w:rFonts w:eastAsiaTheme="majorEastAsia" w:cstheme="minorHAnsi"/>
        </w:rPr>
        <w:t xml:space="preserve"> </w:t>
      </w:r>
      <w:r w:rsidR="00310297">
        <w:rPr>
          <w:rStyle w:val="eop"/>
          <w:rFonts w:eastAsiaTheme="majorEastAsia" w:cstheme="minorHAnsi"/>
        </w:rPr>
        <w:t>They help write the PA annex for operations and exercises.</w:t>
      </w:r>
    </w:p>
    <w:p w14:paraId="6E7C1F13" w14:textId="1779801D" w:rsidR="00FB276A" w:rsidRPr="00943B37" w:rsidRDefault="006F0883" w:rsidP="001F62CA">
      <w:pPr>
        <w:pStyle w:val="ListParagraph"/>
        <w:numPr>
          <w:ilvl w:val="0"/>
          <w:numId w:val="41"/>
        </w:numPr>
        <w:rPr>
          <w:rStyle w:val="normaltextrun"/>
        </w:rPr>
      </w:pPr>
      <w:r w:rsidRPr="0022237E">
        <w:rPr>
          <w:rStyle w:val="normaltextrun"/>
          <w:rFonts w:cstheme="minorHAnsi"/>
          <w:color w:val="000000"/>
          <w:position w:val="-1"/>
        </w:rPr>
        <w:t xml:space="preserve">They do </w:t>
      </w:r>
      <w:r w:rsidRPr="00FB211D">
        <w:rPr>
          <w:rStyle w:val="normaltextrun"/>
          <w:rFonts w:cstheme="minorHAnsi"/>
          <w:color w:val="000000"/>
          <w:position w:val="-1"/>
        </w:rPr>
        <w:t>the i</w:t>
      </w:r>
      <w:r w:rsidR="00A17C10" w:rsidRPr="00FB211D">
        <w:rPr>
          <w:rStyle w:val="normaltextrun"/>
          <w:rFonts w:cstheme="minorHAnsi"/>
          <w:color w:val="000000"/>
          <w:position w:val="-1"/>
        </w:rPr>
        <w:t xml:space="preserve">nitial engagement </w:t>
      </w:r>
      <w:r w:rsidRPr="00FB211D">
        <w:rPr>
          <w:rStyle w:val="normaltextrun"/>
          <w:rFonts w:cstheme="minorHAnsi"/>
          <w:color w:val="000000"/>
          <w:position w:val="-1"/>
        </w:rPr>
        <w:t xml:space="preserve">with the </w:t>
      </w:r>
      <w:r w:rsidR="00A17C10" w:rsidRPr="00FB211D">
        <w:rPr>
          <w:rStyle w:val="normaltextrun"/>
          <w:rFonts w:cstheme="minorHAnsi"/>
          <w:color w:val="000000"/>
          <w:position w:val="-1"/>
        </w:rPr>
        <w:t>media</w:t>
      </w:r>
      <w:r w:rsidR="006C6AC4">
        <w:rPr>
          <w:rStyle w:val="normaltextrun"/>
          <w:rFonts w:cstheme="minorHAnsi"/>
          <w:color w:val="000000"/>
          <w:position w:val="-1"/>
        </w:rPr>
        <w:t xml:space="preserve"> and</w:t>
      </w:r>
      <w:r w:rsidR="00784083">
        <w:rPr>
          <w:rStyle w:val="normaltextrun"/>
          <w:rFonts w:cstheme="minorHAnsi"/>
          <w:color w:val="000000"/>
          <w:position w:val="-1"/>
        </w:rPr>
        <w:t xml:space="preserve"> respond with effective </w:t>
      </w:r>
      <w:r w:rsidR="00943B37">
        <w:rPr>
          <w:rStyle w:val="normaltextrun"/>
          <w:rFonts w:cstheme="minorHAnsi"/>
          <w:color w:val="000000"/>
          <w:position w:val="-1"/>
        </w:rPr>
        <w:t xml:space="preserve">and approved messaging. </w:t>
      </w:r>
    </w:p>
    <w:p w14:paraId="06788B1B" w14:textId="7A45E79F" w:rsidR="008A4FE0" w:rsidRPr="00310297" w:rsidRDefault="00943B37" w:rsidP="00310297">
      <w:pPr>
        <w:pStyle w:val="ListParagraph"/>
        <w:numPr>
          <w:ilvl w:val="0"/>
          <w:numId w:val="41"/>
        </w:numPr>
      </w:pPr>
      <w:r>
        <w:rPr>
          <w:rStyle w:val="normaltextrun"/>
          <w:rFonts w:cstheme="minorHAnsi"/>
          <w:color w:val="000000"/>
          <w:position w:val="-1"/>
        </w:rPr>
        <w:t xml:space="preserve">They are honest and share </w:t>
      </w:r>
      <w:proofErr w:type="gramStart"/>
      <w:r>
        <w:rPr>
          <w:rStyle w:val="normaltextrun"/>
          <w:rFonts w:cstheme="minorHAnsi"/>
          <w:color w:val="000000"/>
          <w:position w:val="-1"/>
        </w:rPr>
        <w:t>the good</w:t>
      </w:r>
      <w:proofErr w:type="gramEnd"/>
      <w:r>
        <w:rPr>
          <w:rStyle w:val="normaltextrun"/>
          <w:rFonts w:cstheme="minorHAnsi"/>
          <w:color w:val="000000"/>
          <w:position w:val="-1"/>
        </w:rPr>
        <w:t xml:space="preserve"> and bad news</w:t>
      </w:r>
      <w:r w:rsidR="00310297">
        <w:rPr>
          <w:rStyle w:val="normaltextrun"/>
          <w:rFonts w:cstheme="minorHAnsi"/>
          <w:color w:val="000000"/>
          <w:position w:val="-1"/>
        </w:rPr>
        <w:t>. “Maximum exposure. Minimum delay.”</w:t>
      </w:r>
    </w:p>
    <w:p w14:paraId="5C14CF68" w14:textId="154801C4" w:rsidR="00A64ABE" w:rsidRDefault="00A64ABE" w:rsidP="00A64ABE">
      <w:pPr>
        <w:pStyle w:val="Heading1"/>
      </w:pPr>
      <w:bookmarkStart w:id="44" w:name="_Toc196828648"/>
      <w:r>
        <w:lastRenderedPageBreak/>
        <w:t>Getting Support</w:t>
      </w:r>
      <w:bookmarkEnd w:id="44"/>
    </w:p>
    <w:p w14:paraId="5D06AD0D" w14:textId="1BBDE4FE" w:rsidR="00FB276A" w:rsidRDefault="0042558C" w:rsidP="006A6AA7">
      <w:pPr>
        <w:spacing w:after="0"/>
        <w:rPr>
          <w:rStyle w:val="Emphasis"/>
        </w:rPr>
      </w:pPr>
      <w:r>
        <w:rPr>
          <w:rStyle w:val="Emphasis"/>
        </w:rPr>
        <w:t xml:space="preserve">The </w:t>
      </w:r>
      <w:r w:rsidR="0000591D" w:rsidRPr="0000591D">
        <w:rPr>
          <w:rStyle w:val="Emphasis"/>
        </w:rPr>
        <w:t>117th Mobile Public Affairs Detachment in the 103rd Troop Command or the Brigade PAO in the 29th IBCT or the Hawaii Air National Guard</w:t>
      </w:r>
      <w:r w:rsidR="00310297">
        <w:rPr>
          <w:rStyle w:val="Emphasis"/>
        </w:rPr>
        <w:t>’s</w:t>
      </w:r>
      <w:r w:rsidR="0000591D" w:rsidRPr="0000591D">
        <w:rPr>
          <w:rStyle w:val="Emphasis"/>
        </w:rPr>
        <w:t xml:space="preserve"> 154th Wing PA shop</w:t>
      </w:r>
      <w:r w:rsidR="00931B55">
        <w:rPr>
          <w:rStyle w:val="Emphasis"/>
        </w:rPr>
        <w:t xml:space="preserve"> </w:t>
      </w:r>
      <w:r w:rsidR="00FB276A" w:rsidRPr="007F3CCE">
        <w:rPr>
          <w:rStyle w:val="Emphasis"/>
        </w:rPr>
        <w:t>can provide:</w:t>
      </w:r>
    </w:p>
    <w:p w14:paraId="6429C122" w14:textId="164DADA8" w:rsidR="00FB276A" w:rsidRDefault="00FB276A" w:rsidP="001F62CA">
      <w:pPr>
        <w:pStyle w:val="ListParagraph"/>
        <w:numPr>
          <w:ilvl w:val="0"/>
          <w:numId w:val="42"/>
        </w:numPr>
      </w:pPr>
      <w:r>
        <w:t xml:space="preserve">Support to the state's overall </w:t>
      </w:r>
      <w:r w:rsidR="005D5EC4">
        <w:t>p</w:t>
      </w:r>
      <w:r>
        <w:t xml:space="preserve">ublic </w:t>
      </w:r>
      <w:r w:rsidR="005D5EC4">
        <w:t>a</w:t>
      </w:r>
      <w:r>
        <w:t>ffairs program</w:t>
      </w:r>
    </w:p>
    <w:p w14:paraId="30E32765" w14:textId="4876E633" w:rsidR="00FB276A" w:rsidRDefault="00FB276A" w:rsidP="001F62CA">
      <w:pPr>
        <w:pStyle w:val="ListParagraph"/>
        <w:numPr>
          <w:ilvl w:val="0"/>
          <w:numId w:val="42"/>
        </w:numPr>
      </w:pPr>
      <w:r>
        <w:t>Support to National Guard units</w:t>
      </w:r>
    </w:p>
    <w:p w14:paraId="156B12B4" w14:textId="5F06B65B" w:rsidR="00FB276A" w:rsidRDefault="00FB276A" w:rsidP="001F62CA">
      <w:pPr>
        <w:pStyle w:val="ListParagraph"/>
        <w:numPr>
          <w:ilvl w:val="0"/>
          <w:numId w:val="42"/>
        </w:numPr>
      </w:pPr>
      <w:r>
        <w:t>News release support to newspapers, television and radio stations</w:t>
      </w:r>
    </w:p>
    <w:p w14:paraId="2927010D" w14:textId="263A6ED2" w:rsidR="00FB276A" w:rsidRDefault="00FB276A" w:rsidP="001F62CA">
      <w:pPr>
        <w:pStyle w:val="ListParagraph"/>
        <w:numPr>
          <w:ilvl w:val="0"/>
          <w:numId w:val="42"/>
        </w:numPr>
      </w:pPr>
      <w:r>
        <w:t>Still photo support</w:t>
      </w:r>
      <w:r w:rsidR="00460928">
        <w:t xml:space="preserve"> and v</w:t>
      </w:r>
      <w:r>
        <w:t>ideo capability</w:t>
      </w:r>
    </w:p>
    <w:p w14:paraId="60A465FE" w14:textId="63BB2E14" w:rsidR="00D3781B" w:rsidRDefault="00D3781B" w:rsidP="001F62CA">
      <w:pPr>
        <w:pStyle w:val="ListParagraph"/>
        <w:numPr>
          <w:ilvl w:val="0"/>
          <w:numId w:val="42"/>
        </w:numPr>
      </w:pPr>
      <w:r>
        <w:t>Media escort</w:t>
      </w:r>
    </w:p>
    <w:p w14:paraId="1D517553" w14:textId="47E9F8B2" w:rsidR="00D3781B" w:rsidRDefault="00D3781B" w:rsidP="001F62CA">
      <w:pPr>
        <w:pStyle w:val="ListParagraph"/>
        <w:numPr>
          <w:ilvl w:val="0"/>
          <w:numId w:val="42"/>
        </w:numPr>
      </w:pPr>
      <w:r>
        <w:t>SME Prep</w:t>
      </w:r>
    </w:p>
    <w:p w14:paraId="119307E2" w14:textId="3F18841B" w:rsidR="00D3781B" w:rsidRDefault="00D3781B" w:rsidP="001F62CA">
      <w:pPr>
        <w:pStyle w:val="ListParagraph"/>
        <w:numPr>
          <w:ilvl w:val="0"/>
          <w:numId w:val="42"/>
        </w:numPr>
      </w:pPr>
      <w:r>
        <w:t>Train non-PA units on basics of PA</w:t>
      </w:r>
    </w:p>
    <w:p w14:paraId="586028E3" w14:textId="02222419" w:rsidR="00FB276A" w:rsidRDefault="00FB276A" w:rsidP="001F62CA">
      <w:pPr>
        <w:pStyle w:val="ListParagraph"/>
        <w:numPr>
          <w:ilvl w:val="0"/>
          <w:numId w:val="42"/>
        </w:numPr>
      </w:pPr>
      <w:r>
        <w:t>On-site assistance during emergencies</w:t>
      </w:r>
    </w:p>
    <w:p w14:paraId="7908ADF6" w14:textId="7E8F51A0" w:rsidR="00FB276A" w:rsidRPr="00FB276A" w:rsidRDefault="00FB276A" w:rsidP="001F62CA">
      <w:pPr>
        <w:pStyle w:val="ListParagraph"/>
        <w:numPr>
          <w:ilvl w:val="0"/>
          <w:numId w:val="42"/>
        </w:numPr>
      </w:pPr>
      <w:r>
        <w:t xml:space="preserve">Support for production of a statewide National Guard newspaper, magazine or </w:t>
      </w:r>
      <w:proofErr w:type="gramStart"/>
      <w:r>
        <w:t>the web</w:t>
      </w:r>
      <w:r w:rsidR="00310297">
        <w:t>site</w:t>
      </w:r>
      <w:proofErr w:type="gramEnd"/>
    </w:p>
    <w:p w14:paraId="60518894" w14:textId="2465832F" w:rsidR="00A64ABE" w:rsidRDefault="00355405" w:rsidP="006A6AA7">
      <w:pPr>
        <w:spacing w:after="0"/>
      </w:pPr>
      <w:r w:rsidRPr="00674C7E">
        <w:rPr>
          <w:rStyle w:val="Emphasis"/>
        </w:rPr>
        <w:t xml:space="preserve">The Hawaii </w:t>
      </w:r>
      <w:r w:rsidR="00034EA9">
        <w:rPr>
          <w:rStyle w:val="Emphasis"/>
        </w:rPr>
        <w:t xml:space="preserve">State </w:t>
      </w:r>
      <w:r w:rsidR="005D5EC4">
        <w:rPr>
          <w:rStyle w:val="Emphasis"/>
        </w:rPr>
        <w:t>P</w:t>
      </w:r>
      <w:r w:rsidR="00034EA9">
        <w:rPr>
          <w:rStyle w:val="Emphasis"/>
        </w:rPr>
        <w:t>AO</w:t>
      </w:r>
      <w:r w:rsidR="00A64ABE" w:rsidRPr="00674C7E">
        <w:rPr>
          <w:rStyle w:val="Emphasis"/>
        </w:rPr>
        <w:t xml:space="preserve"> should be able to assist you with the following:</w:t>
      </w:r>
    </w:p>
    <w:p w14:paraId="32F18D6D" w14:textId="36C9512A" w:rsidR="00A64ABE" w:rsidRDefault="00A64ABE" w:rsidP="001F62CA">
      <w:pPr>
        <w:pStyle w:val="ListParagraph"/>
        <w:numPr>
          <w:ilvl w:val="0"/>
          <w:numId w:val="43"/>
        </w:numPr>
      </w:pPr>
      <w:r>
        <w:t>Assistance to units large and small</w:t>
      </w:r>
    </w:p>
    <w:p w14:paraId="51E83D0E" w14:textId="2DB2E644" w:rsidR="00A64ABE" w:rsidRDefault="00A64ABE" w:rsidP="001F62CA">
      <w:pPr>
        <w:pStyle w:val="ListParagraph"/>
        <w:numPr>
          <w:ilvl w:val="0"/>
          <w:numId w:val="43"/>
        </w:numPr>
      </w:pPr>
      <w:r>
        <w:t xml:space="preserve">Coordination of a </w:t>
      </w:r>
      <w:r w:rsidR="00ED2E35">
        <w:t>p</w:t>
      </w:r>
      <w:r>
        <w:t xml:space="preserve">ublic </w:t>
      </w:r>
      <w:r w:rsidR="00ED2E35">
        <w:t>a</w:t>
      </w:r>
      <w:r>
        <w:t>ffairs support plan for your unit's annual training</w:t>
      </w:r>
    </w:p>
    <w:p w14:paraId="557B3267" w14:textId="3ACC369F" w:rsidR="00A64ABE" w:rsidRDefault="00A64ABE" w:rsidP="001F62CA">
      <w:pPr>
        <w:pStyle w:val="ListParagraph"/>
        <w:numPr>
          <w:ilvl w:val="0"/>
          <w:numId w:val="43"/>
        </w:numPr>
      </w:pPr>
      <w:r>
        <w:t xml:space="preserve">Conduct training for </w:t>
      </w:r>
      <w:r w:rsidR="005E6A87">
        <w:t>the UPAR</w:t>
      </w:r>
      <w:r w:rsidR="00D3781B">
        <w:t>, track all unit UPARs</w:t>
      </w:r>
    </w:p>
    <w:p w14:paraId="72497DF8" w14:textId="4E3C9159" w:rsidR="00A64ABE" w:rsidRDefault="00A64ABE" w:rsidP="001F62CA">
      <w:pPr>
        <w:pStyle w:val="ListParagraph"/>
        <w:numPr>
          <w:ilvl w:val="0"/>
          <w:numId w:val="43"/>
        </w:numPr>
      </w:pPr>
      <w:r>
        <w:t>Publish a statewide newspaper</w:t>
      </w:r>
      <w:r w:rsidR="00310297">
        <w:t>,</w:t>
      </w:r>
      <w:r>
        <w:t xml:space="preserve"> magazine </w:t>
      </w:r>
      <w:r w:rsidR="00310297">
        <w:t xml:space="preserve">or </w:t>
      </w:r>
      <w:r>
        <w:t>web</w:t>
      </w:r>
      <w:r w:rsidR="00310297">
        <w:t xml:space="preserve"> </w:t>
      </w:r>
      <w:r>
        <w:t>page</w:t>
      </w:r>
      <w:r w:rsidR="00D3781B">
        <w:t>s</w:t>
      </w:r>
    </w:p>
    <w:p w14:paraId="08728A29" w14:textId="7CF812BE" w:rsidR="00A64ABE" w:rsidRDefault="00FD6916" w:rsidP="001F62CA">
      <w:pPr>
        <w:pStyle w:val="ListParagraph"/>
        <w:numPr>
          <w:ilvl w:val="0"/>
          <w:numId w:val="43"/>
        </w:numPr>
      </w:pPr>
      <w:r>
        <w:t>Speech writing</w:t>
      </w:r>
      <w:r w:rsidR="00310297">
        <w:t xml:space="preserve"> for leaders</w:t>
      </w:r>
    </w:p>
    <w:p w14:paraId="5A7F9BE0" w14:textId="724EDEB1" w:rsidR="00FD6916" w:rsidRDefault="00FD6916" w:rsidP="001F62CA">
      <w:pPr>
        <w:pStyle w:val="ListParagraph"/>
        <w:numPr>
          <w:ilvl w:val="0"/>
          <w:numId w:val="43"/>
        </w:numPr>
      </w:pPr>
      <w:r>
        <w:t xml:space="preserve">Media plan, </w:t>
      </w:r>
      <w:r w:rsidR="00310297">
        <w:t>m</w:t>
      </w:r>
      <w:r>
        <w:t xml:space="preserve">edia research, </w:t>
      </w:r>
      <w:r w:rsidR="00310297">
        <w:t>m</w:t>
      </w:r>
      <w:r>
        <w:t>edia visits</w:t>
      </w:r>
    </w:p>
    <w:p w14:paraId="65E47DEB" w14:textId="060A6CC1" w:rsidR="00931B55" w:rsidRDefault="00A64ABE" w:rsidP="00931B55">
      <w:pPr>
        <w:pStyle w:val="ListParagraph"/>
        <w:numPr>
          <w:ilvl w:val="0"/>
          <w:numId w:val="43"/>
        </w:numPr>
      </w:pPr>
      <w:r>
        <w:t xml:space="preserve">On-site </w:t>
      </w:r>
      <w:r w:rsidR="00ED2E35">
        <w:t>p</w:t>
      </w:r>
      <w:r>
        <w:t xml:space="preserve">ublic </w:t>
      </w:r>
      <w:r w:rsidR="00ED2E35">
        <w:t>a</w:t>
      </w:r>
      <w:r>
        <w:t>ffairs support during an emergency</w:t>
      </w:r>
    </w:p>
    <w:p w14:paraId="7C50AD43" w14:textId="77777777" w:rsidR="00310297" w:rsidRDefault="00310297" w:rsidP="00310297">
      <w:pPr>
        <w:pStyle w:val="ListParagraph"/>
        <w:numPr>
          <w:ilvl w:val="0"/>
          <w:numId w:val="43"/>
        </w:numPr>
      </w:pPr>
      <w:r>
        <w:t>Consult on quality of work</w:t>
      </w:r>
    </w:p>
    <w:p w14:paraId="2D36C577" w14:textId="25750B74" w:rsidR="00931B55" w:rsidRDefault="00310297" w:rsidP="00730C4C">
      <w:pPr>
        <w:pStyle w:val="ListParagraph"/>
        <w:numPr>
          <w:ilvl w:val="0"/>
          <w:numId w:val="43"/>
        </w:numPr>
      </w:pPr>
      <w:r>
        <w:t>Hold Release Authority for social media posts</w:t>
      </w:r>
    </w:p>
    <w:p w14:paraId="3E6F4ADD" w14:textId="1581C7B4" w:rsidR="008A4FE0" w:rsidRDefault="008A4FE0" w:rsidP="00DB014A">
      <w:pPr>
        <w:pStyle w:val="Heading2"/>
      </w:pPr>
      <w:bookmarkStart w:id="45" w:name="_Toc196828649"/>
      <w:r>
        <w:t>Contact Info</w:t>
      </w:r>
      <w:bookmarkEnd w:id="45"/>
    </w:p>
    <w:tbl>
      <w:tblPr>
        <w:tblStyle w:val="TableGrid"/>
        <w:tblW w:w="0" w:type="auto"/>
        <w:tblLook w:val="04A0" w:firstRow="1" w:lastRow="0" w:firstColumn="1" w:lastColumn="0" w:noHBand="0" w:noVBand="1"/>
      </w:tblPr>
      <w:tblGrid>
        <w:gridCol w:w="3325"/>
        <w:gridCol w:w="3870"/>
        <w:gridCol w:w="2155"/>
      </w:tblGrid>
      <w:tr w:rsidR="00DB014A" w:rsidRPr="00CB7E55" w14:paraId="23C1D789" w14:textId="77777777" w:rsidTr="007B1E35">
        <w:tc>
          <w:tcPr>
            <w:tcW w:w="9350" w:type="dxa"/>
            <w:gridSpan w:val="3"/>
          </w:tcPr>
          <w:p w14:paraId="4F3D3416" w14:textId="77777777" w:rsidR="00DB014A" w:rsidRPr="007F3CCE" w:rsidRDefault="00DB014A" w:rsidP="00FB211D">
            <w:pPr>
              <w:pStyle w:val="NoSpacing"/>
              <w:rPr>
                <w:rStyle w:val="Emphasis"/>
              </w:rPr>
            </w:pPr>
            <w:r w:rsidRPr="007F3CCE">
              <w:rPr>
                <w:rStyle w:val="Emphasis"/>
              </w:rPr>
              <w:t xml:space="preserve">Hawaii Public Affairs Office </w:t>
            </w:r>
          </w:p>
          <w:p w14:paraId="19D1E16D" w14:textId="7A0406D5" w:rsidR="00DB014A" w:rsidRPr="00CB7E55" w:rsidRDefault="00DB014A" w:rsidP="00FB211D">
            <w:pPr>
              <w:pStyle w:val="NoSpacing"/>
            </w:pPr>
            <w:r w:rsidRPr="00CB7E55">
              <w:t>Mainline: 808-441-7000</w:t>
            </w:r>
          </w:p>
        </w:tc>
      </w:tr>
      <w:tr w:rsidR="008A4FE0" w:rsidRPr="00CB7E55" w14:paraId="2C718187" w14:textId="77777777" w:rsidTr="00931B55">
        <w:tc>
          <w:tcPr>
            <w:tcW w:w="3325" w:type="dxa"/>
          </w:tcPr>
          <w:p w14:paraId="4EB1E727" w14:textId="77777777" w:rsidR="008A4FE0" w:rsidRPr="00674C7E" w:rsidRDefault="008A4FE0" w:rsidP="00FB211D">
            <w:pPr>
              <w:pStyle w:val="NoSpacing"/>
              <w:rPr>
                <w:rStyle w:val="SubtleEmphasis"/>
              </w:rPr>
            </w:pPr>
            <w:r w:rsidRPr="00674C7E">
              <w:rPr>
                <w:rStyle w:val="SubtleEmphasis"/>
              </w:rPr>
              <w:t>Director, Public Affairs</w:t>
            </w:r>
          </w:p>
          <w:p w14:paraId="67BEAA31" w14:textId="457EE257" w:rsidR="008A4FE0" w:rsidRPr="00CB7E55" w:rsidRDefault="008A4FE0" w:rsidP="00FB211D">
            <w:pPr>
              <w:pStyle w:val="NoSpacing"/>
            </w:pPr>
            <w:r w:rsidRPr="00CB7E55">
              <w:t>M</w:t>
            </w:r>
            <w:r w:rsidR="00F56CFC">
              <w:t>aj.</w:t>
            </w:r>
            <w:r w:rsidRPr="00CB7E55">
              <w:t xml:space="preserve"> (R</w:t>
            </w:r>
            <w:r w:rsidR="00F56CFC">
              <w:t>et.</w:t>
            </w:r>
            <w:r w:rsidRPr="00CB7E55">
              <w:t>) Jeff Hickman</w:t>
            </w:r>
          </w:p>
        </w:tc>
        <w:tc>
          <w:tcPr>
            <w:tcW w:w="3870" w:type="dxa"/>
            <w:vAlign w:val="bottom"/>
          </w:tcPr>
          <w:p w14:paraId="1894063A" w14:textId="2A601A13" w:rsidR="008A4FE0" w:rsidRPr="00CB7E55" w:rsidRDefault="008A4FE0" w:rsidP="00FB211D">
            <w:pPr>
              <w:pStyle w:val="NoSpacing"/>
            </w:pPr>
            <w:r w:rsidRPr="00CB7E55">
              <w:t>jeffrey.d.hickman@hawaii.gov</w:t>
            </w:r>
          </w:p>
        </w:tc>
        <w:tc>
          <w:tcPr>
            <w:tcW w:w="2155" w:type="dxa"/>
            <w:vAlign w:val="bottom"/>
          </w:tcPr>
          <w:p w14:paraId="01BF8C2E" w14:textId="36820EF2" w:rsidR="008A4FE0" w:rsidRPr="00CB7E55" w:rsidRDefault="008A4FE0" w:rsidP="00FB211D">
            <w:pPr>
              <w:pStyle w:val="NoSpacing"/>
            </w:pPr>
            <w:r w:rsidRPr="00CB7E55">
              <w:t>808-369-3518</w:t>
            </w:r>
          </w:p>
        </w:tc>
      </w:tr>
      <w:tr w:rsidR="008A4FE0" w:rsidRPr="00CB7E55" w14:paraId="06FA3601" w14:textId="77777777" w:rsidTr="00931B55">
        <w:tc>
          <w:tcPr>
            <w:tcW w:w="3325" w:type="dxa"/>
          </w:tcPr>
          <w:p w14:paraId="30DAA5A9" w14:textId="77777777" w:rsidR="008A4FE0" w:rsidRPr="00674C7E" w:rsidRDefault="008A4FE0" w:rsidP="00FB211D">
            <w:pPr>
              <w:pStyle w:val="NoSpacing"/>
              <w:rPr>
                <w:rStyle w:val="SubtleEmphasis"/>
              </w:rPr>
            </w:pPr>
            <w:r w:rsidRPr="00674C7E">
              <w:rPr>
                <w:rStyle w:val="SubtleEmphasis"/>
              </w:rPr>
              <w:t>Public Affairs Specialist</w:t>
            </w:r>
          </w:p>
          <w:p w14:paraId="1982D018" w14:textId="295A696C" w:rsidR="008A4FE0" w:rsidRPr="00CB7E55" w:rsidRDefault="008A4FE0" w:rsidP="00FB211D">
            <w:pPr>
              <w:pStyle w:val="NoSpacing"/>
            </w:pPr>
            <w:r w:rsidRPr="00CB7E55">
              <w:t>Ms. Rachel Blaire</w:t>
            </w:r>
          </w:p>
        </w:tc>
        <w:tc>
          <w:tcPr>
            <w:tcW w:w="3870" w:type="dxa"/>
            <w:vAlign w:val="bottom"/>
          </w:tcPr>
          <w:p w14:paraId="4A75EE1A" w14:textId="691A8FAD" w:rsidR="008A4FE0" w:rsidRPr="00CB7E55" w:rsidRDefault="00CB7E55" w:rsidP="00FB211D">
            <w:pPr>
              <w:pStyle w:val="NoSpacing"/>
            </w:pPr>
            <w:r>
              <w:t>rachel.s.blaire.civ@army.mil</w:t>
            </w:r>
          </w:p>
        </w:tc>
        <w:tc>
          <w:tcPr>
            <w:tcW w:w="2155" w:type="dxa"/>
            <w:vAlign w:val="bottom"/>
          </w:tcPr>
          <w:p w14:paraId="293C3CEE" w14:textId="116ECF14" w:rsidR="008A4FE0" w:rsidRPr="00CB7E55" w:rsidRDefault="008A4FE0" w:rsidP="00FB211D">
            <w:pPr>
              <w:pStyle w:val="NoSpacing"/>
            </w:pPr>
            <w:r w:rsidRPr="00CB7E55">
              <w:t>808-369-3520</w:t>
            </w:r>
          </w:p>
        </w:tc>
      </w:tr>
      <w:tr w:rsidR="008A4FE0" w:rsidRPr="00CB7E55" w14:paraId="5A978E0B" w14:textId="77777777" w:rsidTr="00931B55">
        <w:tc>
          <w:tcPr>
            <w:tcW w:w="3325" w:type="dxa"/>
          </w:tcPr>
          <w:p w14:paraId="728F8192" w14:textId="77777777" w:rsidR="008A4FE0" w:rsidRPr="00674C7E" w:rsidRDefault="008A4FE0" w:rsidP="00FB211D">
            <w:pPr>
              <w:pStyle w:val="NoSpacing"/>
              <w:rPr>
                <w:rStyle w:val="SubtleEmphasis"/>
              </w:rPr>
            </w:pPr>
            <w:r w:rsidRPr="00674C7E">
              <w:rPr>
                <w:rStyle w:val="SubtleEmphasis"/>
              </w:rPr>
              <w:t>Information Specialist III</w:t>
            </w:r>
          </w:p>
          <w:p w14:paraId="47F6790A" w14:textId="4D6CD957" w:rsidR="008A4FE0" w:rsidRPr="00CB7E55" w:rsidRDefault="00F56CFC" w:rsidP="00FB211D">
            <w:pPr>
              <w:pStyle w:val="NoSpacing"/>
            </w:pPr>
            <w:r>
              <w:t xml:space="preserve">Mr. </w:t>
            </w:r>
            <w:r w:rsidR="006C6AC4">
              <w:t>Ruben Duldulao</w:t>
            </w:r>
          </w:p>
        </w:tc>
        <w:tc>
          <w:tcPr>
            <w:tcW w:w="3870" w:type="dxa"/>
            <w:vAlign w:val="bottom"/>
          </w:tcPr>
          <w:p w14:paraId="558E42B5" w14:textId="1DF9F27A" w:rsidR="008A4FE0" w:rsidRPr="00CB7E55" w:rsidRDefault="006C6AC4" w:rsidP="00FB211D">
            <w:pPr>
              <w:pStyle w:val="NoSpacing"/>
            </w:pPr>
            <w:r w:rsidRPr="006C6AC4">
              <w:t>ruben.duldulao@hawaii.gov</w:t>
            </w:r>
          </w:p>
        </w:tc>
        <w:tc>
          <w:tcPr>
            <w:tcW w:w="2155" w:type="dxa"/>
            <w:vAlign w:val="bottom"/>
          </w:tcPr>
          <w:p w14:paraId="4DA1FDEF" w14:textId="54D15736" w:rsidR="008A4FE0" w:rsidRPr="00CB7E55" w:rsidRDefault="008A4FE0" w:rsidP="00FB211D">
            <w:pPr>
              <w:pStyle w:val="NoSpacing"/>
            </w:pPr>
            <w:r w:rsidRPr="00CB7E55">
              <w:t>808-369-3517</w:t>
            </w:r>
          </w:p>
        </w:tc>
      </w:tr>
      <w:tr w:rsidR="008A4FE0" w:rsidRPr="00CB7E55" w14:paraId="3113CFFF" w14:textId="77777777" w:rsidTr="00931B55">
        <w:tc>
          <w:tcPr>
            <w:tcW w:w="3325" w:type="dxa"/>
          </w:tcPr>
          <w:p w14:paraId="6ED857CA" w14:textId="77777777" w:rsidR="008A4FE0" w:rsidRPr="00674C7E" w:rsidRDefault="008A4FE0" w:rsidP="00FB211D">
            <w:pPr>
              <w:pStyle w:val="NoSpacing"/>
              <w:rPr>
                <w:rStyle w:val="SubtleEmphasis"/>
              </w:rPr>
            </w:pPr>
            <w:r w:rsidRPr="00674C7E">
              <w:rPr>
                <w:rStyle w:val="SubtleEmphasis"/>
              </w:rPr>
              <w:t>Photojournalist/Videographer</w:t>
            </w:r>
          </w:p>
          <w:p w14:paraId="25977E2D" w14:textId="3A224014" w:rsidR="00017417" w:rsidRPr="00CB7E55" w:rsidRDefault="00017417" w:rsidP="00FB211D">
            <w:pPr>
              <w:pStyle w:val="NoSpacing"/>
            </w:pPr>
            <w:r w:rsidRPr="00CB7E55">
              <w:t>MSgt</w:t>
            </w:r>
            <w:r w:rsidR="00F56CFC">
              <w:t xml:space="preserve"> (Ret.)</w:t>
            </w:r>
            <w:r w:rsidRPr="00CB7E55">
              <w:t xml:space="preserve"> Andrew Jackson</w:t>
            </w:r>
          </w:p>
        </w:tc>
        <w:tc>
          <w:tcPr>
            <w:tcW w:w="3870" w:type="dxa"/>
            <w:vAlign w:val="bottom"/>
          </w:tcPr>
          <w:p w14:paraId="3FD05918" w14:textId="788C64C2" w:rsidR="008A4FE0" w:rsidRPr="00CB7E55" w:rsidRDefault="008A4FE0" w:rsidP="00FB211D">
            <w:pPr>
              <w:pStyle w:val="NoSpacing"/>
            </w:pPr>
            <w:r w:rsidRPr="00CB7E55">
              <w:t>andrew.l.jackson@hawaii.gov</w:t>
            </w:r>
          </w:p>
        </w:tc>
        <w:tc>
          <w:tcPr>
            <w:tcW w:w="2155" w:type="dxa"/>
            <w:vAlign w:val="bottom"/>
          </w:tcPr>
          <w:p w14:paraId="36F6B1E8" w14:textId="4F4F80BA" w:rsidR="008A4FE0" w:rsidRPr="00CB7E55" w:rsidRDefault="008A4FE0" w:rsidP="00FB211D">
            <w:pPr>
              <w:pStyle w:val="NoSpacing"/>
            </w:pPr>
            <w:r w:rsidRPr="00CB7E55">
              <w:t>808-369-3521</w:t>
            </w:r>
          </w:p>
        </w:tc>
      </w:tr>
      <w:tr w:rsidR="00B33A61" w:rsidRPr="00CB7E55" w14:paraId="0B69A7FC" w14:textId="77777777" w:rsidTr="002114F7">
        <w:tc>
          <w:tcPr>
            <w:tcW w:w="9350" w:type="dxa"/>
            <w:gridSpan w:val="3"/>
          </w:tcPr>
          <w:p w14:paraId="65BFD560" w14:textId="5FF361FD" w:rsidR="00B33A61" w:rsidRPr="00CB7E55" w:rsidRDefault="00B33A61" w:rsidP="00FB211D">
            <w:pPr>
              <w:pStyle w:val="NoSpacing"/>
            </w:pPr>
            <w:r w:rsidRPr="007F3CCE">
              <w:rPr>
                <w:rStyle w:val="Emphasis"/>
              </w:rPr>
              <w:t>Joint Operations Center (JOC)</w:t>
            </w:r>
          </w:p>
        </w:tc>
      </w:tr>
      <w:tr w:rsidR="00B33A61" w:rsidRPr="00CB7E55" w14:paraId="446ACF9F" w14:textId="77777777" w:rsidTr="00931B55">
        <w:tc>
          <w:tcPr>
            <w:tcW w:w="3325" w:type="dxa"/>
          </w:tcPr>
          <w:p w14:paraId="19BCCFBB" w14:textId="77777777" w:rsidR="00B33A61" w:rsidRPr="00674C7E" w:rsidRDefault="00B33A61" w:rsidP="00B33A61">
            <w:pPr>
              <w:pStyle w:val="NoSpacing"/>
              <w:rPr>
                <w:rStyle w:val="SubtleEmphasis"/>
              </w:rPr>
            </w:pPr>
            <w:r w:rsidRPr="00674C7E">
              <w:rPr>
                <w:rStyle w:val="SubtleEmphasis"/>
              </w:rPr>
              <w:t>Public Affairs</w:t>
            </w:r>
          </w:p>
          <w:p w14:paraId="367BB365" w14:textId="7B7A0415" w:rsidR="00B33A61" w:rsidRPr="00674C7E" w:rsidRDefault="00B33A61" w:rsidP="00B33A61">
            <w:pPr>
              <w:pStyle w:val="NoSpacing"/>
              <w:rPr>
                <w:rStyle w:val="SubtleEmphasis"/>
              </w:rPr>
            </w:pPr>
            <w:r w:rsidRPr="00CB7E55">
              <w:t>VACANT</w:t>
            </w:r>
          </w:p>
        </w:tc>
        <w:tc>
          <w:tcPr>
            <w:tcW w:w="3870" w:type="dxa"/>
            <w:vAlign w:val="bottom"/>
          </w:tcPr>
          <w:p w14:paraId="429DFD63" w14:textId="77777777" w:rsidR="00B33A61" w:rsidRPr="00CB7E55" w:rsidRDefault="00B33A61" w:rsidP="00FB211D">
            <w:pPr>
              <w:pStyle w:val="NoSpacing"/>
            </w:pPr>
          </w:p>
        </w:tc>
        <w:tc>
          <w:tcPr>
            <w:tcW w:w="2155" w:type="dxa"/>
            <w:vAlign w:val="bottom"/>
          </w:tcPr>
          <w:p w14:paraId="420E94AF" w14:textId="21B33BCE" w:rsidR="00B33A61" w:rsidRPr="00CB7E55" w:rsidRDefault="00B33A61" w:rsidP="00FB211D">
            <w:pPr>
              <w:pStyle w:val="NoSpacing"/>
            </w:pPr>
            <w:r w:rsidRPr="00CB7E55">
              <w:t>808-733-4263</w:t>
            </w:r>
          </w:p>
        </w:tc>
      </w:tr>
      <w:tr w:rsidR="00B33A61" w:rsidRPr="00CB7E55" w14:paraId="6CB90A1A" w14:textId="77777777" w:rsidTr="00E91A8A">
        <w:tc>
          <w:tcPr>
            <w:tcW w:w="9350" w:type="dxa"/>
            <w:gridSpan w:val="3"/>
          </w:tcPr>
          <w:p w14:paraId="41CCE6A4" w14:textId="5040FF95" w:rsidR="00B33A61" w:rsidRPr="00CB7E55" w:rsidRDefault="00B33A61" w:rsidP="00FB211D">
            <w:pPr>
              <w:pStyle w:val="NoSpacing"/>
            </w:pPr>
            <w:r w:rsidRPr="007F3CCE">
              <w:rPr>
                <w:rStyle w:val="Emphasis"/>
              </w:rPr>
              <w:lastRenderedPageBreak/>
              <w:t>Recruiting &amp; Retention Battalion (RRB)</w:t>
            </w:r>
          </w:p>
        </w:tc>
      </w:tr>
      <w:tr w:rsidR="00B33A61" w:rsidRPr="00CB7E55" w14:paraId="3BFFBCED" w14:textId="77777777" w:rsidTr="00931B55">
        <w:tc>
          <w:tcPr>
            <w:tcW w:w="3325" w:type="dxa"/>
          </w:tcPr>
          <w:p w14:paraId="1B0DF783" w14:textId="77777777" w:rsidR="00B33A61" w:rsidRPr="002D02DA" w:rsidRDefault="00B33A61" w:rsidP="00B33A61">
            <w:pPr>
              <w:pStyle w:val="NoSpacing"/>
              <w:rPr>
                <w:rStyle w:val="SubtleEmphasis"/>
              </w:rPr>
            </w:pPr>
            <w:r w:rsidRPr="002D02DA">
              <w:rPr>
                <w:rStyle w:val="SubtleEmphasis"/>
              </w:rPr>
              <w:t>Public Affairs</w:t>
            </w:r>
          </w:p>
          <w:p w14:paraId="6B135628" w14:textId="01DD1551" w:rsidR="00B33A61" w:rsidRPr="002D02DA" w:rsidRDefault="00B33A61" w:rsidP="00B33A61">
            <w:pPr>
              <w:pStyle w:val="NoSpacing"/>
              <w:rPr>
                <w:rStyle w:val="SubtleEmphasis"/>
              </w:rPr>
            </w:pPr>
            <w:r w:rsidRPr="002D02DA">
              <w:t>CPT Clayton D. McNair</w:t>
            </w:r>
          </w:p>
        </w:tc>
        <w:tc>
          <w:tcPr>
            <w:tcW w:w="3870" w:type="dxa"/>
            <w:vAlign w:val="bottom"/>
          </w:tcPr>
          <w:p w14:paraId="5FDD2521" w14:textId="0D529FC8" w:rsidR="00B33A61" w:rsidRPr="002D02DA" w:rsidRDefault="00B33A61" w:rsidP="00FB211D">
            <w:pPr>
              <w:pStyle w:val="NoSpacing"/>
            </w:pPr>
            <w:r w:rsidRPr="002D02DA">
              <w:t>clayton.d.mcnair.mil@army.mil</w:t>
            </w:r>
          </w:p>
        </w:tc>
        <w:tc>
          <w:tcPr>
            <w:tcW w:w="2155" w:type="dxa"/>
            <w:vAlign w:val="bottom"/>
          </w:tcPr>
          <w:p w14:paraId="41E652B5" w14:textId="4733209C" w:rsidR="00B33A61" w:rsidRPr="002D02DA" w:rsidRDefault="00B33A61" w:rsidP="00FB211D">
            <w:pPr>
              <w:pStyle w:val="NoSpacing"/>
            </w:pPr>
            <w:r w:rsidRPr="002D02DA">
              <w:t>808-672-1330</w:t>
            </w:r>
          </w:p>
        </w:tc>
      </w:tr>
      <w:tr w:rsidR="00B33A61" w:rsidRPr="00CB7E55" w14:paraId="16AD5BB5" w14:textId="77777777" w:rsidTr="00E42D93">
        <w:tc>
          <w:tcPr>
            <w:tcW w:w="9350" w:type="dxa"/>
            <w:gridSpan w:val="3"/>
          </w:tcPr>
          <w:p w14:paraId="6FA7E29C" w14:textId="6DE48F62" w:rsidR="00B33A61" w:rsidRPr="00CB7E55" w:rsidRDefault="00B33A61" w:rsidP="00FB211D">
            <w:pPr>
              <w:pStyle w:val="NoSpacing"/>
            </w:pPr>
            <w:r w:rsidRPr="007F3CCE">
              <w:rPr>
                <w:rStyle w:val="Emphasis"/>
              </w:rPr>
              <w:t>Headquarters 154th Wing (154WG)</w:t>
            </w:r>
          </w:p>
        </w:tc>
      </w:tr>
      <w:tr w:rsidR="00B33A61" w:rsidRPr="00CB7E55" w14:paraId="10B501CC" w14:textId="77777777" w:rsidTr="00931B55">
        <w:tc>
          <w:tcPr>
            <w:tcW w:w="3325" w:type="dxa"/>
          </w:tcPr>
          <w:p w14:paraId="3AE39717" w14:textId="77777777" w:rsidR="00B33A61" w:rsidRPr="00674C7E" w:rsidRDefault="00B33A61" w:rsidP="00B33A61">
            <w:pPr>
              <w:pStyle w:val="NoSpacing"/>
              <w:rPr>
                <w:rStyle w:val="SubtleEmphasis"/>
              </w:rPr>
            </w:pPr>
            <w:r w:rsidRPr="00674C7E">
              <w:rPr>
                <w:rStyle w:val="SubtleEmphasis"/>
              </w:rPr>
              <w:t>Public Affairs</w:t>
            </w:r>
          </w:p>
          <w:p w14:paraId="7A541645" w14:textId="48281A75" w:rsidR="00B33A61" w:rsidRPr="00674C7E" w:rsidRDefault="00B33A61" w:rsidP="00B33A61">
            <w:pPr>
              <w:pStyle w:val="NoSpacing"/>
              <w:rPr>
                <w:rStyle w:val="SubtleEmphasis"/>
              </w:rPr>
            </w:pPr>
            <w:r w:rsidRPr="00CB7E55">
              <w:t>MSgt Mysti Bicoy</w:t>
            </w:r>
          </w:p>
        </w:tc>
        <w:tc>
          <w:tcPr>
            <w:tcW w:w="3870" w:type="dxa"/>
            <w:vAlign w:val="bottom"/>
          </w:tcPr>
          <w:p w14:paraId="06E754AC" w14:textId="795267C9" w:rsidR="00B33A61" w:rsidRPr="00CB7E55" w:rsidRDefault="00B33A61" w:rsidP="00FB211D">
            <w:pPr>
              <w:pStyle w:val="NoSpacing"/>
            </w:pPr>
            <w:r w:rsidRPr="00CB7E55">
              <w:t>mysti.bicoy.1@us.af.mil</w:t>
            </w:r>
          </w:p>
        </w:tc>
        <w:tc>
          <w:tcPr>
            <w:tcW w:w="2155" w:type="dxa"/>
            <w:vAlign w:val="bottom"/>
          </w:tcPr>
          <w:p w14:paraId="73A80AD8" w14:textId="310F013D" w:rsidR="00B33A61" w:rsidRPr="00CB7E55" w:rsidRDefault="00B33A61" w:rsidP="00FB211D">
            <w:pPr>
              <w:pStyle w:val="NoSpacing"/>
            </w:pPr>
            <w:r w:rsidRPr="00CB7E55">
              <w:t>808-789-0419</w:t>
            </w:r>
          </w:p>
        </w:tc>
      </w:tr>
    </w:tbl>
    <w:p w14:paraId="498FA56E" w14:textId="0B6B6A0B" w:rsidR="008D2718" w:rsidRPr="00CB7E55" w:rsidRDefault="008D2718" w:rsidP="004E42DC">
      <w:pPr>
        <w:rPr>
          <w:rFonts w:cstheme="minorHAnsi"/>
        </w:rPr>
      </w:pPr>
    </w:p>
    <w:p w14:paraId="124E3F8A" w14:textId="6E088F9D" w:rsidR="002C5701" w:rsidRDefault="002C5701" w:rsidP="002C5701">
      <w:pPr>
        <w:pStyle w:val="Heading2"/>
      </w:pPr>
      <w:bookmarkStart w:id="46" w:name="_Toc196828650"/>
      <w:r>
        <w:t>Social Media Accounts</w:t>
      </w:r>
      <w:bookmarkEnd w:id="46"/>
    </w:p>
    <w:p w14:paraId="6C8CAA26" w14:textId="01713901" w:rsidR="003C78D4" w:rsidRDefault="002C5701" w:rsidP="001F62CA">
      <w:pPr>
        <w:pStyle w:val="ListParagraph"/>
        <w:numPr>
          <w:ilvl w:val="0"/>
          <w:numId w:val="44"/>
        </w:numPr>
        <w:rPr>
          <w:rFonts w:cstheme="minorHAnsi"/>
        </w:rPr>
      </w:pPr>
      <w:r w:rsidRPr="00CB7E55">
        <w:rPr>
          <w:rFonts w:cstheme="minorHAnsi"/>
        </w:rPr>
        <w:t>Hawaii Adjutant General</w:t>
      </w:r>
    </w:p>
    <w:p w14:paraId="29EAC8A2" w14:textId="4D75FD17" w:rsidR="002C5701" w:rsidRPr="006C6AC4" w:rsidRDefault="003C78D4" w:rsidP="001F62CA">
      <w:pPr>
        <w:pStyle w:val="ListParagraph"/>
        <w:numPr>
          <w:ilvl w:val="1"/>
          <w:numId w:val="44"/>
        </w:numPr>
        <w:rPr>
          <w:rFonts w:cstheme="minorHAnsi"/>
        </w:rPr>
      </w:pPr>
      <w:hyperlink r:id="rId36" w:history="1">
        <w:r w:rsidRPr="00063012">
          <w:rPr>
            <w:rStyle w:val="Hyperlink"/>
            <w:rFonts w:cstheme="minorHAnsi"/>
          </w:rPr>
          <w:t>https://www.facebook.com/taghawaii/</w:t>
        </w:r>
      </w:hyperlink>
    </w:p>
    <w:p w14:paraId="004790AE" w14:textId="7700B75C" w:rsidR="006C6AC4" w:rsidRDefault="006C6AC4" w:rsidP="001F62CA">
      <w:pPr>
        <w:pStyle w:val="ListParagraph"/>
        <w:numPr>
          <w:ilvl w:val="1"/>
          <w:numId w:val="44"/>
        </w:numPr>
        <w:rPr>
          <w:rFonts w:cstheme="minorHAnsi"/>
        </w:rPr>
      </w:pPr>
      <w:hyperlink r:id="rId37" w:history="1">
        <w:r w:rsidRPr="00493493">
          <w:rPr>
            <w:rStyle w:val="Hyperlink"/>
            <w:rFonts w:cstheme="minorHAnsi"/>
          </w:rPr>
          <w:t>https://twitter.com/HawaiiTAG</w:t>
        </w:r>
      </w:hyperlink>
    </w:p>
    <w:p w14:paraId="5666D68A" w14:textId="5BD57411" w:rsidR="006C6AC4" w:rsidRPr="006C6AC4" w:rsidRDefault="006C6AC4" w:rsidP="006C6AC4">
      <w:pPr>
        <w:pStyle w:val="ListParagraph"/>
        <w:numPr>
          <w:ilvl w:val="1"/>
          <w:numId w:val="44"/>
        </w:numPr>
        <w:rPr>
          <w:rFonts w:cstheme="minorHAnsi"/>
        </w:rPr>
      </w:pPr>
      <w:hyperlink r:id="rId38" w:history="1">
        <w:r w:rsidRPr="00493493">
          <w:rPr>
            <w:rStyle w:val="Hyperlink"/>
            <w:rFonts w:cstheme="minorHAnsi"/>
          </w:rPr>
          <w:t>https://www.instagram.com/tagofhawaii/</w:t>
        </w:r>
      </w:hyperlink>
      <w:r>
        <w:rPr>
          <w:rFonts w:cstheme="minorHAnsi"/>
        </w:rPr>
        <w:t xml:space="preserve"> </w:t>
      </w:r>
    </w:p>
    <w:p w14:paraId="38BD9703" w14:textId="38E0AD42" w:rsidR="003C78D4" w:rsidRDefault="002C5701" w:rsidP="001F62CA">
      <w:pPr>
        <w:pStyle w:val="ListParagraph"/>
        <w:numPr>
          <w:ilvl w:val="0"/>
          <w:numId w:val="44"/>
        </w:numPr>
        <w:rPr>
          <w:rFonts w:cstheme="minorHAnsi"/>
        </w:rPr>
      </w:pPr>
      <w:r w:rsidRPr="00CB7E55">
        <w:rPr>
          <w:rFonts w:cstheme="minorHAnsi"/>
        </w:rPr>
        <w:t>Hawaii National Guard Command Senior Enlisted Leader</w:t>
      </w:r>
    </w:p>
    <w:p w14:paraId="683181FF" w14:textId="2E8EDC71" w:rsidR="003F7E16" w:rsidRPr="00DA5A12" w:rsidRDefault="003C78D4" w:rsidP="001F62CA">
      <w:pPr>
        <w:pStyle w:val="ListParagraph"/>
        <w:numPr>
          <w:ilvl w:val="1"/>
          <w:numId w:val="44"/>
        </w:numPr>
        <w:rPr>
          <w:rFonts w:cstheme="minorHAnsi"/>
        </w:rPr>
      </w:pPr>
      <w:hyperlink r:id="rId39" w:history="1">
        <w:r w:rsidRPr="00063012">
          <w:rPr>
            <w:rStyle w:val="Hyperlink"/>
            <w:rFonts w:cstheme="minorHAnsi"/>
          </w:rPr>
          <w:t>https://www.facebook.com/HawaiiNationalGuardSeniorEnlistedLeader/</w:t>
        </w:r>
      </w:hyperlink>
    </w:p>
    <w:p w14:paraId="27E36CEE" w14:textId="6886EF28" w:rsidR="005C2360" w:rsidRPr="005C2360" w:rsidRDefault="005C2360" w:rsidP="005C2360">
      <w:pPr>
        <w:pStyle w:val="ListParagraph"/>
        <w:numPr>
          <w:ilvl w:val="0"/>
          <w:numId w:val="44"/>
        </w:numPr>
        <w:rPr>
          <w:rFonts w:cstheme="minorHAnsi"/>
        </w:rPr>
      </w:pPr>
      <w:r w:rsidRPr="00CB7E55">
        <w:rPr>
          <w:rFonts w:cstheme="minorHAnsi"/>
        </w:rPr>
        <w:t xml:space="preserve">Hawaii </w:t>
      </w:r>
      <w:r>
        <w:rPr>
          <w:rFonts w:cstheme="minorHAnsi"/>
        </w:rPr>
        <w:t xml:space="preserve">Deputy </w:t>
      </w:r>
      <w:r w:rsidRPr="00CB7E55">
        <w:rPr>
          <w:rFonts w:cstheme="minorHAnsi"/>
        </w:rPr>
        <w:t>Adjutant General</w:t>
      </w:r>
    </w:p>
    <w:p w14:paraId="43B4EB87" w14:textId="05C178D3" w:rsidR="005C2360" w:rsidRDefault="005C2360" w:rsidP="005C2360">
      <w:pPr>
        <w:pStyle w:val="ListParagraph"/>
        <w:numPr>
          <w:ilvl w:val="1"/>
          <w:numId w:val="44"/>
        </w:numPr>
        <w:rPr>
          <w:rFonts w:cstheme="minorHAnsi"/>
        </w:rPr>
      </w:pPr>
      <w:hyperlink r:id="rId40" w:history="1">
        <w:r w:rsidRPr="00493493">
          <w:rPr>
            <w:rStyle w:val="Hyperlink"/>
            <w:rFonts w:cstheme="minorHAnsi"/>
          </w:rPr>
          <w:t>https://www.facebook.com/daghawaii</w:t>
        </w:r>
      </w:hyperlink>
      <w:r>
        <w:rPr>
          <w:rFonts w:cstheme="minorHAnsi"/>
        </w:rPr>
        <w:t xml:space="preserve"> </w:t>
      </w:r>
    </w:p>
    <w:p w14:paraId="35525E8C" w14:textId="0D9C63FF" w:rsidR="003056B7" w:rsidRDefault="002C5701" w:rsidP="001F62CA">
      <w:pPr>
        <w:pStyle w:val="ListParagraph"/>
        <w:numPr>
          <w:ilvl w:val="0"/>
          <w:numId w:val="44"/>
        </w:numPr>
        <w:rPr>
          <w:rFonts w:cstheme="minorHAnsi"/>
        </w:rPr>
      </w:pPr>
      <w:r w:rsidRPr="00CB7E55">
        <w:rPr>
          <w:rFonts w:cstheme="minorHAnsi"/>
        </w:rPr>
        <w:t>Hawaii Army National Guard</w:t>
      </w:r>
    </w:p>
    <w:p w14:paraId="6D668DE1" w14:textId="7A17E720" w:rsidR="002C5701" w:rsidRPr="003056B7" w:rsidRDefault="003056B7" w:rsidP="001F62CA">
      <w:pPr>
        <w:pStyle w:val="ListParagraph"/>
        <w:numPr>
          <w:ilvl w:val="1"/>
          <w:numId w:val="44"/>
        </w:numPr>
        <w:rPr>
          <w:rStyle w:val="Hyperlink"/>
          <w:rFonts w:cstheme="minorHAnsi"/>
          <w:color w:val="auto"/>
          <w:u w:val="none"/>
        </w:rPr>
      </w:pPr>
      <w:hyperlink r:id="rId41" w:history="1">
        <w:r w:rsidRPr="00063012">
          <w:rPr>
            <w:rStyle w:val="Hyperlink"/>
            <w:rFonts w:cstheme="minorHAnsi"/>
          </w:rPr>
          <w:t>https://www.facebook.com/HIARNG/</w:t>
        </w:r>
      </w:hyperlink>
    </w:p>
    <w:p w14:paraId="45DA8CDA" w14:textId="79FB1554" w:rsidR="003056B7" w:rsidRDefault="003056B7" w:rsidP="001F62CA">
      <w:pPr>
        <w:pStyle w:val="ListParagraph"/>
        <w:numPr>
          <w:ilvl w:val="1"/>
          <w:numId w:val="44"/>
        </w:numPr>
        <w:rPr>
          <w:rFonts w:cstheme="minorHAnsi"/>
        </w:rPr>
      </w:pPr>
      <w:hyperlink r:id="rId42" w:history="1">
        <w:r w:rsidRPr="00063012">
          <w:rPr>
            <w:rStyle w:val="Hyperlink"/>
            <w:rFonts w:cstheme="minorHAnsi"/>
          </w:rPr>
          <w:t>https://www.instagram.com/hawaiiarmynationalguard/</w:t>
        </w:r>
      </w:hyperlink>
    </w:p>
    <w:p w14:paraId="667BD326" w14:textId="77777777" w:rsidR="00DA5A12" w:rsidRDefault="00DA5A12" w:rsidP="001F62CA">
      <w:pPr>
        <w:pStyle w:val="ListParagraph"/>
        <w:numPr>
          <w:ilvl w:val="0"/>
          <w:numId w:val="44"/>
        </w:numPr>
        <w:rPr>
          <w:rFonts w:cstheme="minorHAnsi"/>
        </w:rPr>
      </w:pPr>
      <w:r w:rsidRPr="00CB7E55">
        <w:rPr>
          <w:rFonts w:cstheme="minorHAnsi"/>
        </w:rPr>
        <w:t>Hawaii Air National Guard</w:t>
      </w:r>
    </w:p>
    <w:p w14:paraId="3760539D" w14:textId="77777777" w:rsidR="00DA5A12" w:rsidRPr="003056B7" w:rsidRDefault="00DA5A12" w:rsidP="001F62CA">
      <w:pPr>
        <w:pStyle w:val="ListParagraph"/>
        <w:numPr>
          <w:ilvl w:val="1"/>
          <w:numId w:val="44"/>
        </w:numPr>
        <w:rPr>
          <w:rStyle w:val="Hyperlink"/>
          <w:rFonts w:cstheme="minorHAnsi"/>
          <w:color w:val="auto"/>
          <w:u w:val="none"/>
        </w:rPr>
      </w:pPr>
      <w:hyperlink r:id="rId43" w:history="1">
        <w:r w:rsidRPr="00063012">
          <w:rPr>
            <w:rStyle w:val="Hyperlink"/>
            <w:rFonts w:cstheme="minorHAnsi"/>
          </w:rPr>
          <w:t>https://www.facebook.com/hawaiiairguard/</w:t>
        </w:r>
      </w:hyperlink>
    </w:p>
    <w:p w14:paraId="5D75A050" w14:textId="62BB0652" w:rsidR="005C2360" w:rsidRPr="00310297" w:rsidRDefault="00DA5A12" w:rsidP="005C2360">
      <w:pPr>
        <w:pStyle w:val="ListParagraph"/>
        <w:numPr>
          <w:ilvl w:val="1"/>
          <w:numId w:val="44"/>
        </w:numPr>
        <w:rPr>
          <w:rFonts w:cstheme="minorHAnsi"/>
        </w:rPr>
      </w:pPr>
      <w:hyperlink r:id="rId44" w:history="1">
        <w:r w:rsidRPr="00063012">
          <w:rPr>
            <w:rStyle w:val="Hyperlink"/>
            <w:rFonts w:cstheme="minorHAnsi"/>
          </w:rPr>
          <w:t>https://www.instagram.com/hawaiiairnationalguard/</w:t>
        </w:r>
      </w:hyperlink>
    </w:p>
    <w:p w14:paraId="5D1071F9" w14:textId="6EABD570" w:rsidR="003C78D4" w:rsidRDefault="002C5701" w:rsidP="001F62CA">
      <w:pPr>
        <w:pStyle w:val="ListParagraph"/>
        <w:numPr>
          <w:ilvl w:val="0"/>
          <w:numId w:val="45"/>
        </w:numPr>
        <w:rPr>
          <w:rFonts w:cstheme="minorHAnsi"/>
        </w:rPr>
      </w:pPr>
      <w:r w:rsidRPr="00CB7E55">
        <w:rPr>
          <w:rFonts w:cstheme="minorHAnsi"/>
        </w:rPr>
        <w:t>Hawaii Army National Guard</w:t>
      </w:r>
      <w:r w:rsidR="00CB7E55" w:rsidRPr="00CB7E55">
        <w:rPr>
          <w:rFonts w:cstheme="minorHAnsi"/>
        </w:rPr>
        <w:t xml:space="preserve"> </w:t>
      </w:r>
      <w:r w:rsidRPr="00CB7E55">
        <w:rPr>
          <w:rFonts w:cstheme="minorHAnsi"/>
        </w:rPr>
        <w:t>Recruiting</w:t>
      </w:r>
    </w:p>
    <w:p w14:paraId="125DF5AA" w14:textId="5C5CF87F" w:rsidR="002C5701" w:rsidRPr="003C78D4" w:rsidRDefault="003C78D4" w:rsidP="001F62CA">
      <w:pPr>
        <w:pStyle w:val="ListParagraph"/>
        <w:numPr>
          <w:ilvl w:val="1"/>
          <w:numId w:val="45"/>
        </w:numPr>
        <w:rPr>
          <w:rStyle w:val="Hyperlink"/>
          <w:rFonts w:cstheme="minorHAnsi"/>
          <w:color w:val="auto"/>
          <w:u w:val="none"/>
        </w:rPr>
      </w:pPr>
      <w:hyperlink r:id="rId45" w:history="1">
        <w:r w:rsidRPr="00063012">
          <w:rPr>
            <w:rStyle w:val="Hyperlink"/>
            <w:rFonts w:cstheme="minorHAnsi"/>
          </w:rPr>
          <w:t>https://www.facebook.com/HawaiiNationalGuard/</w:t>
        </w:r>
      </w:hyperlink>
    </w:p>
    <w:p w14:paraId="46348162" w14:textId="1144CEEC" w:rsidR="003C78D4" w:rsidRDefault="003C78D4" w:rsidP="001F62CA">
      <w:pPr>
        <w:pStyle w:val="ListParagraph"/>
        <w:numPr>
          <w:ilvl w:val="1"/>
          <w:numId w:val="45"/>
        </w:numPr>
        <w:rPr>
          <w:rFonts w:cstheme="minorHAnsi"/>
        </w:rPr>
      </w:pPr>
      <w:hyperlink r:id="rId46" w:history="1">
        <w:r w:rsidRPr="00063012">
          <w:rPr>
            <w:rStyle w:val="Hyperlink"/>
            <w:rFonts w:cstheme="minorHAnsi"/>
          </w:rPr>
          <w:t>https://www.instagram.com/hi_armynationalguard/</w:t>
        </w:r>
      </w:hyperlink>
      <w:r>
        <w:rPr>
          <w:rFonts w:cstheme="minorHAnsi"/>
        </w:rPr>
        <w:t xml:space="preserve"> </w:t>
      </w:r>
    </w:p>
    <w:p w14:paraId="78BC7195" w14:textId="2D46358B" w:rsidR="00E860B6" w:rsidRDefault="00E860B6" w:rsidP="001F62CA">
      <w:pPr>
        <w:pStyle w:val="ListParagraph"/>
        <w:numPr>
          <w:ilvl w:val="0"/>
          <w:numId w:val="45"/>
        </w:numPr>
        <w:rPr>
          <w:rFonts w:cstheme="minorHAnsi"/>
        </w:rPr>
      </w:pPr>
      <w:r w:rsidRPr="00E860B6">
        <w:rPr>
          <w:rFonts w:cstheme="minorHAnsi"/>
        </w:rPr>
        <w:t>Hawaii Army National Guard Retention</w:t>
      </w:r>
    </w:p>
    <w:p w14:paraId="615F33F1" w14:textId="78BF5A6C" w:rsidR="00E860B6" w:rsidRDefault="00E860B6" w:rsidP="001F62CA">
      <w:pPr>
        <w:pStyle w:val="ListParagraph"/>
        <w:numPr>
          <w:ilvl w:val="1"/>
          <w:numId w:val="45"/>
        </w:numPr>
        <w:rPr>
          <w:rFonts w:cstheme="minorHAnsi"/>
        </w:rPr>
      </w:pPr>
      <w:hyperlink r:id="rId47" w:history="1">
        <w:r w:rsidRPr="00063012">
          <w:rPr>
            <w:rStyle w:val="Hyperlink"/>
            <w:rFonts w:cstheme="minorHAnsi"/>
          </w:rPr>
          <w:t>https://www.instagram.com/hiarng_hana_hou/</w:t>
        </w:r>
      </w:hyperlink>
      <w:r>
        <w:rPr>
          <w:rFonts w:cstheme="minorHAnsi"/>
        </w:rPr>
        <w:t xml:space="preserve"> </w:t>
      </w:r>
    </w:p>
    <w:p w14:paraId="7DCFD63E" w14:textId="5B020D13" w:rsidR="00440E03" w:rsidRDefault="00440E03" w:rsidP="001F62CA">
      <w:pPr>
        <w:pStyle w:val="ListParagraph"/>
        <w:numPr>
          <w:ilvl w:val="0"/>
          <w:numId w:val="45"/>
        </w:numPr>
        <w:rPr>
          <w:rFonts w:cstheme="minorHAnsi"/>
        </w:rPr>
      </w:pPr>
      <w:r w:rsidRPr="00440E03">
        <w:rPr>
          <w:rFonts w:cstheme="minorHAnsi"/>
        </w:rPr>
        <w:t>Hawaii Army National Guard</w:t>
      </w:r>
      <w:r w:rsidRPr="003C78D4">
        <w:rPr>
          <w:rFonts w:cstheme="minorHAnsi"/>
        </w:rPr>
        <w:t xml:space="preserve"> Education &amp; Incentives</w:t>
      </w:r>
    </w:p>
    <w:p w14:paraId="5E26491D" w14:textId="322C219C" w:rsidR="00440E03" w:rsidRDefault="00440E03" w:rsidP="001F62CA">
      <w:pPr>
        <w:pStyle w:val="ListParagraph"/>
        <w:numPr>
          <w:ilvl w:val="1"/>
          <w:numId w:val="45"/>
        </w:numPr>
        <w:rPr>
          <w:rFonts w:cstheme="minorHAnsi"/>
        </w:rPr>
      </w:pPr>
      <w:hyperlink r:id="rId48" w:history="1">
        <w:r w:rsidRPr="00063012">
          <w:rPr>
            <w:rStyle w:val="Hyperlink"/>
            <w:rFonts w:cstheme="minorHAnsi"/>
          </w:rPr>
          <w:t>https://www.instagram.com/hiarng_education/</w:t>
        </w:r>
      </w:hyperlink>
      <w:r>
        <w:rPr>
          <w:rFonts w:cstheme="minorHAnsi"/>
        </w:rPr>
        <w:t xml:space="preserve"> </w:t>
      </w:r>
    </w:p>
    <w:p w14:paraId="3C0E41EF" w14:textId="77777777" w:rsidR="003F7E16" w:rsidRDefault="003F7E16" w:rsidP="001F62CA">
      <w:pPr>
        <w:pStyle w:val="ListParagraph"/>
        <w:numPr>
          <w:ilvl w:val="0"/>
          <w:numId w:val="45"/>
        </w:numPr>
        <w:rPr>
          <w:rFonts w:cstheme="minorHAnsi"/>
        </w:rPr>
      </w:pPr>
      <w:r w:rsidRPr="003C78D4">
        <w:rPr>
          <w:rFonts w:cstheme="minorHAnsi"/>
        </w:rPr>
        <w:t xml:space="preserve">Hawaii Army National Guard </w:t>
      </w:r>
      <w:r w:rsidRPr="003F7E16">
        <w:rPr>
          <w:rFonts w:cstheme="minorHAnsi"/>
        </w:rPr>
        <w:t>Officer Strength Management</w:t>
      </w:r>
    </w:p>
    <w:p w14:paraId="1AB565C7" w14:textId="199B23C3" w:rsidR="003F7E16" w:rsidRDefault="003F7E16" w:rsidP="001F62CA">
      <w:pPr>
        <w:pStyle w:val="ListParagraph"/>
        <w:numPr>
          <w:ilvl w:val="1"/>
          <w:numId w:val="45"/>
        </w:numPr>
        <w:rPr>
          <w:rFonts w:cstheme="minorHAnsi"/>
        </w:rPr>
      </w:pPr>
      <w:hyperlink r:id="rId49" w:history="1">
        <w:r w:rsidRPr="00063012">
          <w:rPr>
            <w:rStyle w:val="Hyperlink"/>
            <w:rFonts w:cstheme="minorHAnsi"/>
          </w:rPr>
          <w:t>https://www.instagram.com/hiarng_osm/</w:t>
        </w:r>
      </w:hyperlink>
      <w:r>
        <w:rPr>
          <w:rFonts w:cstheme="minorHAnsi"/>
        </w:rPr>
        <w:t xml:space="preserve"> </w:t>
      </w:r>
    </w:p>
    <w:p w14:paraId="7D4507C6" w14:textId="77777777" w:rsidR="003F7E16" w:rsidRDefault="003F7E16" w:rsidP="001F62CA">
      <w:pPr>
        <w:pStyle w:val="ListParagraph"/>
        <w:numPr>
          <w:ilvl w:val="0"/>
          <w:numId w:val="45"/>
        </w:numPr>
      </w:pPr>
      <w:r>
        <w:t>H</w:t>
      </w:r>
      <w:r w:rsidRPr="003C78D4">
        <w:rPr>
          <w:rFonts w:cstheme="minorHAnsi"/>
        </w:rPr>
        <w:t>awaii</w:t>
      </w:r>
      <w:r>
        <w:t xml:space="preserve"> Army National Guard Military &amp; Family Readiness Specialists</w:t>
      </w:r>
    </w:p>
    <w:p w14:paraId="4DF45B0F" w14:textId="40D78216" w:rsidR="003F7E16" w:rsidRPr="003F7E16" w:rsidRDefault="003F7E16" w:rsidP="00845D98">
      <w:pPr>
        <w:pStyle w:val="ListParagraph"/>
        <w:numPr>
          <w:ilvl w:val="1"/>
          <w:numId w:val="45"/>
        </w:numPr>
      </w:pPr>
      <w:hyperlink r:id="rId50" w:history="1">
        <w:r w:rsidRPr="00063012">
          <w:rPr>
            <w:rStyle w:val="Hyperlink"/>
          </w:rPr>
          <w:t>https://www.facebook.com/HIARNGmfrs</w:t>
        </w:r>
      </w:hyperlink>
    </w:p>
    <w:p w14:paraId="0C3AE8D2" w14:textId="1824D76C" w:rsidR="003C78D4" w:rsidRDefault="002C5701" w:rsidP="001F62CA">
      <w:pPr>
        <w:pStyle w:val="ListParagraph"/>
        <w:numPr>
          <w:ilvl w:val="0"/>
          <w:numId w:val="46"/>
        </w:numPr>
        <w:rPr>
          <w:rFonts w:cstheme="minorHAnsi"/>
        </w:rPr>
      </w:pPr>
      <w:r w:rsidRPr="00CB7E55">
        <w:rPr>
          <w:rFonts w:cstheme="minorHAnsi"/>
        </w:rPr>
        <w:t xml:space="preserve">Hawaii Air National Guard Recruiting </w:t>
      </w:r>
      <w:r w:rsidR="003F7E16">
        <w:rPr>
          <w:rFonts w:cstheme="minorHAnsi"/>
        </w:rPr>
        <w:t>&amp;</w:t>
      </w:r>
      <w:r w:rsidRPr="00CB7E55">
        <w:rPr>
          <w:rFonts w:cstheme="minorHAnsi"/>
        </w:rPr>
        <w:t xml:space="preserve"> Retention</w:t>
      </w:r>
    </w:p>
    <w:p w14:paraId="1B346D9E" w14:textId="6DFE1806" w:rsidR="002C5701" w:rsidRDefault="003C78D4" w:rsidP="001F62CA">
      <w:pPr>
        <w:pStyle w:val="ListParagraph"/>
        <w:numPr>
          <w:ilvl w:val="1"/>
          <w:numId w:val="46"/>
        </w:numPr>
        <w:rPr>
          <w:rFonts w:cstheme="minorHAnsi"/>
        </w:rPr>
      </w:pPr>
      <w:hyperlink r:id="rId51" w:history="1">
        <w:r w:rsidRPr="00063012">
          <w:rPr>
            <w:rStyle w:val="Hyperlink"/>
            <w:rFonts w:cstheme="minorHAnsi"/>
          </w:rPr>
          <w:t>https://www.facebook.com/HIANGRecruitingandRetention/</w:t>
        </w:r>
      </w:hyperlink>
    </w:p>
    <w:p w14:paraId="6AC0B3E6" w14:textId="5ED192CC" w:rsidR="00440E03" w:rsidRDefault="00440E03" w:rsidP="001F62CA">
      <w:pPr>
        <w:pStyle w:val="ListParagraph"/>
        <w:numPr>
          <w:ilvl w:val="0"/>
          <w:numId w:val="46"/>
        </w:numPr>
        <w:rPr>
          <w:rFonts w:cstheme="minorHAnsi"/>
        </w:rPr>
      </w:pPr>
      <w:r w:rsidRPr="00440E03">
        <w:rPr>
          <w:rFonts w:cstheme="minorHAnsi"/>
        </w:rPr>
        <w:t xml:space="preserve">Hawaii Air </w:t>
      </w:r>
      <w:r w:rsidRPr="00CB7E55">
        <w:rPr>
          <w:rFonts w:cstheme="minorHAnsi"/>
        </w:rPr>
        <w:t>National</w:t>
      </w:r>
      <w:r w:rsidRPr="00440E03">
        <w:rPr>
          <w:rFonts w:cstheme="minorHAnsi"/>
        </w:rPr>
        <w:t xml:space="preserve"> Guard Recruiting</w:t>
      </w:r>
    </w:p>
    <w:p w14:paraId="7E8697C6" w14:textId="568B24C9" w:rsidR="003C78D4" w:rsidRDefault="00440E03" w:rsidP="001F62CA">
      <w:pPr>
        <w:pStyle w:val="ListParagraph"/>
        <w:numPr>
          <w:ilvl w:val="1"/>
          <w:numId w:val="46"/>
        </w:numPr>
        <w:rPr>
          <w:rFonts w:cstheme="minorHAnsi"/>
        </w:rPr>
      </w:pPr>
      <w:hyperlink r:id="rId52" w:history="1">
        <w:r w:rsidRPr="00063012">
          <w:rPr>
            <w:rStyle w:val="Hyperlink"/>
            <w:rFonts w:cstheme="minorHAnsi"/>
          </w:rPr>
          <w:t>https://www.instagram.com/hawaiiairguardrecruiting/</w:t>
        </w:r>
      </w:hyperlink>
      <w:r>
        <w:rPr>
          <w:rFonts w:cstheme="minorHAnsi"/>
        </w:rPr>
        <w:t xml:space="preserve"> </w:t>
      </w:r>
    </w:p>
    <w:p w14:paraId="664FD9DB" w14:textId="77777777" w:rsidR="00DA5A12" w:rsidRDefault="00DA5A12" w:rsidP="001F62CA">
      <w:pPr>
        <w:pStyle w:val="ListParagraph"/>
        <w:numPr>
          <w:ilvl w:val="0"/>
          <w:numId w:val="46"/>
        </w:numPr>
        <w:rPr>
          <w:rFonts w:cstheme="minorHAnsi"/>
        </w:rPr>
      </w:pPr>
      <w:r w:rsidRPr="00DA5A12">
        <w:rPr>
          <w:rFonts w:cstheme="minorHAnsi"/>
        </w:rPr>
        <w:t>Hawaii Air National Guard Airman &amp; Family Readiness Program</w:t>
      </w:r>
    </w:p>
    <w:p w14:paraId="22AD6B3B" w14:textId="15835D3A" w:rsidR="00034EA9" w:rsidRPr="00931B55" w:rsidRDefault="00DA5A12" w:rsidP="00931B55">
      <w:pPr>
        <w:pStyle w:val="ListParagraph"/>
        <w:numPr>
          <w:ilvl w:val="1"/>
          <w:numId w:val="46"/>
        </w:numPr>
        <w:rPr>
          <w:rFonts w:cstheme="minorHAnsi"/>
        </w:rPr>
      </w:pPr>
      <w:hyperlink r:id="rId53" w:history="1">
        <w:r w:rsidRPr="00063012">
          <w:rPr>
            <w:rStyle w:val="Hyperlink"/>
            <w:rFonts w:cstheme="minorHAnsi"/>
          </w:rPr>
          <w:t>https://www.instagram.com/hiairmanandfamilyreadiness/</w:t>
        </w:r>
      </w:hyperlink>
      <w:r>
        <w:rPr>
          <w:rFonts w:cstheme="minorHAnsi"/>
        </w:rPr>
        <w:t xml:space="preserve"> </w:t>
      </w:r>
    </w:p>
    <w:p w14:paraId="2B409769" w14:textId="6605985D" w:rsidR="001A1BD6" w:rsidRDefault="00A23A85" w:rsidP="005C2360">
      <w:pPr>
        <w:pStyle w:val="Heading2"/>
      </w:pPr>
      <w:bookmarkStart w:id="47" w:name="_Toc196828651"/>
      <w:r>
        <w:lastRenderedPageBreak/>
        <w:t xml:space="preserve">Associated Press </w:t>
      </w:r>
      <w:r w:rsidR="001A1BD6">
        <w:t>Rank Abbreviations</w:t>
      </w:r>
      <w:bookmarkEnd w:id="47"/>
    </w:p>
    <w:tbl>
      <w:tblPr>
        <w:tblStyle w:val="TableGrid"/>
        <w:tblW w:w="0" w:type="auto"/>
        <w:tblLook w:val="04A0" w:firstRow="1" w:lastRow="0" w:firstColumn="1" w:lastColumn="0" w:noHBand="0" w:noVBand="1"/>
      </w:tblPr>
      <w:tblGrid>
        <w:gridCol w:w="627"/>
        <w:gridCol w:w="3779"/>
        <w:gridCol w:w="899"/>
        <w:gridCol w:w="4045"/>
      </w:tblGrid>
      <w:tr w:rsidR="001A1BD6" w14:paraId="33816B27" w14:textId="77777777" w:rsidTr="00CD37BE">
        <w:tc>
          <w:tcPr>
            <w:tcW w:w="4406" w:type="dxa"/>
            <w:gridSpan w:val="2"/>
          </w:tcPr>
          <w:p w14:paraId="3E9B159E" w14:textId="6BEE0800" w:rsidR="001A1BD6" w:rsidRPr="00CD37BE" w:rsidRDefault="001A1BD6" w:rsidP="001A1BD6">
            <w:pPr>
              <w:pStyle w:val="NoSpacing"/>
              <w:rPr>
                <w:rStyle w:val="Emphasis"/>
              </w:rPr>
            </w:pPr>
            <w:r w:rsidRPr="00CD37BE">
              <w:rPr>
                <w:rStyle w:val="Emphasis"/>
              </w:rPr>
              <w:t>Enlisted Ranks</w:t>
            </w:r>
          </w:p>
        </w:tc>
        <w:tc>
          <w:tcPr>
            <w:tcW w:w="4944" w:type="dxa"/>
            <w:gridSpan w:val="2"/>
          </w:tcPr>
          <w:p w14:paraId="5E992085" w14:textId="1B0D6EE6" w:rsidR="001A1BD6" w:rsidRPr="00CD37BE" w:rsidRDefault="001A1BD6" w:rsidP="001A1BD6">
            <w:pPr>
              <w:pStyle w:val="NoSpacing"/>
              <w:rPr>
                <w:rStyle w:val="Emphasis"/>
              </w:rPr>
            </w:pPr>
            <w:r w:rsidRPr="00CD37BE">
              <w:rPr>
                <w:rStyle w:val="Emphasis"/>
              </w:rPr>
              <w:t>Commissioned Ranks</w:t>
            </w:r>
          </w:p>
        </w:tc>
      </w:tr>
      <w:tr w:rsidR="00CD37BE" w14:paraId="2DF80C7E" w14:textId="77777777" w:rsidTr="00CD37BE">
        <w:tc>
          <w:tcPr>
            <w:tcW w:w="627" w:type="dxa"/>
            <w:vMerge w:val="restart"/>
            <w:vAlign w:val="center"/>
          </w:tcPr>
          <w:p w14:paraId="2A78EED2" w14:textId="14509EE6" w:rsidR="00CD37BE" w:rsidRDefault="00CD37BE" w:rsidP="00CD37BE">
            <w:pPr>
              <w:pStyle w:val="NoSpacing"/>
              <w:jc w:val="right"/>
            </w:pPr>
            <w:r>
              <w:t xml:space="preserve">PVT </w:t>
            </w:r>
          </w:p>
          <w:p w14:paraId="3C6020F1" w14:textId="236CCB8D" w:rsidR="00CD37BE" w:rsidRDefault="00CD37BE" w:rsidP="00CD37BE">
            <w:pPr>
              <w:pStyle w:val="NoSpacing"/>
              <w:jc w:val="right"/>
            </w:pPr>
            <w:r>
              <w:t>PV2</w:t>
            </w:r>
          </w:p>
          <w:p w14:paraId="01189873" w14:textId="45EBC0CE" w:rsidR="00CD37BE" w:rsidRDefault="00CD37BE" w:rsidP="00CD37BE">
            <w:pPr>
              <w:pStyle w:val="NoSpacing"/>
              <w:jc w:val="right"/>
            </w:pPr>
            <w:r>
              <w:t>PFC</w:t>
            </w:r>
          </w:p>
          <w:p w14:paraId="54566A82" w14:textId="6DBF205F" w:rsidR="00CD37BE" w:rsidRDefault="00CD37BE" w:rsidP="00CD37BE">
            <w:pPr>
              <w:pStyle w:val="NoSpacing"/>
              <w:jc w:val="right"/>
            </w:pPr>
            <w:r>
              <w:t>SPC</w:t>
            </w:r>
          </w:p>
          <w:p w14:paraId="5D943CCB" w14:textId="774B151B" w:rsidR="00CD37BE" w:rsidRDefault="00CD37BE" w:rsidP="00CD37BE">
            <w:pPr>
              <w:pStyle w:val="NoSpacing"/>
              <w:jc w:val="right"/>
            </w:pPr>
            <w:r>
              <w:t>CPL</w:t>
            </w:r>
          </w:p>
          <w:p w14:paraId="321004FF" w14:textId="702E9EB2" w:rsidR="00CD37BE" w:rsidRDefault="00CD37BE" w:rsidP="00CD37BE">
            <w:pPr>
              <w:pStyle w:val="NoSpacing"/>
              <w:jc w:val="right"/>
            </w:pPr>
            <w:r>
              <w:t>SGT</w:t>
            </w:r>
          </w:p>
          <w:p w14:paraId="2D2E9E08" w14:textId="023E2F22" w:rsidR="00CD37BE" w:rsidRDefault="00CD37BE" w:rsidP="00CD37BE">
            <w:pPr>
              <w:pStyle w:val="NoSpacing"/>
              <w:jc w:val="right"/>
            </w:pPr>
            <w:r>
              <w:t>SSG</w:t>
            </w:r>
          </w:p>
          <w:p w14:paraId="70715838" w14:textId="54859762" w:rsidR="00CD37BE" w:rsidRDefault="00CD37BE" w:rsidP="00CD37BE">
            <w:pPr>
              <w:pStyle w:val="NoSpacing"/>
              <w:jc w:val="right"/>
            </w:pPr>
            <w:r>
              <w:t>SFC</w:t>
            </w:r>
          </w:p>
          <w:p w14:paraId="5ED61085" w14:textId="2EF799F7" w:rsidR="00CD37BE" w:rsidRDefault="00CD37BE" w:rsidP="00CD37BE">
            <w:pPr>
              <w:pStyle w:val="NoSpacing"/>
              <w:jc w:val="right"/>
            </w:pPr>
            <w:r>
              <w:t>MSG</w:t>
            </w:r>
          </w:p>
          <w:p w14:paraId="475248D7" w14:textId="086E0949" w:rsidR="00CD37BE" w:rsidRDefault="00CD37BE" w:rsidP="00CD37BE">
            <w:pPr>
              <w:pStyle w:val="NoSpacing"/>
              <w:jc w:val="right"/>
            </w:pPr>
            <w:r>
              <w:t>1SG</w:t>
            </w:r>
          </w:p>
          <w:p w14:paraId="3AC13A8B" w14:textId="39A2EA0A" w:rsidR="00CD37BE" w:rsidRDefault="00CD37BE" w:rsidP="00CD37BE">
            <w:pPr>
              <w:pStyle w:val="NoSpacing"/>
              <w:jc w:val="right"/>
            </w:pPr>
            <w:r>
              <w:t>SGM</w:t>
            </w:r>
          </w:p>
          <w:p w14:paraId="21EFC98E" w14:textId="396D3134" w:rsidR="00CD37BE" w:rsidRDefault="00CD37BE" w:rsidP="00CD37BE">
            <w:pPr>
              <w:pStyle w:val="NoSpacing"/>
              <w:jc w:val="right"/>
            </w:pPr>
            <w:r>
              <w:t>CSM</w:t>
            </w:r>
          </w:p>
          <w:p w14:paraId="0D53B73F" w14:textId="761E565A" w:rsidR="00CD37BE" w:rsidRDefault="00CD37BE" w:rsidP="00CD37BE">
            <w:pPr>
              <w:pStyle w:val="NoSpacing"/>
              <w:jc w:val="right"/>
            </w:pPr>
            <w:r>
              <w:t>SMA</w:t>
            </w:r>
          </w:p>
        </w:tc>
        <w:tc>
          <w:tcPr>
            <w:tcW w:w="3779" w:type="dxa"/>
            <w:vMerge w:val="restart"/>
          </w:tcPr>
          <w:p w14:paraId="3DA722AD" w14:textId="602EC362" w:rsidR="00CD37BE" w:rsidRDefault="00CD37BE" w:rsidP="00CD37BE">
            <w:pPr>
              <w:pStyle w:val="NoSpacing"/>
            </w:pPr>
            <w:r>
              <w:t>Pvt.</w:t>
            </w:r>
          </w:p>
          <w:p w14:paraId="4ACCF41D" w14:textId="33BDD686" w:rsidR="00CD37BE" w:rsidRDefault="00CD37BE" w:rsidP="00CD37BE">
            <w:pPr>
              <w:pStyle w:val="NoSpacing"/>
            </w:pPr>
            <w:r>
              <w:t>Pvt.</w:t>
            </w:r>
          </w:p>
          <w:p w14:paraId="539671B1" w14:textId="4D9477EE" w:rsidR="00CD37BE" w:rsidRDefault="00CD37BE" w:rsidP="00CD37BE">
            <w:pPr>
              <w:pStyle w:val="NoSpacing"/>
            </w:pPr>
            <w:r>
              <w:t>Pfc.</w:t>
            </w:r>
          </w:p>
          <w:p w14:paraId="3BE911DC" w14:textId="775F0726" w:rsidR="00CD37BE" w:rsidRDefault="00CD37BE" w:rsidP="00CD37BE">
            <w:pPr>
              <w:pStyle w:val="NoSpacing"/>
            </w:pPr>
            <w:r>
              <w:t>Spc.</w:t>
            </w:r>
          </w:p>
          <w:p w14:paraId="0244E98A" w14:textId="28BFF933" w:rsidR="00CD37BE" w:rsidRPr="001A1BD6" w:rsidRDefault="00CD37BE" w:rsidP="00CD37BE">
            <w:pPr>
              <w:pStyle w:val="NoSpacing"/>
            </w:pPr>
            <w:r>
              <w:t>Cpl.</w:t>
            </w:r>
          </w:p>
          <w:p w14:paraId="4E5E581D" w14:textId="77777777" w:rsidR="00CD37BE" w:rsidRDefault="00CD37BE" w:rsidP="001A1BD6">
            <w:pPr>
              <w:pStyle w:val="NoSpacing"/>
            </w:pPr>
            <w:r>
              <w:t>Sgt.</w:t>
            </w:r>
          </w:p>
          <w:p w14:paraId="2AB4C5B1" w14:textId="77777777" w:rsidR="00CD37BE" w:rsidRDefault="00CD37BE" w:rsidP="001A1BD6">
            <w:pPr>
              <w:pStyle w:val="NoSpacing"/>
            </w:pPr>
            <w:r>
              <w:t>Staff Sgt.</w:t>
            </w:r>
          </w:p>
          <w:p w14:paraId="2D494301" w14:textId="77777777" w:rsidR="00CD37BE" w:rsidRDefault="00CD37BE" w:rsidP="001A1BD6">
            <w:pPr>
              <w:pStyle w:val="NoSpacing"/>
            </w:pPr>
            <w:r>
              <w:t>Sgt. 1st Class</w:t>
            </w:r>
          </w:p>
          <w:p w14:paraId="61FA0A49" w14:textId="77777777" w:rsidR="00CD37BE" w:rsidRDefault="00CD37BE" w:rsidP="001A1BD6">
            <w:pPr>
              <w:pStyle w:val="NoSpacing"/>
            </w:pPr>
            <w:r>
              <w:t>Master Sgt.</w:t>
            </w:r>
          </w:p>
          <w:p w14:paraId="353570D1" w14:textId="77777777" w:rsidR="00CD37BE" w:rsidRDefault="00CD37BE" w:rsidP="001A1BD6">
            <w:pPr>
              <w:pStyle w:val="NoSpacing"/>
            </w:pPr>
            <w:r>
              <w:t>1st Sgt.</w:t>
            </w:r>
          </w:p>
          <w:p w14:paraId="18550809" w14:textId="77777777" w:rsidR="00CD37BE" w:rsidRDefault="00CD37BE" w:rsidP="001A1BD6">
            <w:pPr>
              <w:pStyle w:val="NoSpacing"/>
            </w:pPr>
            <w:r>
              <w:t>Sgt. Maj.</w:t>
            </w:r>
          </w:p>
          <w:p w14:paraId="73792D72" w14:textId="77777777" w:rsidR="00CD37BE" w:rsidRDefault="00CD37BE" w:rsidP="001A1BD6">
            <w:pPr>
              <w:pStyle w:val="NoSpacing"/>
            </w:pPr>
            <w:r>
              <w:t>Command Sgt. Maj.</w:t>
            </w:r>
          </w:p>
          <w:p w14:paraId="06F89309" w14:textId="1D540C3D" w:rsidR="00CD37BE" w:rsidRPr="001A1BD6" w:rsidRDefault="00CD37BE" w:rsidP="001A1BD6">
            <w:pPr>
              <w:pStyle w:val="NoSpacing"/>
            </w:pPr>
            <w:r>
              <w:t>Sgt. Maj. of the Army</w:t>
            </w:r>
          </w:p>
        </w:tc>
        <w:tc>
          <w:tcPr>
            <w:tcW w:w="899" w:type="dxa"/>
            <w:vAlign w:val="center"/>
          </w:tcPr>
          <w:p w14:paraId="1B0C8F9C" w14:textId="1971BD01" w:rsidR="00CD37BE" w:rsidRDefault="00CD37BE" w:rsidP="00CD37BE">
            <w:pPr>
              <w:pStyle w:val="NoSpacing"/>
              <w:jc w:val="right"/>
            </w:pPr>
            <w:r>
              <w:t>2LT</w:t>
            </w:r>
          </w:p>
          <w:p w14:paraId="08B42A87" w14:textId="65B8C4F4" w:rsidR="00CD37BE" w:rsidRDefault="00CD37BE" w:rsidP="00CD37BE">
            <w:pPr>
              <w:pStyle w:val="NoSpacing"/>
              <w:jc w:val="right"/>
            </w:pPr>
            <w:r>
              <w:t>1LT</w:t>
            </w:r>
          </w:p>
          <w:p w14:paraId="089A27B7" w14:textId="74B7B0BE" w:rsidR="00CD37BE" w:rsidRDefault="00CD37BE" w:rsidP="00CD37BE">
            <w:pPr>
              <w:pStyle w:val="NoSpacing"/>
              <w:jc w:val="right"/>
            </w:pPr>
            <w:r>
              <w:t>CPT</w:t>
            </w:r>
          </w:p>
          <w:p w14:paraId="16D93A2C" w14:textId="0831FF83" w:rsidR="00CD37BE" w:rsidRDefault="00CD37BE" w:rsidP="00CD37BE">
            <w:pPr>
              <w:pStyle w:val="NoSpacing"/>
              <w:jc w:val="right"/>
            </w:pPr>
            <w:r>
              <w:t>MAJ</w:t>
            </w:r>
          </w:p>
          <w:p w14:paraId="29CD5617" w14:textId="44421E03" w:rsidR="00CD37BE" w:rsidRDefault="00CD37BE" w:rsidP="00CD37BE">
            <w:pPr>
              <w:pStyle w:val="NoSpacing"/>
              <w:jc w:val="right"/>
            </w:pPr>
            <w:r>
              <w:t>LTC</w:t>
            </w:r>
          </w:p>
          <w:p w14:paraId="6BE820E8" w14:textId="2D0E9EE5" w:rsidR="00CD37BE" w:rsidRDefault="00CD37BE" w:rsidP="00CD37BE">
            <w:pPr>
              <w:pStyle w:val="NoSpacing"/>
              <w:jc w:val="right"/>
            </w:pPr>
            <w:r>
              <w:t>COL</w:t>
            </w:r>
          </w:p>
          <w:p w14:paraId="434367EE" w14:textId="526B58D6" w:rsidR="00CD37BE" w:rsidRDefault="00CD37BE" w:rsidP="00CD37BE">
            <w:pPr>
              <w:pStyle w:val="NoSpacing"/>
              <w:jc w:val="right"/>
            </w:pPr>
            <w:r>
              <w:t>BG</w:t>
            </w:r>
          </w:p>
          <w:p w14:paraId="0BF6F4D9" w14:textId="0187C858" w:rsidR="00CD37BE" w:rsidRDefault="00CD37BE" w:rsidP="00CD37BE">
            <w:pPr>
              <w:pStyle w:val="NoSpacing"/>
              <w:jc w:val="right"/>
            </w:pPr>
            <w:r>
              <w:t>MG</w:t>
            </w:r>
          </w:p>
          <w:p w14:paraId="1C1BE514" w14:textId="31F2F593" w:rsidR="00CD37BE" w:rsidRDefault="00CD37BE" w:rsidP="00CD37BE">
            <w:pPr>
              <w:pStyle w:val="NoSpacing"/>
              <w:jc w:val="right"/>
            </w:pPr>
            <w:r>
              <w:t>LTG</w:t>
            </w:r>
          </w:p>
          <w:p w14:paraId="078C7CFE" w14:textId="05C57675" w:rsidR="00CD37BE" w:rsidRDefault="00CD37BE" w:rsidP="00CD37BE">
            <w:pPr>
              <w:pStyle w:val="NoSpacing"/>
              <w:jc w:val="right"/>
            </w:pPr>
            <w:r>
              <w:t xml:space="preserve">GEN </w:t>
            </w:r>
          </w:p>
        </w:tc>
        <w:tc>
          <w:tcPr>
            <w:tcW w:w="4045" w:type="dxa"/>
          </w:tcPr>
          <w:p w14:paraId="09E023D2" w14:textId="47AE2B69" w:rsidR="00CD37BE" w:rsidRDefault="00CD37BE" w:rsidP="00CD37BE">
            <w:pPr>
              <w:pStyle w:val="NoSpacing"/>
              <w:rPr>
                <w:rFonts w:cstheme="minorHAnsi"/>
              </w:rPr>
            </w:pPr>
            <w:r>
              <w:t>2nd Lt.</w:t>
            </w:r>
          </w:p>
          <w:p w14:paraId="128603AE" w14:textId="77777777" w:rsidR="00CD37BE" w:rsidRDefault="00CD37BE" w:rsidP="001A1BD6">
            <w:pPr>
              <w:pStyle w:val="NoSpacing"/>
            </w:pPr>
            <w:r>
              <w:t>1st Lt.</w:t>
            </w:r>
          </w:p>
          <w:p w14:paraId="60AC48F2" w14:textId="77777777" w:rsidR="00CD37BE" w:rsidRDefault="00CD37BE" w:rsidP="001A1BD6">
            <w:pPr>
              <w:pStyle w:val="NoSpacing"/>
            </w:pPr>
            <w:r>
              <w:t>Capt.</w:t>
            </w:r>
          </w:p>
          <w:p w14:paraId="004F89C6" w14:textId="77777777" w:rsidR="00CD37BE" w:rsidRDefault="00CD37BE" w:rsidP="001A1BD6">
            <w:pPr>
              <w:pStyle w:val="NoSpacing"/>
            </w:pPr>
            <w:r>
              <w:t>Maj.</w:t>
            </w:r>
          </w:p>
          <w:p w14:paraId="0A468967" w14:textId="77777777" w:rsidR="00CD37BE" w:rsidRDefault="00CD37BE" w:rsidP="001A1BD6">
            <w:pPr>
              <w:pStyle w:val="NoSpacing"/>
            </w:pPr>
            <w:r>
              <w:t>Lt. Col.</w:t>
            </w:r>
          </w:p>
          <w:p w14:paraId="4F94CDC9" w14:textId="77777777" w:rsidR="00CD37BE" w:rsidRDefault="00CD37BE" w:rsidP="001A1BD6">
            <w:pPr>
              <w:pStyle w:val="NoSpacing"/>
            </w:pPr>
            <w:r>
              <w:t>Col.</w:t>
            </w:r>
          </w:p>
          <w:p w14:paraId="080C1B24" w14:textId="77777777" w:rsidR="00CD37BE" w:rsidRDefault="00CD37BE" w:rsidP="001A1BD6">
            <w:pPr>
              <w:pStyle w:val="NoSpacing"/>
            </w:pPr>
            <w:r>
              <w:t>Brig. Gen.</w:t>
            </w:r>
          </w:p>
          <w:p w14:paraId="5931619D" w14:textId="77777777" w:rsidR="00CD37BE" w:rsidRDefault="00CD37BE" w:rsidP="001A1BD6">
            <w:pPr>
              <w:pStyle w:val="NoSpacing"/>
            </w:pPr>
            <w:r>
              <w:t>Maj. Gen.</w:t>
            </w:r>
          </w:p>
          <w:p w14:paraId="783B147B" w14:textId="77777777" w:rsidR="00CD37BE" w:rsidRDefault="00CD37BE" w:rsidP="001A1BD6">
            <w:pPr>
              <w:pStyle w:val="NoSpacing"/>
            </w:pPr>
            <w:r>
              <w:t>Lt. Gen.</w:t>
            </w:r>
          </w:p>
          <w:p w14:paraId="092D67E9" w14:textId="0D8DBCDB" w:rsidR="00CD37BE" w:rsidRDefault="00CD37BE" w:rsidP="001A1BD6">
            <w:pPr>
              <w:pStyle w:val="NoSpacing"/>
              <w:rPr>
                <w:rFonts w:cstheme="minorHAnsi"/>
              </w:rPr>
            </w:pPr>
            <w:r>
              <w:t>Gen.</w:t>
            </w:r>
          </w:p>
        </w:tc>
      </w:tr>
      <w:tr w:rsidR="00CD37BE" w14:paraId="44F392C4" w14:textId="77777777" w:rsidTr="00CD37BE">
        <w:tc>
          <w:tcPr>
            <w:tcW w:w="627" w:type="dxa"/>
            <w:vMerge/>
          </w:tcPr>
          <w:p w14:paraId="0E8A466F" w14:textId="77777777" w:rsidR="00CD37BE" w:rsidRDefault="00CD37BE" w:rsidP="001A1BD6">
            <w:pPr>
              <w:pStyle w:val="NoSpacing"/>
            </w:pPr>
          </w:p>
        </w:tc>
        <w:tc>
          <w:tcPr>
            <w:tcW w:w="3779" w:type="dxa"/>
            <w:vMerge/>
          </w:tcPr>
          <w:p w14:paraId="1EA3A19A" w14:textId="2D6ECBB9" w:rsidR="00CD37BE" w:rsidRDefault="00CD37BE" w:rsidP="001A1BD6">
            <w:pPr>
              <w:pStyle w:val="NoSpacing"/>
            </w:pPr>
          </w:p>
        </w:tc>
        <w:tc>
          <w:tcPr>
            <w:tcW w:w="4944" w:type="dxa"/>
            <w:gridSpan w:val="2"/>
          </w:tcPr>
          <w:p w14:paraId="067B5835" w14:textId="385FAB12" w:rsidR="00CD37BE" w:rsidRPr="00CD37BE" w:rsidRDefault="00CD37BE" w:rsidP="001A1BD6">
            <w:pPr>
              <w:pStyle w:val="NoSpacing"/>
              <w:rPr>
                <w:rStyle w:val="Emphasis"/>
              </w:rPr>
            </w:pPr>
            <w:r w:rsidRPr="00CD37BE">
              <w:rPr>
                <w:rStyle w:val="Emphasis"/>
              </w:rPr>
              <w:t xml:space="preserve">Warrant Officers </w:t>
            </w:r>
          </w:p>
        </w:tc>
      </w:tr>
      <w:tr w:rsidR="00CD37BE" w14:paraId="7EF69F91" w14:textId="77777777" w:rsidTr="00CD37BE">
        <w:tc>
          <w:tcPr>
            <w:tcW w:w="627" w:type="dxa"/>
            <w:vMerge/>
          </w:tcPr>
          <w:p w14:paraId="31A54C59" w14:textId="77777777" w:rsidR="00CD37BE" w:rsidRDefault="00CD37BE" w:rsidP="001A1BD6">
            <w:pPr>
              <w:pStyle w:val="NoSpacing"/>
            </w:pPr>
          </w:p>
        </w:tc>
        <w:tc>
          <w:tcPr>
            <w:tcW w:w="3779" w:type="dxa"/>
            <w:vMerge/>
          </w:tcPr>
          <w:p w14:paraId="3CDCB849" w14:textId="2AE1C091" w:rsidR="00CD37BE" w:rsidRDefault="00CD37BE" w:rsidP="001A1BD6">
            <w:pPr>
              <w:pStyle w:val="NoSpacing"/>
            </w:pPr>
          </w:p>
        </w:tc>
        <w:tc>
          <w:tcPr>
            <w:tcW w:w="899" w:type="dxa"/>
            <w:vAlign w:val="center"/>
          </w:tcPr>
          <w:p w14:paraId="0465563B" w14:textId="584C9BAA" w:rsidR="00CD37BE" w:rsidRDefault="00CD37BE" w:rsidP="00CD37BE">
            <w:pPr>
              <w:pStyle w:val="NoSpacing"/>
              <w:jc w:val="right"/>
            </w:pPr>
            <w:r w:rsidRPr="00CD37BE">
              <w:t>WO1</w:t>
            </w:r>
          </w:p>
          <w:p w14:paraId="4EFC337F" w14:textId="06E35592" w:rsidR="00CD37BE" w:rsidRDefault="00CD37BE" w:rsidP="00CD37BE">
            <w:pPr>
              <w:pStyle w:val="NoSpacing"/>
              <w:jc w:val="right"/>
            </w:pPr>
            <w:r>
              <w:t xml:space="preserve">CW2-5 </w:t>
            </w:r>
          </w:p>
        </w:tc>
        <w:tc>
          <w:tcPr>
            <w:tcW w:w="4045" w:type="dxa"/>
          </w:tcPr>
          <w:p w14:paraId="519FA5CB" w14:textId="77777777" w:rsidR="00CD37BE" w:rsidRDefault="00CD37BE" w:rsidP="00CD37BE">
            <w:pPr>
              <w:pStyle w:val="NoSpacing"/>
            </w:pPr>
            <w:r>
              <w:t xml:space="preserve">Warrant Officer 1 </w:t>
            </w:r>
          </w:p>
          <w:p w14:paraId="7A969C49" w14:textId="08BA42AF" w:rsidR="00CD37BE" w:rsidRDefault="00CD37BE" w:rsidP="001A1BD6">
            <w:pPr>
              <w:pStyle w:val="NoSpacing"/>
              <w:rPr>
                <w:rFonts w:cstheme="minorHAnsi"/>
              </w:rPr>
            </w:pPr>
            <w:r>
              <w:t>Chief Warrant Officer 2-5</w:t>
            </w:r>
          </w:p>
        </w:tc>
      </w:tr>
    </w:tbl>
    <w:p w14:paraId="33467799" w14:textId="755E0A43" w:rsidR="001A1BD6" w:rsidRPr="001A1BD6" w:rsidRDefault="001A1BD6" w:rsidP="3E49BADA"/>
    <w:p w14:paraId="4DC2BFDA" w14:textId="4574F16A" w:rsidR="3E49BADA" w:rsidRDefault="3E49BADA">
      <w:r>
        <w:br w:type="page"/>
      </w:r>
    </w:p>
    <w:p w14:paraId="3E32A160" w14:textId="6055D73A" w:rsidR="3E49BADA" w:rsidRDefault="3E49BADA" w:rsidP="3E49BADA">
      <w:pPr>
        <w:pStyle w:val="Heading2"/>
        <w:rPr>
          <w:rFonts w:ascii="Arial" w:eastAsia="Arial" w:hAnsi="Arial" w:cs="Arial"/>
          <w:b w:val="0"/>
          <w:bCs w:val="0"/>
          <w:iCs w:val="0"/>
          <w:color w:val="000000" w:themeColor="text1"/>
          <w:sz w:val="24"/>
          <w:szCs w:val="24"/>
        </w:rPr>
      </w:pPr>
      <w:bookmarkStart w:id="48" w:name="_Toc196828652"/>
      <w:r>
        <w:lastRenderedPageBreak/>
        <w:t>Additional Duty Appointment Sample Memo</w:t>
      </w:r>
      <w:bookmarkEnd w:id="48"/>
    </w:p>
    <w:p w14:paraId="4C4F2E2B" w14:textId="77777777" w:rsidR="00773735" w:rsidRDefault="00773735" w:rsidP="3E49BADA">
      <w:pPr>
        <w:widowControl w:val="0"/>
        <w:spacing w:before="3"/>
        <w:rPr>
          <w:rFonts w:ascii="Arial" w:eastAsia="Arial" w:hAnsi="Arial" w:cs="Arial"/>
          <w:iCs w:val="0"/>
          <w:color w:val="000000" w:themeColor="text1"/>
          <w:sz w:val="24"/>
          <w:szCs w:val="24"/>
        </w:rPr>
      </w:pPr>
    </w:p>
    <w:p w14:paraId="4D872AE6" w14:textId="3CACCD5D" w:rsidR="3E49BADA" w:rsidRDefault="00034EA9" w:rsidP="3E49BADA">
      <w:pPr>
        <w:widowControl w:val="0"/>
        <w:spacing w:before="3"/>
        <w:rPr>
          <w:rFonts w:ascii="Arial" w:eastAsia="Arial" w:hAnsi="Arial" w:cs="Arial"/>
          <w:iCs w:val="0"/>
          <w:color w:val="000000" w:themeColor="text1"/>
          <w:sz w:val="24"/>
          <w:szCs w:val="24"/>
        </w:rPr>
      </w:pPr>
      <w:r w:rsidRPr="00034EA9">
        <w:rPr>
          <w:rFonts w:ascii="Arial" w:eastAsia="Arial" w:hAnsi="Arial" w:cs="Arial"/>
          <w:iCs w:val="0"/>
          <w:color w:val="000000" w:themeColor="text1"/>
          <w:sz w:val="24"/>
          <w:szCs w:val="24"/>
        </w:rPr>
        <w:t>NGHI-TAG                                                                                                  29 April 2021</w:t>
      </w:r>
    </w:p>
    <w:p w14:paraId="6171EDF4" w14:textId="77777777" w:rsidR="00034EA9" w:rsidRDefault="00034EA9" w:rsidP="3E49BADA">
      <w:pPr>
        <w:widowControl w:val="0"/>
        <w:spacing w:before="3"/>
        <w:rPr>
          <w:rFonts w:ascii="Arial" w:eastAsia="Arial" w:hAnsi="Arial" w:cs="Arial"/>
          <w:iCs w:val="0"/>
          <w:color w:val="000000" w:themeColor="text1"/>
          <w:sz w:val="24"/>
          <w:szCs w:val="24"/>
        </w:rPr>
      </w:pPr>
    </w:p>
    <w:p w14:paraId="194DBB22" w14:textId="3098C4EF" w:rsidR="3E49BADA" w:rsidRDefault="3E49BADA" w:rsidP="3E49BADA">
      <w:pPr>
        <w:widowControl w:val="0"/>
        <w:spacing w:before="3"/>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MEMORANDUM FOR RECORD</w:t>
      </w:r>
    </w:p>
    <w:p w14:paraId="11F8ECE5" w14:textId="0A3B5159" w:rsidR="3E49BADA" w:rsidRDefault="3E49BADA" w:rsidP="3E49BADA">
      <w:pPr>
        <w:widowControl w:val="0"/>
        <w:spacing w:before="9"/>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SUBJECT: Area of Special Emphasis (Additional Duty Appointment) – Public Affairs</w:t>
      </w:r>
    </w:p>
    <w:p w14:paraId="500C54B4" w14:textId="375A66DC" w:rsidR="3E49BADA" w:rsidRDefault="3E49BADA" w:rsidP="3E49BADA">
      <w:pPr>
        <w:widowControl w:val="0"/>
        <w:spacing w:line="252" w:lineRule="auto"/>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 xml:space="preserve">          Representative (UPAR)</w:t>
      </w:r>
    </w:p>
    <w:p w14:paraId="58113640" w14:textId="02F3FFFC" w:rsidR="3E49BADA" w:rsidRDefault="3E49BADA" w:rsidP="3E49BADA">
      <w:pPr>
        <w:rPr>
          <w:rFonts w:ascii="Arial" w:eastAsia="Arial" w:hAnsi="Arial" w:cs="Arial"/>
          <w:iCs w:val="0"/>
          <w:color w:val="000000" w:themeColor="text1"/>
          <w:sz w:val="24"/>
          <w:szCs w:val="24"/>
        </w:rPr>
      </w:pPr>
    </w:p>
    <w:p w14:paraId="7FFA4498" w14:textId="7AEF058F" w:rsidR="3E49BADA" w:rsidRDefault="3E49BADA" w:rsidP="3E49BADA">
      <w:pPr>
        <w:pStyle w:val="ListParagraph"/>
        <w:numPr>
          <w:ilvl w:val="0"/>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Effective 1 May 2021, the below named individual(s) is appointed as indicated:</w:t>
      </w:r>
    </w:p>
    <w:p w14:paraId="72BED662" w14:textId="5D8B48A0" w:rsidR="3E49BADA" w:rsidRDefault="3E49BADA" w:rsidP="3E49BADA">
      <w:pPr>
        <w:pStyle w:val="ListParagraph"/>
        <w:numPr>
          <w:ilvl w:val="1"/>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Primary: HARRINGTON, THADDEUS G., SSG, 117</w:t>
      </w:r>
      <w:r w:rsidRPr="3E49BADA">
        <w:rPr>
          <w:rFonts w:ascii="Arial" w:eastAsia="Arial" w:hAnsi="Arial" w:cs="Arial"/>
          <w:iCs w:val="0"/>
          <w:color w:val="000000" w:themeColor="text1"/>
          <w:sz w:val="24"/>
          <w:szCs w:val="24"/>
          <w:vertAlign w:val="superscript"/>
        </w:rPr>
        <w:t xml:space="preserve">TH </w:t>
      </w:r>
      <w:r w:rsidRPr="3E49BADA">
        <w:rPr>
          <w:rFonts w:ascii="Arial" w:eastAsia="Arial" w:hAnsi="Arial" w:cs="Arial"/>
          <w:iCs w:val="0"/>
          <w:color w:val="000000" w:themeColor="text1"/>
          <w:sz w:val="24"/>
          <w:szCs w:val="24"/>
        </w:rPr>
        <w:t>MPAD</w:t>
      </w:r>
    </w:p>
    <w:p w14:paraId="397A88A6" w14:textId="1FC46DD4" w:rsidR="3E49BADA" w:rsidRDefault="3E49BADA" w:rsidP="3E49BADA">
      <w:pPr>
        <w:pStyle w:val="ListParagraph"/>
        <w:numPr>
          <w:ilvl w:val="1"/>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 xml:space="preserve">Contact: 808-369-3520,  </w:t>
      </w:r>
      <w:hyperlink r:id="rId54">
        <w:r w:rsidRPr="3E49BADA">
          <w:rPr>
            <w:rStyle w:val="Hyperlink"/>
            <w:rFonts w:ascii="Arial" w:eastAsia="Arial" w:hAnsi="Arial" w:cs="Arial"/>
            <w:iCs w:val="0"/>
            <w:sz w:val="24"/>
            <w:szCs w:val="24"/>
          </w:rPr>
          <w:t>Thaddeus.g.harrington.mil@mail.mil</w:t>
        </w:r>
      </w:hyperlink>
    </w:p>
    <w:p w14:paraId="6E0ED8E0" w14:textId="1D9D3428" w:rsidR="3E49BADA" w:rsidRDefault="3E49BADA" w:rsidP="3E49BADA">
      <w:pPr>
        <w:pStyle w:val="ListParagraph"/>
        <w:numPr>
          <w:ilvl w:val="0"/>
          <w:numId w:val="1"/>
        </w:numPr>
        <w:ind w:right="-720"/>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AUTHORITY:  AR 360-1, Para 2-3</w:t>
      </w:r>
    </w:p>
    <w:p w14:paraId="55540BB4" w14:textId="346EBECF" w:rsidR="3E49BADA" w:rsidRDefault="3E49BADA" w:rsidP="3E49BADA">
      <w:pPr>
        <w:pStyle w:val="ListParagraph"/>
        <w:numPr>
          <w:ilvl w:val="0"/>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PURPOSE: To assume the responsibilities for the administration of the unit’s public affairs program, providing support to the commander IAW the HIARNG UPAR Handbook, AR 360-1, and NG PAM 360-5.</w:t>
      </w:r>
    </w:p>
    <w:p w14:paraId="6D5C2933" w14:textId="17B63760" w:rsidR="3E49BADA" w:rsidRDefault="3E49BADA" w:rsidP="3E49BADA">
      <w:pPr>
        <w:pStyle w:val="ListParagraph"/>
        <w:numPr>
          <w:ilvl w:val="0"/>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PERIOD: Until officially relieved or released from appointment.</w:t>
      </w:r>
    </w:p>
    <w:p w14:paraId="52256531" w14:textId="453F6576" w:rsidR="3E49BADA" w:rsidRDefault="3E49BADA" w:rsidP="3E49BADA">
      <w:pPr>
        <w:pStyle w:val="ListParagraph"/>
        <w:numPr>
          <w:ilvl w:val="0"/>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SPECIAL INSTRUCTIONS</w:t>
      </w:r>
      <w:proofErr w:type="gramStart"/>
      <w:r w:rsidRPr="3E49BADA">
        <w:rPr>
          <w:rFonts w:ascii="Arial" w:eastAsia="Arial" w:hAnsi="Arial" w:cs="Arial"/>
          <w:iCs w:val="0"/>
          <w:color w:val="000000" w:themeColor="text1"/>
          <w:sz w:val="24"/>
          <w:szCs w:val="24"/>
        </w:rPr>
        <w:t>:  Capture</w:t>
      </w:r>
      <w:proofErr w:type="gramEnd"/>
      <w:r w:rsidRPr="3E49BADA">
        <w:rPr>
          <w:rFonts w:ascii="Arial" w:eastAsia="Arial" w:hAnsi="Arial" w:cs="Arial"/>
          <w:iCs w:val="0"/>
          <w:color w:val="000000" w:themeColor="text1"/>
          <w:sz w:val="24"/>
          <w:szCs w:val="24"/>
        </w:rPr>
        <w:t>, publish, and submit captions, photos and videos relevant to the unit missions.  Individual(s) will become familiar with applicable regulations(s), attend yearly UPAR training event, and perform duty as required. This duty appointment supersedes all others.</w:t>
      </w:r>
    </w:p>
    <w:p w14:paraId="4398DB5B" w14:textId="46626202" w:rsidR="3E49BADA" w:rsidRDefault="3E49BADA" w:rsidP="3E49BADA">
      <w:pPr>
        <w:pStyle w:val="ListParagraph"/>
        <w:numPr>
          <w:ilvl w:val="0"/>
          <w:numId w:val="1"/>
        </w:num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 xml:space="preserve">POC for this action is SFC Michael Johnson at XXX-XXX-XXXX, </w:t>
      </w:r>
      <w:r w:rsidRPr="3E49BADA">
        <w:rPr>
          <w:rFonts w:ascii="Arial" w:eastAsia="Arial" w:hAnsi="Arial" w:cs="Arial"/>
          <w:iCs w:val="0"/>
          <w:sz w:val="24"/>
          <w:szCs w:val="24"/>
        </w:rPr>
        <w:t>Michael.j.johnson@mail.mil</w:t>
      </w:r>
    </w:p>
    <w:p w14:paraId="108D90B7" w14:textId="2DE85912" w:rsidR="3E49BADA" w:rsidRPr="00773735" w:rsidRDefault="3E49BADA" w:rsidP="3E49BADA">
      <w:pPr>
        <w:jc w:val="center"/>
        <w:rPr>
          <w:rFonts w:ascii="Arial" w:eastAsia="Arial" w:hAnsi="Arial" w:cs="Arial"/>
          <w:iCs w:val="0"/>
          <w:color w:val="000000" w:themeColor="text1"/>
          <w:sz w:val="56"/>
          <w:szCs w:val="56"/>
        </w:rPr>
      </w:pPr>
    </w:p>
    <w:p w14:paraId="1B90A569" w14:textId="4A754437" w:rsidR="3E49BADA" w:rsidRDefault="3E49BADA" w:rsidP="3E49BADA">
      <w:pPr>
        <w:pStyle w:val="NoSpacing"/>
        <w:jc w:val="center"/>
        <w:rPr>
          <w:rFonts w:ascii="Arial" w:eastAsia="Arial" w:hAnsi="Arial" w:cs="Arial"/>
          <w:iCs w:val="0"/>
          <w:color w:val="000000" w:themeColor="text1"/>
          <w:sz w:val="24"/>
          <w:szCs w:val="24"/>
        </w:rPr>
      </w:pPr>
      <w:r w:rsidRPr="3E49BADA">
        <w:t>KIPP J. WARD</w:t>
      </w:r>
    </w:p>
    <w:p w14:paraId="0F017944" w14:textId="2970E74E" w:rsidR="3E49BADA" w:rsidRDefault="3E49BADA" w:rsidP="3E49BADA">
      <w:pPr>
        <w:pStyle w:val="NoSpacing"/>
        <w:jc w:val="center"/>
        <w:rPr>
          <w:rFonts w:ascii="Arial" w:eastAsia="Arial" w:hAnsi="Arial" w:cs="Arial"/>
          <w:iCs w:val="0"/>
          <w:color w:val="000000" w:themeColor="text1"/>
          <w:sz w:val="24"/>
          <w:szCs w:val="24"/>
        </w:rPr>
      </w:pPr>
      <w:r w:rsidRPr="3E49BADA">
        <w:t>LTC, FA HIARNG</w:t>
      </w:r>
    </w:p>
    <w:p w14:paraId="532F25C9" w14:textId="1C43A818" w:rsidR="3E49BADA" w:rsidRDefault="3E49BADA" w:rsidP="3E49BADA">
      <w:pPr>
        <w:pStyle w:val="NoSpacing"/>
        <w:jc w:val="center"/>
        <w:rPr>
          <w:rFonts w:ascii="Arial" w:eastAsia="Arial" w:hAnsi="Arial" w:cs="Arial"/>
          <w:iCs w:val="0"/>
          <w:color w:val="000000" w:themeColor="text1"/>
          <w:sz w:val="24"/>
          <w:szCs w:val="24"/>
        </w:rPr>
      </w:pPr>
      <w:r w:rsidRPr="3E49BADA">
        <w:t>Commanding</w:t>
      </w:r>
    </w:p>
    <w:p w14:paraId="69508A39" w14:textId="0BDC8BE6" w:rsidR="3E49BADA" w:rsidRDefault="3E49BADA" w:rsidP="3E49BADA">
      <w:pPr>
        <w:jc w:val="center"/>
        <w:rPr>
          <w:rFonts w:ascii="Arial" w:eastAsia="Arial" w:hAnsi="Arial" w:cs="Arial"/>
          <w:iCs w:val="0"/>
          <w:color w:val="000000" w:themeColor="text1"/>
          <w:sz w:val="24"/>
          <w:szCs w:val="24"/>
        </w:rPr>
      </w:pPr>
    </w:p>
    <w:p w14:paraId="3E729FA7" w14:textId="1D38C4DB" w:rsidR="3E49BADA" w:rsidRDefault="3E49BADA" w:rsidP="3E49BADA">
      <w:pPr>
        <w:rPr>
          <w:rFonts w:ascii="Arial" w:eastAsia="Arial" w:hAnsi="Arial" w:cs="Arial"/>
          <w:iCs w:val="0"/>
          <w:color w:val="000000" w:themeColor="text1"/>
          <w:sz w:val="24"/>
          <w:szCs w:val="24"/>
        </w:rPr>
      </w:pPr>
      <w:r w:rsidRPr="3E49BADA">
        <w:rPr>
          <w:rFonts w:ascii="Arial" w:eastAsia="Arial" w:hAnsi="Arial" w:cs="Arial"/>
          <w:iCs w:val="0"/>
          <w:color w:val="000000" w:themeColor="text1"/>
          <w:sz w:val="24"/>
          <w:szCs w:val="24"/>
        </w:rPr>
        <w:t>DISTRIBUTION:</w:t>
      </w:r>
    </w:p>
    <w:p w14:paraId="46E0092C" w14:textId="3DAAFF48" w:rsidR="3E49BADA" w:rsidRDefault="3E49BADA" w:rsidP="3E49BADA">
      <w:pPr>
        <w:pStyle w:val="NoSpacing"/>
        <w:rPr>
          <w:rFonts w:ascii="Arial" w:eastAsia="Arial" w:hAnsi="Arial" w:cs="Arial"/>
          <w:iCs w:val="0"/>
          <w:color w:val="000000" w:themeColor="text1"/>
          <w:szCs w:val="22"/>
        </w:rPr>
      </w:pPr>
      <w:r w:rsidRPr="3E49BADA">
        <w:t>1 – Individual Concerned</w:t>
      </w:r>
    </w:p>
    <w:p w14:paraId="59660A60" w14:textId="7FA9E4EB" w:rsidR="3E49BADA" w:rsidRDefault="3E49BADA" w:rsidP="3E49BADA">
      <w:pPr>
        <w:pStyle w:val="NoSpacing"/>
        <w:rPr>
          <w:rFonts w:ascii="Arial" w:eastAsia="Arial" w:hAnsi="Arial" w:cs="Arial"/>
          <w:iCs w:val="0"/>
          <w:color w:val="000000" w:themeColor="text1"/>
          <w:szCs w:val="22"/>
        </w:rPr>
      </w:pPr>
      <w:r w:rsidRPr="3E49BADA">
        <w:t>1 – Addl Duty Binder</w:t>
      </w:r>
    </w:p>
    <w:p w14:paraId="141BF51D" w14:textId="13838474" w:rsidR="3E49BADA" w:rsidRDefault="3E49BADA" w:rsidP="3E49BADA">
      <w:pPr>
        <w:pStyle w:val="NoSpacing"/>
        <w:rPr>
          <w:rFonts w:ascii="Arial" w:eastAsia="Arial" w:hAnsi="Arial" w:cs="Arial"/>
          <w:iCs w:val="0"/>
          <w:color w:val="000000" w:themeColor="text1"/>
          <w:szCs w:val="22"/>
        </w:rPr>
      </w:pPr>
      <w:r w:rsidRPr="3E49BADA">
        <w:t>1 – Unit File</w:t>
      </w:r>
    </w:p>
    <w:p w14:paraId="0A9BF719" w14:textId="65EA39D2" w:rsidR="3E49BADA" w:rsidRDefault="3E49BADA" w:rsidP="3E49BADA">
      <w:pPr>
        <w:pStyle w:val="NoSpacing"/>
        <w:rPr>
          <w:rFonts w:ascii="Arial" w:eastAsia="Arial" w:hAnsi="Arial" w:cs="Arial"/>
          <w:iCs w:val="0"/>
          <w:color w:val="000000" w:themeColor="text1"/>
          <w:szCs w:val="22"/>
        </w:rPr>
      </w:pPr>
      <w:r w:rsidRPr="3E49BADA">
        <w:t>1 – Brigade EOA</w:t>
      </w:r>
    </w:p>
    <w:sectPr w:rsidR="3E49BADA" w:rsidSect="00770BD0">
      <w:footerReference w:type="even" r:id="rId55"/>
      <w:footerReference w:type="default" r:id="rId5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A7C3" w14:textId="77777777" w:rsidR="00DC1CA0" w:rsidRDefault="00DC1CA0" w:rsidP="00F2382E">
      <w:r>
        <w:separator/>
      </w:r>
    </w:p>
  </w:endnote>
  <w:endnote w:type="continuationSeparator" w:id="0">
    <w:p w14:paraId="09F92D71" w14:textId="77777777" w:rsidR="00DC1CA0" w:rsidRDefault="00DC1CA0" w:rsidP="00F2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ire Sans">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2441995"/>
      <w:docPartObj>
        <w:docPartGallery w:val="Page Numbers (Bottom of Page)"/>
        <w:docPartUnique/>
      </w:docPartObj>
    </w:sdtPr>
    <w:sdtContent>
      <w:p w14:paraId="1EF07F45" w14:textId="77D7FC10" w:rsidR="00F2382E" w:rsidRDefault="00F2382E" w:rsidP="00063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39679" w14:textId="77777777" w:rsidR="00F2382E" w:rsidRDefault="00F2382E" w:rsidP="00F238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458703"/>
      <w:docPartObj>
        <w:docPartGallery w:val="Page Numbers (Bottom of Page)"/>
        <w:docPartUnique/>
      </w:docPartObj>
    </w:sdtPr>
    <w:sdtContent>
      <w:p w14:paraId="1604BEBB" w14:textId="0A6AACEA" w:rsidR="00F2382E" w:rsidRDefault="00F2382E" w:rsidP="00063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71E255" w14:textId="77777777" w:rsidR="00F2382E" w:rsidRDefault="00F2382E" w:rsidP="00F238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B88C" w14:textId="77777777" w:rsidR="00DC1CA0" w:rsidRDefault="00DC1CA0" w:rsidP="00F2382E">
      <w:r>
        <w:separator/>
      </w:r>
    </w:p>
  </w:footnote>
  <w:footnote w:type="continuationSeparator" w:id="0">
    <w:p w14:paraId="47ED3DB9" w14:textId="77777777" w:rsidR="00DC1CA0" w:rsidRDefault="00DC1CA0" w:rsidP="00F23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3E2"/>
    <w:multiLevelType w:val="hybridMultilevel"/>
    <w:tmpl w:val="101ECB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AF0546"/>
    <w:multiLevelType w:val="hybridMultilevel"/>
    <w:tmpl w:val="BFCCA9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800AB"/>
    <w:multiLevelType w:val="hybridMultilevel"/>
    <w:tmpl w:val="762AAB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593FEA"/>
    <w:multiLevelType w:val="hybridMultilevel"/>
    <w:tmpl w:val="6EF0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E7D0C"/>
    <w:multiLevelType w:val="hybridMultilevel"/>
    <w:tmpl w:val="1CC4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10899"/>
    <w:multiLevelType w:val="hybridMultilevel"/>
    <w:tmpl w:val="867CD1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184EB0"/>
    <w:multiLevelType w:val="hybridMultilevel"/>
    <w:tmpl w:val="FBEC4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22463"/>
    <w:multiLevelType w:val="hybridMultilevel"/>
    <w:tmpl w:val="B45832A4"/>
    <w:lvl w:ilvl="0" w:tplc="D6DC6538">
      <w:start w:val="1"/>
      <w:numFmt w:val="decimal"/>
      <w:lvlText w:val="%1."/>
      <w:lvlJc w:val="left"/>
      <w:pPr>
        <w:ind w:left="720" w:hanging="360"/>
      </w:pPr>
      <w:rPr>
        <w:rFonts w:ascii="Arial" w:hAnsi="Arial" w:cs="Aria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8D1AE5"/>
    <w:multiLevelType w:val="hybridMultilevel"/>
    <w:tmpl w:val="DB388BA4"/>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10FB2"/>
    <w:multiLevelType w:val="hybridMultilevel"/>
    <w:tmpl w:val="87C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20FED"/>
    <w:multiLevelType w:val="hybridMultilevel"/>
    <w:tmpl w:val="B7024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0445D"/>
    <w:multiLevelType w:val="hybridMultilevel"/>
    <w:tmpl w:val="AFC8F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33C27"/>
    <w:multiLevelType w:val="hybridMultilevel"/>
    <w:tmpl w:val="D2B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06139"/>
    <w:multiLevelType w:val="hybridMultilevel"/>
    <w:tmpl w:val="D9F076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87C33"/>
    <w:multiLevelType w:val="hybridMultilevel"/>
    <w:tmpl w:val="0C822F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C66D66"/>
    <w:multiLevelType w:val="hybridMultilevel"/>
    <w:tmpl w:val="87A0A5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68748C"/>
    <w:multiLevelType w:val="hybridMultilevel"/>
    <w:tmpl w:val="75F232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374BE0"/>
    <w:multiLevelType w:val="hybridMultilevel"/>
    <w:tmpl w:val="E4BA61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694507"/>
    <w:multiLevelType w:val="hybridMultilevel"/>
    <w:tmpl w:val="1FA68A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F80197"/>
    <w:multiLevelType w:val="hybridMultilevel"/>
    <w:tmpl w:val="550044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3B791A"/>
    <w:multiLevelType w:val="hybridMultilevel"/>
    <w:tmpl w:val="4ACE1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8798B"/>
    <w:multiLevelType w:val="hybridMultilevel"/>
    <w:tmpl w:val="4DFE7A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3836669"/>
    <w:multiLevelType w:val="hybridMultilevel"/>
    <w:tmpl w:val="35DA62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092D9A"/>
    <w:multiLevelType w:val="hybridMultilevel"/>
    <w:tmpl w:val="300ED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C7483"/>
    <w:multiLevelType w:val="hybridMultilevel"/>
    <w:tmpl w:val="39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4237D"/>
    <w:multiLevelType w:val="hybridMultilevel"/>
    <w:tmpl w:val="CFE870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D8407D"/>
    <w:multiLevelType w:val="hybridMultilevel"/>
    <w:tmpl w:val="686C6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20578"/>
    <w:multiLevelType w:val="hybridMultilevel"/>
    <w:tmpl w:val="DC0A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F610A"/>
    <w:multiLevelType w:val="hybridMultilevel"/>
    <w:tmpl w:val="C054DC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951AD7"/>
    <w:multiLevelType w:val="hybridMultilevel"/>
    <w:tmpl w:val="F4FC0A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4E023C"/>
    <w:multiLevelType w:val="hybridMultilevel"/>
    <w:tmpl w:val="61C097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44183C"/>
    <w:multiLevelType w:val="hybridMultilevel"/>
    <w:tmpl w:val="F2D6B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582E93"/>
    <w:multiLevelType w:val="hybridMultilevel"/>
    <w:tmpl w:val="FB8E4034"/>
    <w:lvl w:ilvl="0" w:tplc="1040C5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705EC"/>
    <w:multiLevelType w:val="hybridMultilevel"/>
    <w:tmpl w:val="D2C21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B1529"/>
    <w:multiLevelType w:val="hybridMultilevel"/>
    <w:tmpl w:val="C9F4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8E70A3"/>
    <w:multiLevelType w:val="hybridMultilevel"/>
    <w:tmpl w:val="55D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214CAA"/>
    <w:multiLevelType w:val="hybridMultilevel"/>
    <w:tmpl w:val="22D492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B5D3AED"/>
    <w:multiLevelType w:val="hybridMultilevel"/>
    <w:tmpl w:val="D5026F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E1463F4"/>
    <w:multiLevelType w:val="hybridMultilevel"/>
    <w:tmpl w:val="5C6878C4"/>
    <w:lvl w:ilvl="0" w:tplc="627E0086">
      <w:start w:val="1"/>
      <w:numFmt w:val="decimal"/>
      <w:lvlText w:val="%1."/>
      <w:lvlJc w:val="left"/>
      <w:pPr>
        <w:ind w:left="720" w:hanging="360"/>
      </w:pPr>
    </w:lvl>
    <w:lvl w:ilvl="1" w:tplc="8F3ED1D2">
      <w:start w:val="1"/>
      <w:numFmt w:val="lowerLetter"/>
      <w:lvlText w:val="%2."/>
      <w:lvlJc w:val="left"/>
      <w:pPr>
        <w:ind w:left="1440" w:hanging="360"/>
      </w:pPr>
    </w:lvl>
    <w:lvl w:ilvl="2" w:tplc="E5F2047E">
      <w:start w:val="1"/>
      <w:numFmt w:val="lowerRoman"/>
      <w:lvlText w:val="%3."/>
      <w:lvlJc w:val="right"/>
      <w:pPr>
        <w:ind w:left="2160" w:hanging="180"/>
      </w:pPr>
    </w:lvl>
    <w:lvl w:ilvl="3" w:tplc="B63225A2">
      <w:start w:val="1"/>
      <w:numFmt w:val="decimal"/>
      <w:lvlText w:val="%4."/>
      <w:lvlJc w:val="left"/>
      <w:pPr>
        <w:ind w:left="2880" w:hanging="360"/>
      </w:pPr>
    </w:lvl>
    <w:lvl w:ilvl="4" w:tplc="29169910">
      <w:start w:val="1"/>
      <w:numFmt w:val="lowerLetter"/>
      <w:lvlText w:val="%5."/>
      <w:lvlJc w:val="left"/>
      <w:pPr>
        <w:ind w:left="3600" w:hanging="360"/>
      </w:pPr>
    </w:lvl>
    <w:lvl w:ilvl="5" w:tplc="A838D922">
      <w:start w:val="1"/>
      <w:numFmt w:val="lowerRoman"/>
      <w:lvlText w:val="%6."/>
      <w:lvlJc w:val="right"/>
      <w:pPr>
        <w:ind w:left="4320" w:hanging="180"/>
      </w:pPr>
    </w:lvl>
    <w:lvl w:ilvl="6" w:tplc="9CE69FBE">
      <w:start w:val="1"/>
      <w:numFmt w:val="decimal"/>
      <w:lvlText w:val="%7."/>
      <w:lvlJc w:val="left"/>
      <w:pPr>
        <w:ind w:left="5040" w:hanging="360"/>
      </w:pPr>
    </w:lvl>
    <w:lvl w:ilvl="7" w:tplc="C3CABBB6">
      <w:start w:val="1"/>
      <w:numFmt w:val="lowerLetter"/>
      <w:lvlText w:val="%8."/>
      <w:lvlJc w:val="left"/>
      <w:pPr>
        <w:ind w:left="5760" w:hanging="360"/>
      </w:pPr>
    </w:lvl>
    <w:lvl w:ilvl="8" w:tplc="E17AC354">
      <w:start w:val="1"/>
      <w:numFmt w:val="lowerRoman"/>
      <w:lvlText w:val="%9."/>
      <w:lvlJc w:val="right"/>
      <w:pPr>
        <w:ind w:left="6480" w:hanging="180"/>
      </w:pPr>
    </w:lvl>
  </w:abstractNum>
  <w:abstractNum w:abstractNumId="39" w15:restartNumberingAfterBreak="0">
    <w:nsid w:val="5E5120A7"/>
    <w:multiLevelType w:val="hybridMultilevel"/>
    <w:tmpl w:val="554CC7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F3835CB"/>
    <w:multiLevelType w:val="hybridMultilevel"/>
    <w:tmpl w:val="E4C015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FA925F1"/>
    <w:multiLevelType w:val="hybridMultilevel"/>
    <w:tmpl w:val="C5804B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21A3845"/>
    <w:multiLevelType w:val="hybridMultilevel"/>
    <w:tmpl w:val="EC622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D25FB5"/>
    <w:multiLevelType w:val="hybridMultilevel"/>
    <w:tmpl w:val="BEAE89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484563C"/>
    <w:multiLevelType w:val="hybridMultilevel"/>
    <w:tmpl w:val="F97C92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B073825"/>
    <w:multiLevelType w:val="hybridMultilevel"/>
    <w:tmpl w:val="8618D4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BB70854"/>
    <w:multiLevelType w:val="hybridMultilevel"/>
    <w:tmpl w:val="AB74FB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FE61FB1"/>
    <w:multiLevelType w:val="hybridMultilevel"/>
    <w:tmpl w:val="F17E24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7460396">
    <w:abstractNumId w:val="38"/>
  </w:num>
  <w:num w:numId="2" w16cid:durableId="1768038887">
    <w:abstractNumId w:val="34"/>
  </w:num>
  <w:num w:numId="3" w16cid:durableId="1946880554">
    <w:abstractNumId w:val="9"/>
  </w:num>
  <w:num w:numId="4" w16cid:durableId="983267761">
    <w:abstractNumId w:val="35"/>
  </w:num>
  <w:num w:numId="5" w16cid:durableId="129443486">
    <w:abstractNumId w:val="10"/>
  </w:num>
  <w:num w:numId="6" w16cid:durableId="1047072360">
    <w:abstractNumId w:val="32"/>
  </w:num>
  <w:num w:numId="7" w16cid:durableId="868180144">
    <w:abstractNumId w:val="7"/>
  </w:num>
  <w:num w:numId="8" w16cid:durableId="111368132">
    <w:abstractNumId w:val="5"/>
  </w:num>
  <w:num w:numId="9" w16cid:durableId="1793742909">
    <w:abstractNumId w:val="43"/>
  </w:num>
  <w:num w:numId="10" w16cid:durableId="456997727">
    <w:abstractNumId w:val="25"/>
  </w:num>
  <w:num w:numId="11" w16cid:durableId="1436244730">
    <w:abstractNumId w:val="29"/>
  </w:num>
  <w:num w:numId="12" w16cid:durableId="1766420827">
    <w:abstractNumId w:val="18"/>
  </w:num>
  <w:num w:numId="13" w16cid:durableId="2097631822">
    <w:abstractNumId w:val="16"/>
  </w:num>
  <w:num w:numId="14" w16cid:durableId="749234238">
    <w:abstractNumId w:val="46"/>
  </w:num>
  <w:num w:numId="15" w16cid:durableId="1865626716">
    <w:abstractNumId w:val="1"/>
  </w:num>
  <w:num w:numId="16" w16cid:durableId="1205681388">
    <w:abstractNumId w:val="41"/>
  </w:num>
  <w:num w:numId="17" w16cid:durableId="709768163">
    <w:abstractNumId w:val="15"/>
  </w:num>
  <w:num w:numId="18" w16cid:durableId="599721277">
    <w:abstractNumId w:val="21"/>
  </w:num>
  <w:num w:numId="19" w16cid:durableId="93668038">
    <w:abstractNumId w:val="47"/>
  </w:num>
  <w:num w:numId="20" w16cid:durableId="2040885275">
    <w:abstractNumId w:val="14"/>
  </w:num>
  <w:num w:numId="21" w16cid:durableId="1593778822">
    <w:abstractNumId w:val="12"/>
  </w:num>
  <w:num w:numId="22" w16cid:durableId="1786994634">
    <w:abstractNumId w:val="4"/>
  </w:num>
  <w:num w:numId="23" w16cid:durableId="417141945">
    <w:abstractNumId w:val="27"/>
  </w:num>
  <w:num w:numId="24" w16cid:durableId="1895658420">
    <w:abstractNumId w:val="0"/>
  </w:num>
  <w:num w:numId="25" w16cid:durableId="2042396145">
    <w:abstractNumId w:val="8"/>
  </w:num>
  <w:num w:numId="26" w16cid:durableId="1494293368">
    <w:abstractNumId w:val="40"/>
  </w:num>
  <w:num w:numId="27" w16cid:durableId="1353723854">
    <w:abstractNumId w:val="11"/>
  </w:num>
  <w:num w:numId="28" w16cid:durableId="1740054627">
    <w:abstractNumId w:val="39"/>
  </w:num>
  <w:num w:numId="29" w16cid:durableId="357702732">
    <w:abstractNumId w:val="45"/>
  </w:num>
  <w:num w:numId="30" w16cid:durableId="318193191">
    <w:abstractNumId w:val="6"/>
  </w:num>
  <w:num w:numId="31" w16cid:durableId="94060113">
    <w:abstractNumId w:val="13"/>
  </w:num>
  <w:num w:numId="32" w16cid:durableId="454258703">
    <w:abstractNumId w:val="23"/>
  </w:num>
  <w:num w:numId="33" w16cid:durableId="622804943">
    <w:abstractNumId w:val="19"/>
  </w:num>
  <w:num w:numId="34" w16cid:durableId="1617328733">
    <w:abstractNumId w:val="36"/>
  </w:num>
  <w:num w:numId="35" w16cid:durableId="126776791">
    <w:abstractNumId w:val="44"/>
  </w:num>
  <w:num w:numId="36" w16cid:durableId="292293619">
    <w:abstractNumId w:val="22"/>
  </w:num>
  <w:num w:numId="37" w16cid:durableId="1519351006">
    <w:abstractNumId w:val="20"/>
  </w:num>
  <w:num w:numId="38" w16cid:durableId="1415468672">
    <w:abstractNumId w:val="30"/>
  </w:num>
  <w:num w:numId="39" w16cid:durableId="2074083980">
    <w:abstractNumId w:val="28"/>
  </w:num>
  <w:num w:numId="40" w16cid:durableId="1088847645">
    <w:abstractNumId w:val="33"/>
  </w:num>
  <w:num w:numId="41" w16cid:durableId="532966196">
    <w:abstractNumId w:val="17"/>
  </w:num>
  <w:num w:numId="42" w16cid:durableId="1043863771">
    <w:abstractNumId w:val="2"/>
  </w:num>
  <w:num w:numId="43" w16cid:durableId="1658144174">
    <w:abstractNumId w:val="37"/>
  </w:num>
  <w:num w:numId="44" w16cid:durableId="312567012">
    <w:abstractNumId w:val="26"/>
  </w:num>
  <w:num w:numId="45" w16cid:durableId="1310742933">
    <w:abstractNumId w:val="42"/>
  </w:num>
  <w:num w:numId="46" w16cid:durableId="592402673">
    <w:abstractNumId w:val="31"/>
  </w:num>
  <w:num w:numId="47" w16cid:durableId="178392569">
    <w:abstractNumId w:val="24"/>
  </w:num>
  <w:num w:numId="48" w16cid:durableId="11928829">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D0"/>
    <w:rsid w:val="0000242A"/>
    <w:rsid w:val="00002445"/>
    <w:rsid w:val="000031F1"/>
    <w:rsid w:val="0000591D"/>
    <w:rsid w:val="00013BF8"/>
    <w:rsid w:val="000160F1"/>
    <w:rsid w:val="00017417"/>
    <w:rsid w:val="00032BF8"/>
    <w:rsid w:val="00034EA9"/>
    <w:rsid w:val="000537FF"/>
    <w:rsid w:val="00055297"/>
    <w:rsid w:val="00055427"/>
    <w:rsid w:val="00071E9C"/>
    <w:rsid w:val="00076E43"/>
    <w:rsid w:val="00081573"/>
    <w:rsid w:val="00095C26"/>
    <w:rsid w:val="00096B3E"/>
    <w:rsid w:val="000B0F79"/>
    <w:rsid w:val="000B116F"/>
    <w:rsid w:val="000B1868"/>
    <w:rsid w:val="000B4F9A"/>
    <w:rsid w:val="000D639E"/>
    <w:rsid w:val="0013408F"/>
    <w:rsid w:val="0014410D"/>
    <w:rsid w:val="001466F1"/>
    <w:rsid w:val="00146F40"/>
    <w:rsid w:val="001659F1"/>
    <w:rsid w:val="00171917"/>
    <w:rsid w:val="00181F9A"/>
    <w:rsid w:val="0018399C"/>
    <w:rsid w:val="00194790"/>
    <w:rsid w:val="001A1BD6"/>
    <w:rsid w:val="001B132A"/>
    <w:rsid w:val="001B2670"/>
    <w:rsid w:val="001B6719"/>
    <w:rsid w:val="001C0A9F"/>
    <w:rsid w:val="001D4437"/>
    <w:rsid w:val="001D4EBB"/>
    <w:rsid w:val="001D6958"/>
    <w:rsid w:val="001F62CA"/>
    <w:rsid w:val="0022237E"/>
    <w:rsid w:val="00222CDB"/>
    <w:rsid w:val="00224481"/>
    <w:rsid w:val="002446AA"/>
    <w:rsid w:val="0025476D"/>
    <w:rsid w:val="00271291"/>
    <w:rsid w:val="002837C3"/>
    <w:rsid w:val="002902CC"/>
    <w:rsid w:val="002A6A84"/>
    <w:rsid w:val="002B75C3"/>
    <w:rsid w:val="002C5701"/>
    <w:rsid w:val="002D02DA"/>
    <w:rsid w:val="0030129E"/>
    <w:rsid w:val="003056B7"/>
    <w:rsid w:val="00310297"/>
    <w:rsid w:val="00311BC1"/>
    <w:rsid w:val="003172F1"/>
    <w:rsid w:val="0032702D"/>
    <w:rsid w:val="00331FF7"/>
    <w:rsid w:val="003343C6"/>
    <w:rsid w:val="00344E97"/>
    <w:rsid w:val="00346BE5"/>
    <w:rsid w:val="00354C4C"/>
    <w:rsid w:val="00355405"/>
    <w:rsid w:val="003658D3"/>
    <w:rsid w:val="00370851"/>
    <w:rsid w:val="00371124"/>
    <w:rsid w:val="00375385"/>
    <w:rsid w:val="0038091B"/>
    <w:rsid w:val="003944DE"/>
    <w:rsid w:val="00397E67"/>
    <w:rsid w:val="003B14ED"/>
    <w:rsid w:val="003B78B9"/>
    <w:rsid w:val="003C090A"/>
    <w:rsid w:val="003C152F"/>
    <w:rsid w:val="003C2E6E"/>
    <w:rsid w:val="003C78D4"/>
    <w:rsid w:val="003D129F"/>
    <w:rsid w:val="003D1422"/>
    <w:rsid w:val="003F415D"/>
    <w:rsid w:val="003F4365"/>
    <w:rsid w:val="003F4C90"/>
    <w:rsid w:val="003F7E16"/>
    <w:rsid w:val="00402617"/>
    <w:rsid w:val="00407240"/>
    <w:rsid w:val="00410C18"/>
    <w:rsid w:val="00412AE1"/>
    <w:rsid w:val="00420E59"/>
    <w:rsid w:val="0042558C"/>
    <w:rsid w:val="004307B0"/>
    <w:rsid w:val="004326C5"/>
    <w:rsid w:val="00435D2F"/>
    <w:rsid w:val="0044044E"/>
    <w:rsid w:val="00440E03"/>
    <w:rsid w:val="004463E5"/>
    <w:rsid w:val="0045186A"/>
    <w:rsid w:val="0045417F"/>
    <w:rsid w:val="00460928"/>
    <w:rsid w:val="004646B9"/>
    <w:rsid w:val="00467621"/>
    <w:rsid w:val="00485258"/>
    <w:rsid w:val="00493DE3"/>
    <w:rsid w:val="00494770"/>
    <w:rsid w:val="004979C8"/>
    <w:rsid w:val="004A0BB2"/>
    <w:rsid w:val="004A1EB3"/>
    <w:rsid w:val="004C33DF"/>
    <w:rsid w:val="004D2F73"/>
    <w:rsid w:val="004D41E6"/>
    <w:rsid w:val="004E42DC"/>
    <w:rsid w:val="004F021C"/>
    <w:rsid w:val="00510272"/>
    <w:rsid w:val="00515BCA"/>
    <w:rsid w:val="00527B26"/>
    <w:rsid w:val="00533F6D"/>
    <w:rsid w:val="00537FF3"/>
    <w:rsid w:val="00552F56"/>
    <w:rsid w:val="00566537"/>
    <w:rsid w:val="005870B5"/>
    <w:rsid w:val="005C00B3"/>
    <w:rsid w:val="005C16FC"/>
    <w:rsid w:val="005C2360"/>
    <w:rsid w:val="005C5BA1"/>
    <w:rsid w:val="005D5EC4"/>
    <w:rsid w:val="005E637D"/>
    <w:rsid w:val="005E6A87"/>
    <w:rsid w:val="005F0806"/>
    <w:rsid w:val="005F0D4F"/>
    <w:rsid w:val="005F3488"/>
    <w:rsid w:val="006013ED"/>
    <w:rsid w:val="00610FB8"/>
    <w:rsid w:val="00611018"/>
    <w:rsid w:val="0062110C"/>
    <w:rsid w:val="0062122A"/>
    <w:rsid w:val="00632249"/>
    <w:rsid w:val="00674250"/>
    <w:rsid w:val="00674C7E"/>
    <w:rsid w:val="006771A2"/>
    <w:rsid w:val="006844D3"/>
    <w:rsid w:val="00686285"/>
    <w:rsid w:val="006A04A3"/>
    <w:rsid w:val="006A15A0"/>
    <w:rsid w:val="006A2A6A"/>
    <w:rsid w:val="006A443A"/>
    <w:rsid w:val="006A6AA7"/>
    <w:rsid w:val="006B065E"/>
    <w:rsid w:val="006B12FF"/>
    <w:rsid w:val="006B251E"/>
    <w:rsid w:val="006B7A0E"/>
    <w:rsid w:val="006C1926"/>
    <w:rsid w:val="006C535E"/>
    <w:rsid w:val="006C6AC4"/>
    <w:rsid w:val="006D0DAF"/>
    <w:rsid w:val="006E63D4"/>
    <w:rsid w:val="006E736A"/>
    <w:rsid w:val="006F0883"/>
    <w:rsid w:val="006F2F55"/>
    <w:rsid w:val="006F796B"/>
    <w:rsid w:val="0070051E"/>
    <w:rsid w:val="00701AED"/>
    <w:rsid w:val="00703D4C"/>
    <w:rsid w:val="00730C4C"/>
    <w:rsid w:val="00746814"/>
    <w:rsid w:val="00755196"/>
    <w:rsid w:val="0076492C"/>
    <w:rsid w:val="00770BD0"/>
    <w:rsid w:val="00773735"/>
    <w:rsid w:val="00784083"/>
    <w:rsid w:val="0078622C"/>
    <w:rsid w:val="00792C82"/>
    <w:rsid w:val="00792F31"/>
    <w:rsid w:val="007A0131"/>
    <w:rsid w:val="007A209B"/>
    <w:rsid w:val="007A3FBF"/>
    <w:rsid w:val="007A7D70"/>
    <w:rsid w:val="007B0BB6"/>
    <w:rsid w:val="007B283B"/>
    <w:rsid w:val="007D2F24"/>
    <w:rsid w:val="007D3D80"/>
    <w:rsid w:val="007F3CCE"/>
    <w:rsid w:val="00801881"/>
    <w:rsid w:val="0083041F"/>
    <w:rsid w:val="00833421"/>
    <w:rsid w:val="00836589"/>
    <w:rsid w:val="0084252E"/>
    <w:rsid w:val="00842B05"/>
    <w:rsid w:val="00845D98"/>
    <w:rsid w:val="00856C4F"/>
    <w:rsid w:val="00863499"/>
    <w:rsid w:val="00865EE4"/>
    <w:rsid w:val="00881E21"/>
    <w:rsid w:val="008A4FE0"/>
    <w:rsid w:val="008A53A0"/>
    <w:rsid w:val="008D2718"/>
    <w:rsid w:val="008E1701"/>
    <w:rsid w:val="008F0213"/>
    <w:rsid w:val="008F2DB5"/>
    <w:rsid w:val="008F6795"/>
    <w:rsid w:val="008F7BB7"/>
    <w:rsid w:val="008F7F96"/>
    <w:rsid w:val="009261B6"/>
    <w:rsid w:val="00930B87"/>
    <w:rsid w:val="00931B55"/>
    <w:rsid w:val="00943B37"/>
    <w:rsid w:val="00952F88"/>
    <w:rsid w:val="00954DDB"/>
    <w:rsid w:val="009563A5"/>
    <w:rsid w:val="00956FA4"/>
    <w:rsid w:val="00960AE8"/>
    <w:rsid w:val="00961D41"/>
    <w:rsid w:val="00973B25"/>
    <w:rsid w:val="00977ACF"/>
    <w:rsid w:val="00981BEB"/>
    <w:rsid w:val="00991D1C"/>
    <w:rsid w:val="0099785F"/>
    <w:rsid w:val="009A55EB"/>
    <w:rsid w:val="009A7CE1"/>
    <w:rsid w:val="009B021A"/>
    <w:rsid w:val="009C51C6"/>
    <w:rsid w:val="009C7C6C"/>
    <w:rsid w:val="009F6BE0"/>
    <w:rsid w:val="00A12E81"/>
    <w:rsid w:val="00A17C10"/>
    <w:rsid w:val="00A23A85"/>
    <w:rsid w:val="00A30133"/>
    <w:rsid w:val="00A31B05"/>
    <w:rsid w:val="00A33091"/>
    <w:rsid w:val="00A3638A"/>
    <w:rsid w:val="00A61505"/>
    <w:rsid w:val="00A61BEE"/>
    <w:rsid w:val="00A64ABE"/>
    <w:rsid w:val="00A744B6"/>
    <w:rsid w:val="00A7722D"/>
    <w:rsid w:val="00A77759"/>
    <w:rsid w:val="00A824FE"/>
    <w:rsid w:val="00A873EC"/>
    <w:rsid w:val="00A9285F"/>
    <w:rsid w:val="00AA3FA0"/>
    <w:rsid w:val="00AC43EA"/>
    <w:rsid w:val="00AC585C"/>
    <w:rsid w:val="00AE7F63"/>
    <w:rsid w:val="00AF0F26"/>
    <w:rsid w:val="00B01023"/>
    <w:rsid w:val="00B13ABD"/>
    <w:rsid w:val="00B27E7D"/>
    <w:rsid w:val="00B33796"/>
    <w:rsid w:val="00B33A61"/>
    <w:rsid w:val="00B47893"/>
    <w:rsid w:val="00B5672C"/>
    <w:rsid w:val="00B601D0"/>
    <w:rsid w:val="00B85400"/>
    <w:rsid w:val="00BB6D67"/>
    <w:rsid w:val="00BD2ECD"/>
    <w:rsid w:val="00BE1114"/>
    <w:rsid w:val="00BE4553"/>
    <w:rsid w:val="00BF133D"/>
    <w:rsid w:val="00BF6B3A"/>
    <w:rsid w:val="00C1663B"/>
    <w:rsid w:val="00C33D31"/>
    <w:rsid w:val="00C44F3E"/>
    <w:rsid w:val="00C70CB1"/>
    <w:rsid w:val="00C809FD"/>
    <w:rsid w:val="00C85F9A"/>
    <w:rsid w:val="00C90B7C"/>
    <w:rsid w:val="00CA4527"/>
    <w:rsid w:val="00CA698A"/>
    <w:rsid w:val="00CB1660"/>
    <w:rsid w:val="00CB2A3A"/>
    <w:rsid w:val="00CB7E55"/>
    <w:rsid w:val="00CD37BE"/>
    <w:rsid w:val="00CD64CE"/>
    <w:rsid w:val="00CE0961"/>
    <w:rsid w:val="00CE2DD5"/>
    <w:rsid w:val="00CE767B"/>
    <w:rsid w:val="00D001DE"/>
    <w:rsid w:val="00D040C2"/>
    <w:rsid w:val="00D1666D"/>
    <w:rsid w:val="00D208B2"/>
    <w:rsid w:val="00D23D1D"/>
    <w:rsid w:val="00D30A40"/>
    <w:rsid w:val="00D3781B"/>
    <w:rsid w:val="00D407D2"/>
    <w:rsid w:val="00D40D5E"/>
    <w:rsid w:val="00D5352A"/>
    <w:rsid w:val="00D70AC2"/>
    <w:rsid w:val="00D82E1E"/>
    <w:rsid w:val="00D915A9"/>
    <w:rsid w:val="00D92D6A"/>
    <w:rsid w:val="00D9636A"/>
    <w:rsid w:val="00D97D13"/>
    <w:rsid w:val="00DA1215"/>
    <w:rsid w:val="00DA5A12"/>
    <w:rsid w:val="00DB014A"/>
    <w:rsid w:val="00DB45B7"/>
    <w:rsid w:val="00DB7DE0"/>
    <w:rsid w:val="00DC0180"/>
    <w:rsid w:val="00DC1CA0"/>
    <w:rsid w:val="00DC4FCB"/>
    <w:rsid w:val="00DD47FD"/>
    <w:rsid w:val="00DF64C8"/>
    <w:rsid w:val="00E136B6"/>
    <w:rsid w:val="00E14754"/>
    <w:rsid w:val="00E27B18"/>
    <w:rsid w:val="00E860B6"/>
    <w:rsid w:val="00E911CD"/>
    <w:rsid w:val="00EA00A4"/>
    <w:rsid w:val="00EA728C"/>
    <w:rsid w:val="00EB782C"/>
    <w:rsid w:val="00EC07D8"/>
    <w:rsid w:val="00EC2720"/>
    <w:rsid w:val="00ED2E35"/>
    <w:rsid w:val="00EF75C3"/>
    <w:rsid w:val="00F0013E"/>
    <w:rsid w:val="00F018E0"/>
    <w:rsid w:val="00F06C8A"/>
    <w:rsid w:val="00F2382E"/>
    <w:rsid w:val="00F252E8"/>
    <w:rsid w:val="00F25ADA"/>
    <w:rsid w:val="00F2705B"/>
    <w:rsid w:val="00F36105"/>
    <w:rsid w:val="00F41528"/>
    <w:rsid w:val="00F437EE"/>
    <w:rsid w:val="00F452D3"/>
    <w:rsid w:val="00F56CFC"/>
    <w:rsid w:val="00F66AC0"/>
    <w:rsid w:val="00F70EC5"/>
    <w:rsid w:val="00F76E0B"/>
    <w:rsid w:val="00F824C3"/>
    <w:rsid w:val="00F864AD"/>
    <w:rsid w:val="00FB19E4"/>
    <w:rsid w:val="00FB211D"/>
    <w:rsid w:val="00FB276A"/>
    <w:rsid w:val="00FB4435"/>
    <w:rsid w:val="00FB463F"/>
    <w:rsid w:val="00FC5A4F"/>
    <w:rsid w:val="00FD0193"/>
    <w:rsid w:val="00FD5CC6"/>
    <w:rsid w:val="00FD6916"/>
    <w:rsid w:val="00FE6728"/>
    <w:rsid w:val="00FF2471"/>
    <w:rsid w:val="3E49B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74C10"/>
  <w15:chartTrackingRefBased/>
  <w15:docId w15:val="{88973A66-0215-A743-BCDF-E7B0F8F6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3EA"/>
    <w:rPr>
      <w:iCs/>
      <w:szCs w:val="20"/>
    </w:rPr>
  </w:style>
  <w:style w:type="paragraph" w:styleId="Heading1">
    <w:name w:val="heading 1"/>
    <w:basedOn w:val="Normal"/>
    <w:next w:val="Normal"/>
    <w:link w:val="Heading1Char"/>
    <w:uiPriority w:val="9"/>
    <w:qFormat/>
    <w:rsid w:val="007F3CCE"/>
    <w:pPr>
      <w:pBdr>
        <w:top w:val="single" w:sz="8" w:space="0" w:color="2683C6" w:themeColor="accent2"/>
        <w:left w:val="single" w:sz="8" w:space="0" w:color="2683C6" w:themeColor="accent2"/>
        <w:bottom w:val="single" w:sz="8" w:space="0" w:color="2683C6" w:themeColor="accent2"/>
        <w:right w:val="single" w:sz="8" w:space="0" w:color="2683C6" w:themeColor="accent2"/>
      </w:pBdr>
      <w:shd w:val="clear" w:color="auto" w:fill="D0E6F6" w:themeFill="accent2" w:themeFillTint="33"/>
      <w:spacing w:before="480" w:after="100" w:line="269" w:lineRule="auto"/>
      <w:contextualSpacing/>
      <w:outlineLvl w:val="0"/>
    </w:pPr>
    <w:rPr>
      <w:rFonts w:asciiTheme="majorHAnsi" w:eastAsiaTheme="majorEastAsia" w:hAnsiTheme="majorHAnsi" w:cstheme="majorBidi"/>
      <w:b/>
      <w:bCs/>
      <w:color w:val="134162" w:themeColor="accent2" w:themeShade="7F"/>
      <w:sz w:val="36"/>
      <w:szCs w:val="22"/>
    </w:rPr>
  </w:style>
  <w:style w:type="paragraph" w:styleId="Heading2">
    <w:name w:val="heading 2"/>
    <w:basedOn w:val="Normal"/>
    <w:next w:val="Normal"/>
    <w:link w:val="Heading2Char"/>
    <w:uiPriority w:val="9"/>
    <w:unhideWhenUsed/>
    <w:qFormat/>
    <w:rsid w:val="007F3CCE"/>
    <w:pPr>
      <w:pBdr>
        <w:top w:val="single" w:sz="4" w:space="0" w:color="2683C6" w:themeColor="accent2"/>
        <w:left w:val="single" w:sz="48" w:space="2" w:color="2683C6" w:themeColor="accent2"/>
        <w:bottom w:val="single" w:sz="4" w:space="0" w:color="2683C6" w:themeColor="accent2"/>
        <w:right w:val="single" w:sz="4" w:space="4" w:color="2683C6" w:themeColor="accent2"/>
      </w:pBdr>
      <w:spacing w:before="200" w:after="100" w:line="269" w:lineRule="auto"/>
      <w:ind w:left="144"/>
      <w:contextualSpacing/>
      <w:outlineLvl w:val="1"/>
    </w:pPr>
    <w:rPr>
      <w:rFonts w:asciiTheme="majorHAnsi" w:eastAsiaTheme="majorEastAsia" w:hAnsiTheme="majorHAnsi" w:cstheme="majorBidi"/>
      <w:b/>
      <w:bCs/>
      <w:color w:val="1C6194" w:themeColor="accent2" w:themeShade="BF"/>
      <w:sz w:val="32"/>
      <w:szCs w:val="22"/>
    </w:rPr>
  </w:style>
  <w:style w:type="paragraph" w:styleId="Heading3">
    <w:name w:val="heading 3"/>
    <w:basedOn w:val="Normal"/>
    <w:next w:val="Normal"/>
    <w:link w:val="Heading3Char"/>
    <w:uiPriority w:val="9"/>
    <w:unhideWhenUsed/>
    <w:qFormat/>
    <w:rsid w:val="007F3CCE"/>
    <w:pPr>
      <w:pBdr>
        <w:left w:val="single" w:sz="48" w:space="2" w:color="2683C6" w:themeColor="accent2"/>
        <w:bottom w:val="single" w:sz="4" w:space="0" w:color="2683C6" w:themeColor="accent2"/>
      </w:pBdr>
      <w:spacing w:before="200" w:after="100" w:line="240" w:lineRule="auto"/>
      <w:ind w:left="144"/>
      <w:contextualSpacing/>
      <w:outlineLvl w:val="2"/>
    </w:pPr>
    <w:rPr>
      <w:rFonts w:asciiTheme="majorHAnsi" w:eastAsiaTheme="majorEastAsia" w:hAnsiTheme="majorHAnsi" w:cstheme="majorBidi"/>
      <w:b/>
      <w:bCs/>
      <w:color w:val="1C6194" w:themeColor="accent2" w:themeShade="BF"/>
      <w:sz w:val="28"/>
      <w:szCs w:val="22"/>
    </w:rPr>
  </w:style>
  <w:style w:type="paragraph" w:styleId="Heading4">
    <w:name w:val="heading 4"/>
    <w:basedOn w:val="Normal"/>
    <w:next w:val="Normal"/>
    <w:link w:val="Heading4Char"/>
    <w:uiPriority w:val="9"/>
    <w:unhideWhenUsed/>
    <w:qFormat/>
    <w:rsid w:val="007F3CCE"/>
    <w:pPr>
      <w:pBdr>
        <w:left w:val="single" w:sz="4" w:space="2" w:color="2683C6" w:themeColor="accent2"/>
        <w:bottom w:val="single" w:sz="4" w:space="2" w:color="2683C6" w:themeColor="accent2"/>
      </w:pBdr>
      <w:spacing w:before="200" w:after="100" w:line="240" w:lineRule="auto"/>
      <w:ind w:left="86"/>
      <w:contextualSpacing/>
      <w:outlineLvl w:val="3"/>
    </w:pPr>
    <w:rPr>
      <w:rFonts w:asciiTheme="majorHAnsi" w:eastAsiaTheme="majorEastAsia" w:hAnsiTheme="majorHAnsi" w:cstheme="majorBidi"/>
      <w:b/>
      <w:bCs/>
      <w:color w:val="1C6194" w:themeColor="accent2" w:themeShade="BF"/>
      <w:sz w:val="24"/>
      <w:szCs w:val="22"/>
    </w:rPr>
  </w:style>
  <w:style w:type="paragraph" w:styleId="Heading5">
    <w:name w:val="heading 5"/>
    <w:basedOn w:val="Normal"/>
    <w:next w:val="Normal"/>
    <w:link w:val="Heading5Char"/>
    <w:uiPriority w:val="9"/>
    <w:semiHidden/>
    <w:unhideWhenUsed/>
    <w:qFormat/>
    <w:rsid w:val="005870B5"/>
    <w:pPr>
      <w:pBdr>
        <w:left w:val="dotted" w:sz="4" w:space="2" w:color="2683C6" w:themeColor="accent2"/>
        <w:bottom w:val="dotted" w:sz="4" w:space="2" w:color="2683C6" w:themeColor="accent2"/>
      </w:pBdr>
      <w:spacing w:before="200" w:after="100" w:line="240" w:lineRule="auto"/>
      <w:ind w:left="86"/>
      <w:contextualSpacing/>
      <w:outlineLvl w:val="4"/>
    </w:pPr>
    <w:rPr>
      <w:rFonts w:asciiTheme="majorHAnsi" w:eastAsiaTheme="majorEastAsia" w:hAnsiTheme="majorHAnsi" w:cstheme="majorBidi"/>
      <w:b/>
      <w:bCs/>
      <w:color w:val="1C6194" w:themeColor="accent2" w:themeShade="BF"/>
      <w:szCs w:val="22"/>
    </w:rPr>
  </w:style>
  <w:style w:type="paragraph" w:styleId="Heading6">
    <w:name w:val="heading 6"/>
    <w:basedOn w:val="Normal"/>
    <w:next w:val="Normal"/>
    <w:link w:val="Heading6Char"/>
    <w:uiPriority w:val="9"/>
    <w:semiHidden/>
    <w:unhideWhenUsed/>
    <w:qFormat/>
    <w:rsid w:val="005870B5"/>
    <w:pPr>
      <w:pBdr>
        <w:bottom w:val="single" w:sz="4" w:space="2" w:color="A3CEED" w:themeColor="accent2" w:themeTint="66"/>
      </w:pBdr>
      <w:spacing w:before="200" w:after="100" w:line="240" w:lineRule="auto"/>
      <w:contextualSpacing/>
      <w:outlineLvl w:val="5"/>
    </w:pPr>
    <w:rPr>
      <w:rFonts w:asciiTheme="majorHAnsi" w:eastAsiaTheme="majorEastAsia" w:hAnsiTheme="majorHAnsi" w:cstheme="majorBidi"/>
      <w:color w:val="1C6194" w:themeColor="accent2" w:themeShade="BF"/>
      <w:szCs w:val="22"/>
    </w:rPr>
  </w:style>
  <w:style w:type="paragraph" w:styleId="Heading7">
    <w:name w:val="heading 7"/>
    <w:basedOn w:val="Normal"/>
    <w:next w:val="Normal"/>
    <w:link w:val="Heading7Char"/>
    <w:uiPriority w:val="9"/>
    <w:semiHidden/>
    <w:unhideWhenUsed/>
    <w:qFormat/>
    <w:rsid w:val="005870B5"/>
    <w:pPr>
      <w:pBdr>
        <w:bottom w:val="dotted" w:sz="4" w:space="2" w:color="74B5E4" w:themeColor="accent2" w:themeTint="99"/>
      </w:pBdr>
      <w:spacing w:before="200" w:after="100" w:line="240" w:lineRule="auto"/>
      <w:contextualSpacing/>
      <w:outlineLvl w:val="6"/>
    </w:pPr>
    <w:rPr>
      <w:rFonts w:asciiTheme="majorHAnsi" w:eastAsiaTheme="majorEastAsia" w:hAnsiTheme="majorHAnsi" w:cstheme="majorBidi"/>
      <w:color w:val="1C6194" w:themeColor="accent2" w:themeShade="BF"/>
      <w:szCs w:val="22"/>
    </w:rPr>
  </w:style>
  <w:style w:type="paragraph" w:styleId="Heading8">
    <w:name w:val="heading 8"/>
    <w:basedOn w:val="Normal"/>
    <w:next w:val="Normal"/>
    <w:link w:val="Heading8Char"/>
    <w:uiPriority w:val="9"/>
    <w:semiHidden/>
    <w:unhideWhenUsed/>
    <w:qFormat/>
    <w:rsid w:val="005870B5"/>
    <w:pPr>
      <w:spacing w:before="200" w:after="100" w:line="240" w:lineRule="auto"/>
      <w:contextualSpacing/>
      <w:outlineLvl w:val="7"/>
    </w:pPr>
    <w:rPr>
      <w:rFonts w:asciiTheme="majorHAnsi" w:eastAsiaTheme="majorEastAsia" w:hAnsiTheme="majorHAnsi" w:cstheme="majorBidi"/>
      <w:color w:val="2683C6" w:themeColor="accent2"/>
      <w:szCs w:val="22"/>
    </w:rPr>
  </w:style>
  <w:style w:type="paragraph" w:styleId="Heading9">
    <w:name w:val="heading 9"/>
    <w:basedOn w:val="Normal"/>
    <w:next w:val="Normal"/>
    <w:link w:val="Heading9Char"/>
    <w:uiPriority w:val="9"/>
    <w:semiHidden/>
    <w:unhideWhenUsed/>
    <w:qFormat/>
    <w:rsid w:val="005870B5"/>
    <w:pPr>
      <w:spacing w:before="200" w:after="100" w:line="240" w:lineRule="auto"/>
      <w:contextualSpacing/>
      <w:outlineLvl w:val="8"/>
    </w:pPr>
    <w:rPr>
      <w:rFonts w:asciiTheme="majorHAnsi" w:eastAsiaTheme="majorEastAsia" w:hAnsiTheme="majorHAnsi" w:cstheme="majorBidi"/>
      <w:color w:val="2683C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0BD0"/>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5870B5"/>
    <w:pPr>
      <w:pBdr>
        <w:top w:val="single" w:sz="48" w:space="0" w:color="2683C6" w:themeColor="accent2"/>
        <w:bottom w:val="single" w:sz="48" w:space="0" w:color="2683C6" w:themeColor="accent2"/>
      </w:pBdr>
      <w:shd w:val="clear" w:color="auto" w:fill="2683C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5870B5"/>
    <w:rPr>
      <w:rFonts w:asciiTheme="majorHAnsi" w:eastAsiaTheme="majorEastAsia" w:hAnsiTheme="majorHAnsi" w:cstheme="majorBidi"/>
      <w:i/>
      <w:iCs/>
      <w:color w:val="FFFFFF" w:themeColor="background1"/>
      <w:spacing w:val="10"/>
      <w:sz w:val="48"/>
      <w:szCs w:val="48"/>
      <w:shd w:val="clear" w:color="auto" w:fill="2683C6" w:themeFill="accent2"/>
    </w:rPr>
  </w:style>
  <w:style w:type="paragraph" w:styleId="NoSpacing">
    <w:name w:val="No Spacing"/>
    <w:basedOn w:val="Normal"/>
    <w:link w:val="NoSpacingChar"/>
    <w:uiPriority w:val="1"/>
    <w:qFormat/>
    <w:rsid w:val="005870B5"/>
    <w:pPr>
      <w:spacing w:after="0" w:line="240" w:lineRule="auto"/>
    </w:pPr>
  </w:style>
  <w:style w:type="character" w:customStyle="1" w:styleId="NoSpacingChar">
    <w:name w:val="No Spacing Char"/>
    <w:basedOn w:val="DefaultParagraphFont"/>
    <w:link w:val="NoSpacing"/>
    <w:uiPriority w:val="1"/>
    <w:rsid w:val="005870B5"/>
    <w:rPr>
      <w:i/>
      <w:iCs/>
      <w:sz w:val="20"/>
      <w:szCs w:val="20"/>
    </w:rPr>
  </w:style>
  <w:style w:type="character" w:customStyle="1" w:styleId="Heading1Char">
    <w:name w:val="Heading 1 Char"/>
    <w:basedOn w:val="DefaultParagraphFont"/>
    <w:link w:val="Heading1"/>
    <w:uiPriority w:val="9"/>
    <w:rsid w:val="007F3CCE"/>
    <w:rPr>
      <w:rFonts w:asciiTheme="majorHAnsi" w:eastAsiaTheme="majorEastAsia" w:hAnsiTheme="majorHAnsi" w:cstheme="majorBidi"/>
      <w:b/>
      <w:bCs/>
      <w:i/>
      <w:iCs/>
      <w:color w:val="134162" w:themeColor="accent2" w:themeShade="7F"/>
      <w:sz w:val="36"/>
      <w:shd w:val="clear" w:color="auto" w:fill="D0E6F6" w:themeFill="accent2" w:themeFillTint="33"/>
    </w:rPr>
  </w:style>
  <w:style w:type="paragraph" w:styleId="TOCHeading">
    <w:name w:val="TOC Heading"/>
    <w:basedOn w:val="Heading1"/>
    <w:next w:val="Normal"/>
    <w:uiPriority w:val="39"/>
    <w:unhideWhenUsed/>
    <w:qFormat/>
    <w:rsid w:val="005870B5"/>
    <w:pPr>
      <w:outlineLvl w:val="9"/>
    </w:pPr>
  </w:style>
  <w:style w:type="paragraph" w:styleId="TOC1">
    <w:name w:val="toc 1"/>
    <w:basedOn w:val="Normal"/>
    <w:next w:val="Normal"/>
    <w:autoRedefine/>
    <w:uiPriority w:val="39"/>
    <w:unhideWhenUsed/>
    <w:rsid w:val="00770BD0"/>
    <w:pPr>
      <w:spacing w:before="120"/>
    </w:pPr>
    <w:rPr>
      <w:rFonts w:cstheme="minorHAnsi"/>
      <w:b/>
      <w:bCs/>
      <w:i/>
      <w:iCs w:val="0"/>
    </w:rPr>
  </w:style>
  <w:style w:type="paragraph" w:styleId="TOC2">
    <w:name w:val="toc 2"/>
    <w:basedOn w:val="Normal"/>
    <w:next w:val="Normal"/>
    <w:autoRedefine/>
    <w:uiPriority w:val="39"/>
    <w:unhideWhenUsed/>
    <w:rsid w:val="00770BD0"/>
    <w:pPr>
      <w:spacing w:before="120"/>
      <w:ind w:left="240"/>
    </w:pPr>
    <w:rPr>
      <w:rFonts w:cstheme="minorHAnsi"/>
      <w:b/>
      <w:bCs/>
      <w:szCs w:val="22"/>
    </w:rPr>
  </w:style>
  <w:style w:type="paragraph" w:styleId="TOC3">
    <w:name w:val="toc 3"/>
    <w:basedOn w:val="Normal"/>
    <w:next w:val="Normal"/>
    <w:autoRedefine/>
    <w:uiPriority w:val="39"/>
    <w:unhideWhenUsed/>
    <w:rsid w:val="00770BD0"/>
    <w:pPr>
      <w:ind w:left="480"/>
    </w:pPr>
    <w:rPr>
      <w:rFonts w:cstheme="minorHAnsi"/>
      <w:sz w:val="20"/>
    </w:rPr>
  </w:style>
  <w:style w:type="paragraph" w:styleId="TOC4">
    <w:name w:val="toc 4"/>
    <w:basedOn w:val="Normal"/>
    <w:next w:val="Normal"/>
    <w:autoRedefine/>
    <w:uiPriority w:val="39"/>
    <w:semiHidden/>
    <w:unhideWhenUsed/>
    <w:rsid w:val="00770BD0"/>
    <w:pPr>
      <w:ind w:left="720"/>
    </w:pPr>
    <w:rPr>
      <w:rFonts w:cstheme="minorHAnsi"/>
      <w:sz w:val="20"/>
    </w:rPr>
  </w:style>
  <w:style w:type="paragraph" w:styleId="TOC5">
    <w:name w:val="toc 5"/>
    <w:basedOn w:val="Normal"/>
    <w:next w:val="Normal"/>
    <w:autoRedefine/>
    <w:uiPriority w:val="39"/>
    <w:semiHidden/>
    <w:unhideWhenUsed/>
    <w:rsid w:val="00770BD0"/>
    <w:pPr>
      <w:ind w:left="960"/>
    </w:pPr>
    <w:rPr>
      <w:rFonts w:cstheme="minorHAnsi"/>
      <w:sz w:val="20"/>
    </w:rPr>
  </w:style>
  <w:style w:type="paragraph" w:styleId="TOC6">
    <w:name w:val="toc 6"/>
    <w:basedOn w:val="Normal"/>
    <w:next w:val="Normal"/>
    <w:autoRedefine/>
    <w:uiPriority w:val="39"/>
    <w:semiHidden/>
    <w:unhideWhenUsed/>
    <w:rsid w:val="00770BD0"/>
    <w:pPr>
      <w:ind w:left="1200"/>
    </w:pPr>
    <w:rPr>
      <w:rFonts w:cstheme="minorHAnsi"/>
      <w:sz w:val="20"/>
    </w:rPr>
  </w:style>
  <w:style w:type="paragraph" w:styleId="TOC7">
    <w:name w:val="toc 7"/>
    <w:basedOn w:val="Normal"/>
    <w:next w:val="Normal"/>
    <w:autoRedefine/>
    <w:uiPriority w:val="39"/>
    <w:semiHidden/>
    <w:unhideWhenUsed/>
    <w:rsid w:val="00770BD0"/>
    <w:pPr>
      <w:ind w:left="1440"/>
    </w:pPr>
    <w:rPr>
      <w:rFonts w:cstheme="minorHAnsi"/>
      <w:sz w:val="20"/>
    </w:rPr>
  </w:style>
  <w:style w:type="paragraph" w:styleId="TOC8">
    <w:name w:val="toc 8"/>
    <w:basedOn w:val="Normal"/>
    <w:next w:val="Normal"/>
    <w:autoRedefine/>
    <w:uiPriority w:val="39"/>
    <w:semiHidden/>
    <w:unhideWhenUsed/>
    <w:rsid w:val="00770BD0"/>
    <w:pPr>
      <w:ind w:left="1680"/>
    </w:pPr>
    <w:rPr>
      <w:rFonts w:cstheme="minorHAnsi"/>
      <w:sz w:val="20"/>
    </w:rPr>
  </w:style>
  <w:style w:type="paragraph" w:styleId="TOC9">
    <w:name w:val="toc 9"/>
    <w:basedOn w:val="Normal"/>
    <w:next w:val="Normal"/>
    <w:autoRedefine/>
    <w:uiPriority w:val="39"/>
    <w:semiHidden/>
    <w:unhideWhenUsed/>
    <w:rsid w:val="00770BD0"/>
    <w:pPr>
      <w:ind w:left="1920"/>
    </w:pPr>
    <w:rPr>
      <w:rFonts w:cstheme="minorHAnsi"/>
      <w:sz w:val="20"/>
    </w:rPr>
  </w:style>
  <w:style w:type="paragraph" w:customStyle="1" w:styleId="paragraph">
    <w:name w:val="paragraph"/>
    <w:basedOn w:val="Normal"/>
    <w:rsid w:val="00770BD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70BD0"/>
  </w:style>
  <w:style w:type="character" w:customStyle="1" w:styleId="eop">
    <w:name w:val="eop"/>
    <w:basedOn w:val="DefaultParagraphFont"/>
    <w:rsid w:val="00770BD0"/>
  </w:style>
  <w:style w:type="character" w:customStyle="1" w:styleId="Heading2Char">
    <w:name w:val="Heading 2 Char"/>
    <w:basedOn w:val="DefaultParagraphFont"/>
    <w:link w:val="Heading2"/>
    <w:uiPriority w:val="9"/>
    <w:rsid w:val="007F3CCE"/>
    <w:rPr>
      <w:rFonts w:asciiTheme="majorHAnsi" w:eastAsiaTheme="majorEastAsia" w:hAnsiTheme="majorHAnsi" w:cstheme="majorBidi"/>
      <w:b/>
      <w:bCs/>
      <w:i/>
      <w:iCs/>
      <w:color w:val="1C6194" w:themeColor="accent2" w:themeShade="BF"/>
      <w:sz w:val="32"/>
    </w:rPr>
  </w:style>
  <w:style w:type="character" w:styleId="Hyperlink">
    <w:name w:val="Hyperlink"/>
    <w:basedOn w:val="DefaultParagraphFont"/>
    <w:uiPriority w:val="99"/>
    <w:unhideWhenUsed/>
    <w:rsid w:val="00770BD0"/>
    <w:rPr>
      <w:color w:val="6EAC1C" w:themeColor="hyperlink"/>
      <w:u w:val="single"/>
    </w:rPr>
  </w:style>
  <w:style w:type="paragraph" w:styleId="ListParagraph">
    <w:name w:val="List Paragraph"/>
    <w:basedOn w:val="Normal"/>
    <w:uiPriority w:val="34"/>
    <w:qFormat/>
    <w:rsid w:val="005870B5"/>
    <w:pPr>
      <w:ind w:left="720"/>
      <w:contextualSpacing/>
    </w:pPr>
  </w:style>
  <w:style w:type="character" w:customStyle="1" w:styleId="contextualspellingandgrammarerror">
    <w:name w:val="contextualspellingandgrammarerror"/>
    <w:basedOn w:val="DefaultParagraphFont"/>
    <w:rsid w:val="00D040C2"/>
  </w:style>
  <w:style w:type="character" w:customStyle="1" w:styleId="advancedproofingissue">
    <w:name w:val="advancedproofingissue"/>
    <w:basedOn w:val="DefaultParagraphFont"/>
    <w:rsid w:val="00A61BEE"/>
  </w:style>
  <w:style w:type="character" w:customStyle="1" w:styleId="Heading3Char">
    <w:name w:val="Heading 3 Char"/>
    <w:basedOn w:val="DefaultParagraphFont"/>
    <w:link w:val="Heading3"/>
    <w:uiPriority w:val="9"/>
    <w:rsid w:val="007F3CCE"/>
    <w:rPr>
      <w:rFonts w:asciiTheme="majorHAnsi" w:eastAsiaTheme="majorEastAsia" w:hAnsiTheme="majorHAnsi" w:cstheme="majorBidi"/>
      <w:b/>
      <w:bCs/>
      <w:i/>
      <w:iCs/>
      <w:color w:val="1C6194" w:themeColor="accent2" w:themeShade="BF"/>
      <w:sz w:val="28"/>
    </w:rPr>
  </w:style>
  <w:style w:type="table" w:styleId="TableGrid">
    <w:name w:val="Table Grid"/>
    <w:basedOn w:val="TableNormal"/>
    <w:uiPriority w:val="39"/>
    <w:rsid w:val="0060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FF2471"/>
  </w:style>
  <w:style w:type="character" w:customStyle="1" w:styleId="font121">
    <w:name w:val="font121"/>
    <w:basedOn w:val="DefaultParagraphFont"/>
    <w:rsid w:val="008A4FE0"/>
    <w:rPr>
      <w:rFonts w:ascii="Arial" w:hAnsi="Arial" w:cs="Arial" w:hint="default"/>
      <w:b w:val="0"/>
      <w:bCs w:val="0"/>
      <w:i/>
      <w:iCs/>
      <w:strike w:val="0"/>
      <w:dstrike w:val="0"/>
      <w:color w:val="auto"/>
      <w:sz w:val="20"/>
      <w:szCs w:val="20"/>
      <w:u w:val="none"/>
      <w:effect w:val="none"/>
    </w:rPr>
  </w:style>
  <w:style w:type="paragraph" w:customStyle="1" w:styleId="m-2194425913107880046msolistparagraph">
    <w:name w:val="m_-2194425913107880046msolistparagraph"/>
    <w:basedOn w:val="Normal"/>
    <w:rsid w:val="002C5701"/>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B7E55"/>
    <w:rPr>
      <w:color w:val="605E5C"/>
      <w:shd w:val="clear" w:color="auto" w:fill="E1DFDD"/>
    </w:rPr>
  </w:style>
  <w:style w:type="character" w:styleId="FollowedHyperlink">
    <w:name w:val="FollowedHyperlink"/>
    <w:basedOn w:val="DefaultParagraphFont"/>
    <w:uiPriority w:val="99"/>
    <w:semiHidden/>
    <w:unhideWhenUsed/>
    <w:rsid w:val="003F4C90"/>
    <w:rPr>
      <w:color w:val="B26B02" w:themeColor="followedHyperlink"/>
      <w:u w:val="single"/>
    </w:rPr>
  </w:style>
  <w:style w:type="paragraph" w:styleId="Footer">
    <w:name w:val="footer"/>
    <w:basedOn w:val="Normal"/>
    <w:link w:val="FooterChar"/>
    <w:uiPriority w:val="99"/>
    <w:unhideWhenUsed/>
    <w:rsid w:val="00F2382E"/>
    <w:pPr>
      <w:tabs>
        <w:tab w:val="center" w:pos="4680"/>
        <w:tab w:val="right" w:pos="9360"/>
      </w:tabs>
    </w:pPr>
  </w:style>
  <w:style w:type="character" w:customStyle="1" w:styleId="FooterChar">
    <w:name w:val="Footer Char"/>
    <w:basedOn w:val="DefaultParagraphFont"/>
    <w:link w:val="Footer"/>
    <w:uiPriority w:val="99"/>
    <w:rsid w:val="00F2382E"/>
  </w:style>
  <w:style w:type="character" w:styleId="PageNumber">
    <w:name w:val="page number"/>
    <w:basedOn w:val="DefaultParagraphFont"/>
    <w:uiPriority w:val="99"/>
    <w:semiHidden/>
    <w:unhideWhenUsed/>
    <w:rsid w:val="00F2382E"/>
  </w:style>
  <w:style w:type="character" w:customStyle="1" w:styleId="Heading4Char">
    <w:name w:val="Heading 4 Char"/>
    <w:basedOn w:val="DefaultParagraphFont"/>
    <w:link w:val="Heading4"/>
    <w:uiPriority w:val="9"/>
    <w:rsid w:val="007F3CCE"/>
    <w:rPr>
      <w:rFonts w:asciiTheme="majorHAnsi" w:eastAsiaTheme="majorEastAsia" w:hAnsiTheme="majorHAnsi" w:cstheme="majorBidi"/>
      <w:b/>
      <w:bCs/>
      <w:i/>
      <w:iCs/>
      <w:color w:val="1C6194" w:themeColor="accent2" w:themeShade="BF"/>
      <w:sz w:val="24"/>
    </w:rPr>
  </w:style>
  <w:style w:type="character" w:customStyle="1" w:styleId="Heading5Char">
    <w:name w:val="Heading 5 Char"/>
    <w:basedOn w:val="DefaultParagraphFont"/>
    <w:link w:val="Heading5"/>
    <w:uiPriority w:val="9"/>
    <w:semiHidden/>
    <w:rsid w:val="005870B5"/>
    <w:rPr>
      <w:rFonts w:asciiTheme="majorHAnsi" w:eastAsiaTheme="majorEastAsia" w:hAnsiTheme="majorHAnsi" w:cstheme="majorBidi"/>
      <w:b/>
      <w:bCs/>
      <w:i/>
      <w:iCs/>
      <w:color w:val="1C6194" w:themeColor="accent2" w:themeShade="BF"/>
    </w:rPr>
  </w:style>
  <w:style w:type="character" w:customStyle="1" w:styleId="Heading6Char">
    <w:name w:val="Heading 6 Char"/>
    <w:basedOn w:val="DefaultParagraphFont"/>
    <w:link w:val="Heading6"/>
    <w:uiPriority w:val="9"/>
    <w:semiHidden/>
    <w:rsid w:val="005870B5"/>
    <w:rPr>
      <w:rFonts w:asciiTheme="majorHAnsi" w:eastAsiaTheme="majorEastAsia" w:hAnsiTheme="majorHAnsi" w:cstheme="majorBidi"/>
      <w:i/>
      <w:iCs/>
      <w:color w:val="1C6194" w:themeColor="accent2" w:themeShade="BF"/>
    </w:rPr>
  </w:style>
  <w:style w:type="character" w:customStyle="1" w:styleId="Heading7Char">
    <w:name w:val="Heading 7 Char"/>
    <w:basedOn w:val="DefaultParagraphFont"/>
    <w:link w:val="Heading7"/>
    <w:uiPriority w:val="9"/>
    <w:semiHidden/>
    <w:rsid w:val="005870B5"/>
    <w:rPr>
      <w:rFonts w:asciiTheme="majorHAnsi" w:eastAsiaTheme="majorEastAsia" w:hAnsiTheme="majorHAnsi" w:cstheme="majorBidi"/>
      <w:i/>
      <w:iCs/>
      <w:color w:val="1C6194" w:themeColor="accent2" w:themeShade="BF"/>
    </w:rPr>
  </w:style>
  <w:style w:type="character" w:customStyle="1" w:styleId="Heading8Char">
    <w:name w:val="Heading 8 Char"/>
    <w:basedOn w:val="DefaultParagraphFont"/>
    <w:link w:val="Heading8"/>
    <w:uiPriority w:val="9"/>
    <w:semiHidden/>
    <w:rsid w:val="005870B5"/>
    <w:rPr>
      <w:rFonts w:asciiTheme="majorHAnsi" w:eastAsiaTheme="majorEastAsia" w:hAnsiTheme="majorHAnsi" w:cstheme="majorBidi"/>
      <w:i/>
      <w:iCs/>
      <w:color w:val="2683C6" w:themeColor="accent2"/>
    </w:rPr>
  </w:style>
  <w:style w:type="character" w:customStyle="1" w:styleId="Heading9Char">
    <w:name w:val="Heading 9 Char"/>
    <w:basedOn w:val="DefaultParagraphFont"/>
    <w:link w:val="Heading9"/>
    <w:uiPriority w:val="9"/>
    <w:semiHidden/>
    <w:rsid w:val="005870B5"/>
    <w:rPr>
      <w:rFonts w:asciiTheme="majorHAnsi" w:eastAsiaTheme="majorEastAsia" w:hAnsiTheme="majorHAnsi" w:cstheme="majorBidi"/>
      <w:i/>
      <w:iCs/>
      <w:color w:val="2683C6" w:themeColor="accent2"/>
      <w:sz w:val="20"/>
      <w:szCs w:val="20"/>
    </w:rPr>
  </w:style>
  <w:style w:type="paragraph" w:styleId="Caption">
    <w:name w:val="caption"/>
    <w:basedOn w:val="Normal"/>
    <w:next w:val="Normal"/>
    <w:uiPriority w:val="35"/>
    <w:semiHidden/>
    <w:unhideWhenUsed/>
    <w:qFormat/>
    <w:rsid w:val="005870B5"/>
    <w:rPr>
      <w:b/>
      <w:bCs/>
      <w:color w:val="1C6194" w:themeColor="accent2" w:themeShade="BF"/>
      <w:sz w:val="18"/>
      <w:szCs w:val="18"/>
    </w:rPr>
  </w:style>
  <w:style w:type="paragraph" w:styleId="Subtitle">
    <w:name w:val="Subtitle"/>
    <w:basedOn w:val="Normal"/>
    <w:next w:val="Normal"/>
    <w:link w:val="SubtitleChar"/>
    <w:uiPriority w:val="11"/>
    <w:qFormat/>
    <w:rsid w:val="005870B5"/>
    <w:pPr>
      <w:pBdr>
        <w:bottom w:val="dotted" w:sz="8" w:space="10" w:color="2683C6" w:themeColor="accent2"/>
      </w:pBdr>
      <w:spacing w:before="200" w:after="900" w:line="240" w:lineRule="auto"/>
      <w:jc w:val="center"/>
    </w:pPr>
    <w:rPr>
      <w:rFonts w:asciiTheme="majorHAnsi" w:eastAsiaTheme="majorEastAsia" w:hAnsiTheme="majorHAnsi" w:cstheme="majorBidi"/>
      <w:color w:val="134162" w:themeColor="accent2" w:themeShade="7F"/>
      <w:sz w:val="24"/>
      <w:szCs w:val="24"/>
    </w:rPr>
  </w:style>
  <w:style w:type="character" w:customStyle="1" w:styleId="SubtitleChar">
    <w:name w:val="Subtitle Char"/>
    <w:basedOn w:val="DefaultParagraphFont"/>
    <w:link w:val="Subtitle"/>
    <w:uiPriority w:val="11"/>
    <w:rsid w:val="005870B5"/>
    <w:rPr>
      <w:rFonts w:asciiTheme="majorHAnsi" w:eastAsiaTheme="majorEastAsia" w:hAnsiTheme="majorHAnsi" w:cstheme="majorBidi"/>
      <w:i/>
      <w:iCs/>
      <w:color w:val="134162" w:themeColor="accent2" w:themeShade="7F"/>
      <w:sz w:val="24"/>
      <w:szCs w:val="24"/>
    </w:rPr>
  </w:style>
  <w:style w:type="character" w:styleId="Strong">
    <w:name w:val="Strong"/>
    <w:uiPriority w:val="22"/>
    <w:qFormat/>
    <w:rsid w:val="005870B5"/>
    <w:rPr>
      <w:b/>
      <w:bCs/>
      <w:spacing w:val="0"/>
    </w:rPr>
  </w:style>
  <w:style w:type="character" w:styleId="Emphasis">
    <w:name w:val="Emphasis"/>
    <w:uiPriority w:val="20"/>
    <w:qFormat/>
    <w:rsid w:val="005870B5"/>
    <w:rPr>
      <w:rFonts w:asciiTheme="majorHAnsi" w:eastAsiaTheme="majorEastAsia" w:hAnsiTheme="majorHAnsi" w:cstheme="majorBidi"/>
      <w:b/>
      <w:bCs/>
      <w:i/>
      <w:iCs/>
      <w:color w:val="2683C6" w:themeColor="accent2"/>
      <w:bdr w:val="single" w:sz="18" w:space="0" w:color="D0E6F6" w:themeColor="accent2" w:themeTint="33"/>
      <w:shd w:val="clear" w:color="auto" w:fill="D0E6F6" w:themeFill="accent2" w:themeFillTint="33"/>
    </w:rPr>
  </w:style>
  <w:style w:type="paragraph" w:styleId="Quote">
    <w:name w:val="Quote"/>
    <w:basedOn w:val="Normal"/>
    <w:next w:val="Normal"/>
    <w:link w:val="QuoteChar"/>
    <w:uiPriority w:val="29"/>
    <w:qFormat/>
    <w:rsid w:val="005870B5"/>
    <w:rPr>
      <w:i/>
      <w:iCs w:val="0"/>
      <w:color w:val="1C6194" w:themeColor="accent2" w:themeShade="BF"/>
    </w:rPr>
  </w:style>
  <w:style w:type="character" w:customStyle="1" w:styleId="QuoteChar">
    <w:name w:val="Quote Char"/>
    <w:basedOn w:val="DefaultParagraphFont"/>
    <w:link w:val="Quote"/>
    <w:uiPriority w:val="29"/>
    <w:rsid w:val="005870B5"/>
    <w:rPr>
      <w:color w:val="1C6194" w:themeColor="accent2" w:themeShade="BF"/>
      <w:sz w:val="20"/>
      <w:szCs w:val="20"/>
    </w:rPr>
  </w:style>
  <w:style w:type="paragraph" w:styleId="IntenseQuote">
    <w:name w:val="Intense Quote"/>
    <w:basedOn w:val="Normal"/>
    <w:next w:val="Normal"/>
    <w:link w:val="IntenseQuoteChar"/>
    <w:uiPriority w:val="30"/>
    <w:qFormat/>
    <w:rsid w:val="005870B5"/>
    <w:pPr>
      <w:pBdr>
        <w:top w:val="dotted" w:sz="8" w:space="10" w:color="2683C6" w:themeColor="accent2"/>
        <w:bottom w:val="dotted" w:sz="8" w:space="10" w:color="2683C6" w:themeColor="accent2"/>
      </w:pBdr>
      <w:spacing w:line="300" w:lineRule="auto"/>
      <w:ind w:left="2160" w:right="2160"/>
      <w:jc w:val="center"/>
    </w:pPr>
    <w:rPr>
      <w:rFonts w:asciiTheme="majorHAnsi" w:eastAsiaTheme="majorEastAsia" w:hAnsiTheme="majorHAnsi" w:cstheme="majorBidi"/>
      <w:b/>
      <w:bCs/>
      <w:color w:val="2683C6" w:themeColor="accent2"/>
    </w:rPr>
  </w:style>
  <w:style w:type="character" w:customStyle="1" w:styleId="IntenseQuoteChar">
    <w:name w:val="Intense Quote Char"/>
    <w:basedOn w:val="DefaultParagraphFont"/>
    <w:link w:val="IntenseQuote"/>
    <w:uiPriority w:val="30"/>
    <w:rsid w:val="005870B5"/>
    <w:rPr>
      <w:rFonts w:asciiTheme="majorHAnsi" w:eastAsiaTheme="majorEastAsia" w:hAnsiTheme="majorHAnsi" w:cstheme="majorBidi"/>
      <w:b/>
      <w:bCs/>
      <w:i/>
      <w:iCs/>
      <w:color w:val="2683C6" w:themeColor="accent2"/>
      <w:sz w:val="20"/>
      <w:szCs w:val="20"/>
    </w:rPr>
  </w:style>
  <w:style w:type="character" w:styleId="SubtleEmphasis">
    <w:name w:val="Subtle Emphasis"/>
    <w:uiPriority w:val="19"/>
    <w:qFormat/>
    <w:rsid w:val="005870B5"/>
    <w:rPr>
      <w:rFonts w:asciiTheme="majorHAnsi" w:eastAsiaTheme="majorEastAsia" w:hAnsiTheme="majorHAnsi" w:cstheme="majorBidi"/>
      <w:i/>
      <w:iCs/>
      <w:color w:val="2683C6" w:themeColor="accent2"/>
    </w:rPr>
  </w:style>
  <w:style w:type="character" w:styleId="IntenseEmphasis">
    <w:name w:val="Intense Emphasis"/>
    <w:uiPriority w:val="21"/>
    <w:qFormat/>
    <w:rsid w:val="005870B5"/>
    <w:rPr>
      <w:rFonts w:asciiTheme="majorHAnsi" w:eastAsiaTheme="majorEastAsia" w:hAnsiTheme="majorHAnsi" w:cstheme="majorBidi"/>
      <w:b/>
      <w:bCs/>
      <w:i/>
      <w:iCs/>
      <w:dstrike w:val="0"/>
      <w:color w:val="FFFFFF" w:themeColor="background1"/>
      <w:bdr w:val="single" w:sz="18" w:space="0" w:color="2683C6" w:themeColor="accent2"/>
      <w:shd w:val="clear" w:color="auto" w:fill="2683C6" w:themeFill="accent2"/>
      <w:vertAlign w:val="baseline"/>
    </w:rPr>
  </w:style>
  <w:style w:type="character" w:styleId="SubtleReference">
    <w:name w:val="Subtle Reference"/>
    <w:uiPriority w:val="31"/>
    <w:qFormat/>
    <w:rsid w:val="005870B5"/>
    <w:rPr>
      <w:i/>
      <w:iCs/>
      <w:smallCaps/>
      <w:color w:val="2683C6" w:themeColor="accent2"/>
      <w:u w:color="2683C6" w:themeColor="accent2"/>
    </w:rPr>
  </w:style>
  <w:style w:type="character" w:styleId="IntenseReference">
    <w:name w:val="Intense Reference"/>
    <w:uiPriority w:val="32"/>
    <w:qFormat/>
    <w:rsid w:val="005870B5"/>
    <w:rPr>
      <w:b/>
      <w:bCs/>
      <w:i/>
      <w:iCs/>
      <w:smallCaps/>
      <w:color w:val="2683C6" w:themeColor="accent2"/>
      <w:u w:color="2683C6" w:themeColor="accent2"/>
    </w:rPr>
  </w:style>
  <w:style w:type="character" w:styleId="BookTitle">
    <w:name w:val="Book Title"/>
    <w:uiPriority w:val="33"/>
    <w:qFormat/>
    <w:rsid w:val="005870B5"/>
    <w:rPr>
      <w:rFonts w:asciiTheme="majorHAnsi" w:eastAsiaTheme="majorEastAsia" w:hAnsiTheme="majorHAnsi" w:cstheme="majorBidi"/>
      <w:b/>
      <w:bCs/>
      <w:i/>
      <w:iCs/>
      <w:smallCaps/>
      <w:color w:val="1C6194" w:themeColor="accent2" w:themeShade="BF"/>
      <w:u w:val="single"/>
    </w:rPr>
  </w:style>
  <w:style w:type="paragraph" w:customStyle="1" w:styleId="PersonalName">
    <w:name w:val="Personal Name"/>
    <w:basedOn w:val="Title"/>
    <w:rsid w:val="005870B5"/>
    <w:rPr>
      <w:b/>
      <w:caps/>
      <w:color w:val="000000"/>
      <w:sz w:val="28"/>
      <w:szCs w:val="28"/>
    </w:rPr>
  </w:style>
  <w:style w:type="paragraph" w:styleId="Header">
    <w:name w:val="header"/>
    <w:basedOn w:val="Normal"/>
    <w:link w:val="HeaderChar"/>
    <w:uiPriority w:val="99"/>
    <w:unhideWhenUsed/>
    <w:rsid w:val="00845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D98"/>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5048">
      <w:bodyDiv w:val="1"/>
      <w:marLeft w:val="0"/>
      <w:marRight w:val="0"/>
      <w:marTop w:val="0"/>
      <w:marBottom w:val="0"/>
      <w:divBdr>
        <w:top w:val="none" w:sz="0" w:space="0" w:color="auto"/>
        <w:left w:val="none" w:sz="0" w:space="0" w:color="auto"/>
        <w:bottom w:val="none" w:sz="0" w:space="0" w:color="auto"/>
        <w:right w:val="none" w:sz="0" w:space="0" w:color="auto"/>
      </w:divBdr>
    </w:div>
    <w:div w:id="100421196">
      <w:bodyDiv w:val="1"/>
      <w:marLeft w:val="0"/>
      <w:marRight w:val="0"/>
      <w:marTop w:val="0"/>
      <w:marBottom w:val="0"/>
      <w:divBdr>
        <w:top w:val="none" w:sz="0" w:space="0" w:color="auto"/>
        <w:left w:val="none" w:sz="0" w:space="0" w:color="auto"/>
        <w:bottom w:val="none" w:sz="0" w:space="0" w:color="auto"/>
        <w:right w:val="none" w:sz="0" w:space="0" w:color="auto"/>
      </w:divBdr>
    </w:div>
    <w:div w:id="164246265">
      <w:bodyDiv w:val="1"/>
      <w:marLeft w:val="0"/>
      <w:marRight w:val="0"/>
      <w:marTop w:val="0"/>
      <w:marBottom w:val="0"/>
      <w:divBdr>
        <w:top w:val="none" w:sz="0" w:space="0" w:color="auto"/>
        <w:left w:val="none" w:sz="0" w:space="0" w:color="auto"/>
        <w:bottom w:val="none" w:sz="0" w:space="0" w:color="auto"/>
        <w:right w:val="none" w:sz="0" w:space="0" w:color="auto"/>
      </w:divBdr>
    </w:div>
    <w:div w:id="165287880">
      <w:bodyDiv w:val="1"/>
      <w:marLeft w:val="0"/>
      <w:marRight w:val="0"/>
      <w:marTop w:val="0"/>
      <w:marBottom w:val="0"/>
      <w:divBdr>
        <w:top w:val="none" w:sz="0" w:space="0" w:color="auto"/>
        <w:left w:val="none" w:sz="0" w:space="0" w:color="auto"/>
        <w:bottom w:val="none" w:sz="0" w:space="0" w:color="auto"/>
        <w:right w:val="none" w:sz="0" w:space="0" w:color="auto"/>
      </w:divBdr>
    </w:div>
    <w:div w:id="194193281">
      <w:bodyDiv w:val="1"/>
      <w:marLeft w:val="0"/>
      <w:marRight w:val="0"/>
      <w:marTop w:val="0"/>
      <w:marBottom w:val="0"/>
      <w:divBdr>
        <w:top w:val="none" w:sz="0" w:space="0" w:color="auto"/>
        <w:left w:val="none" w:sz="0" w:space="0" w:color="auto"/>
        <w:bottom w:val="none" w:sz="0" w:space="0" w:color="auto"/>
        <w:right w:val="none" w:sz="0" w:space="0" w:color="auto"/>
      </w:divBdr>
    </w:div>
    <w:div w:id="217253194">
      <w:bodyDiv w:val="1"/>
      <w:marLeft w:val="0"/>
      <w:marRight w:val="0"/>
      <w:marTop w:val="0"/>
      <w:marBottom w:val="0"/>
      <w:divBdr>
        <w:top w:val="none" w:sz="0" w:space="0" w:color="auto"/>
        <w:left w:val="none" w:sz="0" w:space="0" w:color="auto"/>
        <w:bottom w:val="none" w:sz="0" w:space="0" w:color="auto"/>
        <w:right w:val="none" w:sz="0" w:space="0" w:color="auto"/>
      </w:divBdr>
    </w:div>
    <w:div w:id="223956369">
      <w:bodyDiv w:val="1"/>
      <w:marLeft w:val="0"/>
      <w:marRight w:val="0"/>
      <w:marTop w:val="0"/>
      <w:marBottom w:val="0"/>
      <w:divBdr>
        <w:top w:val="none" w:sz="0" w:space="0" w:color="auto"/>
        <w:left w:val="none" w:sz="0" w:space="0" w:color="auto"/>
        <w:bottom w:val="none" w:sz="0" w:space="0" w:color="auto"/>
        <w:right w:val="none" w:sz="0" w:space="0" w:color="auto"/>
      </w:divBdr>
    </w:div>
    <w:div w:id="286354326">
      <w:bodyDiv w:val="1"/>
      <w:marLeft w:val="0"/>
      <w:marRight w:val="0"/>
      <w:marTop w:val="0"/>
      <w:marBottom w:val="0"/>
      <w:divBdr>
        <w:top w:val="none" w:sz="0" w:space="0" w:color="auto"/>
        <w:left w:val="none" w:sz="0" w:space="0" w:color="auto"/>
        <w:bottom w:val="none" w:sz="0" w:space="0" w:color="auto"/>
        <w:right w:val="none" w:sz="0" w:space="0" w:color="auto"/>
      </w:divBdr>
    </w:div>
    <w:div w:id="286393336">
      <w:bodyDiv w:val="1"/>
      <w:marLeft w:val="0"/>
      <w:marRight w:val="0"/>
      <w:marTop w:val="0"/>
      <w:marBottom w:val="0"/>
      <w:divBdr>
        <w:top w:val="none" w:sz="0" w:space="0" w:color="auto"/>
        <w:left w:val="none" w:sz="0" w:space="0" w:color="auto"/>
        <w:bottom w:val="none" w:sz="0" w:space="0" w:color="auto"/>
        <w:right w:val="none" w:sz="0" w:space="0" w:color="auto"/>
      </w:divBdr>
      <w:divsChild>
        <w:div w:id="1954440399">
          <w:marLeft w:val="0"/>
          <w:marRight w:val="0"/>
          <w:marTop w:val="0"/>
          <w:marBottom w:val="0"/>
          <w:divBdr>
            <w:top w:val="none" w:sz="0" w:space="0" w:color="auto"/>
            <w:left w:val="none" w:sz="0" w:space="0" w:color="auto"/>
            <w:bottom w:val="none" w:sz="0" w:space="0" w:color="auto"/>
            <w:right w:val="none" w:sz="0" w:space="0" w:color="auto"/>
          </w:divBdr>
        </w:div>
        <w:div w:id="118453652">
          <w:marLeft w:val="0"/>
          <w:marRight w:val="0"/>
          <w:marTop w:val="0"/>
          <w:marBottom w:val="0"/>
          <w:divBdr>
            <w:top w:val="none" w:sz="0" w:space="0" w:color="auto"/>
            <w:left w:val="none" w:sz="0" w:space="0" w:color="auto"/>
            <w:bottom w:val="none" w:sz="0" w:space="0" w:color="auto"/>
            <w:right w:val="none" w:sz="0" w:space="0" w:color="auto"/>
          </w:divBdr>
        </w:div>
        <w:div w:id="1381317420">
          <w:marLeft w:val="0"/>
          <w:marRight w:val="0"/>
          <w:marTop w:val="0"/>
          <w:marBottom w:val="0"/>
          <w:divBdr>
            <w:top w:val="none" w:sz="0" w:space="0" w:color="auto"/>
            <w:left w:val="none" w:sz="0" w:space="0" w:color="auto"/>
            <w:bottom w:val="none" w:sz="0" w:space="0" w:color="auto"/>
            <w:right w:val="none" w:sz="0" w:space="0" w:color="auto"/>
          </w:divBdr>
        </w:div>
      </w:divsChild>
    </w:div>
    <w:div w:id="369577916">
      <w:bodyDiv w:val="1"/>
      <w:marLeft w:val="0"/>
      <w:marRight w:val="0"/>
      <w:marTop w:val="0"/>
      <w:marBottom w:val="0"/>
      <w:divBdr>
        <w:top w:val="none" w:sz="0" w:space="0" w:color="auto"/>
        <w:left w:val="none" w:sz="0" w:space="0" w:color="auto"/>
        <w:bottom w:val="none" w:sz="0" w:space="0" w:color="auto"/>
        <w:right w:val="none" w:sz="0" w:space="0" w:color="auto"/>
      </w:divBdr>
    </w:div>
    <w:div w:id="429475565">
      <w:bodyDiv w:val="1"/>
      <w:marLeft w:val="0"/>
      <w:marRight w:val="0"/>
      <w:marTop w:val="0"/>
      <w:marBottom w:val="0"/>
      <w:divBdr>
        <w:top w:val="none" w:sz="0" w:space="0" w:color="auto"/>
        <w:left w:val="none" w:sz="0" w:space="0" w:color="auto"/>
        <w:bottom w:val="none" w:sz="0" w:space="0" w:color="auto"/>
        <w:right w:val="none" w:sz="0" w:space="0" w:color="auto"/>
      </w:divBdr>
    </w:div>
    <w:div w:id="441463277">
      <w:bodyDiv w:val="1"/>
      <w:marLeft w:val="0"/>
      <w:marRight w:val="0"/>
      <w:marTop w:val="0"/>
      <w:marBottom w:val="0"/>
      <w:divBdr>
        <w:top w:val="none" w:sz="0" w:space="0" w:color="auto"/>
        <w:left w:val="none" w:sz="0" w:space="0" w:color="auto"/>
        <w:bottom w:val="none" w:sz="0" w:space="0" w:color="auto"/>
        <w:right w:val="none" w:sz="0" w:space="0" w:color="auto"/>
      </w:divBdr>
      <w:divsChild>
        <w:div w:id="2091005023">
          <w:marLeft w:val="0"/>
          <w:marRight w:val="0"/>
          <w:marTop w:val="0"/>
          <w:marBottom w:val="0"/>
          <w:divBdr>
            <w:top w:val="none" w:sz="0" w:space="0" w:color="auto"/>
            <w:left w:val="none" w:sz="0" w:space="0" w:color="auto"/>
            <w:bottom w:val="none" w:sz="0" w:space="0" w:color="auto"/>
            <w:right w:val="none" w:sz="0" w:space="0" w:color="auto"/>
          </w:divBdr>
        </w:div>
        <w:div w:id="632367863">
          <w:marLeft w:val="0"/>
          <w:marRight w:val="0"/>
          <w:marTop w:val="0"/>
          <w:marBottom w:val="0"/>
          <w:divBdr>
            <w:top w:val="none" w:sz="0" w:space="0" w:color="auto"/>
            <w:left w:val="none" w:sz="0" w:space="0" w:color="auto"/>
            <w:bottom w:val="none" w:sz="0" w:space="0" w:color="auto"/>
            <w:right w:val="none" w:sz="0" w:space="0" w:color="auto"/>
          </w:divBdr>
        </w:div>
        <w:div w:id="1529222450">
          <w:marLeft w:val="0"/>
          <w:marRight w:val="0"/>
          <w:marTop w:val="0"/>
          <w:marBottom w:val="0"/>
          <w:divBdr>
            <w:top w:val="none" w:sz="0" w:space="0" w:color="auto"/>
            <w:left w:val="none" w:sz="0" w:space="0" w:color="auto"/>
            <w:bottom w:val="none" w:sz="0" w:space="0" w:color="auto"/>
            <w:right w:val="none" w:sz="0" w:space="0" w:color="auto"/>
          </w:divBdr>
        </w:div>
      </w:divsChild>
    </w:div>
    <w:div w:id="463617765">
      <w:bodyDiv w:val="1"/>
      <w:marLeft w:val="0"/>
      <w:marRight w:val="0"/>
      <w:marTop w:val="0"/>
      <w:marBottom w:val="0"/>
      <w:divBdr>
        <w:top w:val="none" w:sz="0" w:space="0" w:color="auto"/>
        <w:left w:val="none" w:sz="0" w:space="0" w:color="auto"/>
        <w:bottom w:val="none" w:sz="0" w:space="0" w:color="auto"/>
        <w:right w:val="none" w:sz="0" w:space="0" w:color="auto"/>
      </w:divBdr>
      <w:divsChild>
        <w:div w:id="494540177">
          <w:marLeft w:val="0"/>
          <w:marRight w:val="0"/>
          <w:marTop w:val="0"/>
          <w:marBottom w:val="0"/>
          <w:divBdr>
            <w:top w:val="none" w:sz="0" w:space="0" w:color="auto"/>
            <w:left w:val="none" w:sz="0" w:space="0" w:color="auto"/>
            <w:bottom w:val="none" w:sz="0" w:space="0" w:color="auto"/>
            <w:right w:val="none" w:sz="0" w:space="0" w:color="auto"/>
          </w:divBdr>
        </w:div>
        <w:div w:id="1845851671">
          <w:marLeft w:val="0"/>
          <w:marRight w:val="0"/>
          <w:marTop w:val="0"/>
          <w:marBottom w:val="0"/>
          <w:divBdr>
            <w:top w:val="none" w:sz="0" w:space="0" w:color="auto"/>
            <w:left w:val="none" w:sz="0" w:space="0" w:color="auto"/>
            <w:bottom w:val="none" w:sz="0" w:space="0" w:color="auto"/>
            <w:right w:val="none" w:sz="0" w:space="0" w:color="auto"/>
          </w:divBdr>
        </w:div>
        <w:div w:id="213856256">
          <w:marLeft w:val="0"/>
          <w:marRight w:val="0"/>
          <w:marTop w:val="0"/>
          <w:marBottom w:val="0"/>
          <w:divBdr>
            <w:top w:val="none" w:sz="0" w:space="0" w:color="auto"/>
            <w:left w:val="none" w:sz="0" w:space="0" w:color="auto"/>
            <w:bottom w:val="none" w:sz="0" w:space="0" w:color="auto"/>
            <w:right w:val="none" w:sz="0" w:space="0" w:color="auto"/>
          </w:divBdr>
        </w:div>
        <w:div w:id="406152499">
          <w:marLeft w:val="0"/>
          <w:marRight w:val="0"/>
          <w:marTop w:val="0"/>
          <w:marBottom w:val="0"/>
          <w:divBdr>
            <w:top w:val="none" w:sz="0" w:space="0" w:color="auto"/>
            <w:left w:val="none" w:sz="0" w:space="0" w:color="auto"/>
            <w:bottom w:val="none" w:sz="0" w:space="0" w:color="auto"/>
            <w:right w:val="none" w:sz="0" w:space="0" w:color="auto"/>
          </w:divBdr>
        </w:div>
        <w:div w:id="2117560226">
          <w:marLeft w:val="0"/>
          <w:marRight w:val="0"/>
          <w:marTop w:val="0"/>
          <w:marBottom w:val="0"/>
          <w:divBdr>
            <w:top w:val="none" w:sz="0" w:space="0" w:color="auto"/>
            <w:left w:val="none" w:sz="0" w:space="0" w:color="auto"/>
            <w:bottom w:val="none" w:sz="0" w:space="0" w:color="auto"/>
            <w:right w:val="none" w:sz="0" w:space="0" w:color="auto"/>
          </w:divBdr>
        </w:div>
        <w:div w:id="1304197374">
          <w:marLeft w:val="0"/>
          <w:marRight w:val="0"/>
          <w:marTop w:val="0"/>
          <w:marBottom w:val="0"/>
          <w:divBdr>
            <w:top w:val="none" w:sz="0" w:space="0" w:color="auto"/>
            <w:left w:val="none" w:sz="0" w:space="0" w:color="auto"/>
            <w:bottom w:val="none" w:sz="0" w:space="0" w:color="auto"/>
            <w:right w:val="none" w:sz="0" w:space="0" w:color="auto"/>
          </w:divBdr>
        </w:div>
        <w:div w:id="1243639794">
          <w:marLeft w:val="0"/>
          <w:marRight w:val="0"/>
          <w:marTop w:val="0"/>
          <w:marBottom w:val="0"/>
          <w:divBdr>
            <w:top w:val="none" w:sz="0" w:space="0" w:color="auto"/>
            <w:left w:val="none" w:sz="0" w:space="0" w:color="auto"/>
            <w:bottom w:val="none" w:sz="0" w:space="0" w:color="auto"/>
            <w:right w:val="none" w:sz="0" w:space="0" w:color="auto"/>
          </w:divBdr>
        </w:div>
        <w:div w:id="1088303954">
          <w:marLeft w:val="0"/>
          <w:marRight w:val="0"/>
          <w:marTop w:val="0"/>
          <w:marBottom w:val="0"/>
          <w:divBdr>
            <w:top w:val="none" w:sz="0" w:space="0" w:color="auto"/>
            <w:left w:val="none" w:sz="0" w:space="0" w:color="auto"/>
            <w:bottom w:val="none" w:sz="0" w:space="0" w:color="auto"/>
            <w:right w:val="none" w:sz="0" w:space="0" w:color="auto"/>
          </w:divBdr>
        </w:div>
        <w:div w:id="1605572313">
          <w:marLeft w:val="0"/>
          <w:marRight w:val="0"/>
          <w:marTop w:val="0"/>
          <w:marBottom w:val="0"/>
          <w:divBdr>
            <w:top w:val="none" w:sz="0" w:space="0" w:color="auto"/>
            <w:left w:val="none" w:sz="0" w:space="0" w:color="auto"/>
            <w:bottom w:val="none" w:sz="0" w:space="0" w:color="auto"/>
            <w:right w:val="none" w:sz="0" w:space="0" w:color="auto"/>
          </w:divBdr>
        </w:div>
        <w:div w:id="135874966">
          <w:marLeft w:val="0"/>
          <w:marRight w:val="0"/>
          <w:marTop w:val="0"/>
          <w:marBottom w:val="0"/>
          <w:divBdr>
            <w:top w:val="none" w:sz="0" w:space="0" w:color="auto"/>
            <w:left w:val="none" w:sz="0" w:space="0" w:color="auto"/>
            <w:bottom w:val="none" w:sz="0" w:space="0" w:color="auto"/>
            <w:right w:val="none" w:sz="0" w:space="0" w:color="auto"/>
          </w:divBdr>
        </w:div>
      </w:divsChild>
    </w:div>
    <w:div w:id="474225347">
      <w:bodyDiv w:val="1"/>
      <w:marLeft w:val="0"/>
      <w:marRight w:val="0"/>
      <w:marTop w:val="0"/>
      <w:marBottom w:val="0"/>
      <w:divBdr>
        <w:top w:val="none" w:sz="0" w:space="0" w:color="auto"/>
        <w:left w:val="none" w:sz="0" w:space="0" w:color="auto"/>
        <w:bottom w:val="none" w:sz="0" w:space="0" w:color="auto"/>
        <w:right w:val="none" w:sz="0" w:space="0" w:color="auto"/>
      </w:divBdr>
    </w:div>
    <w:div w:id="525097708">
      <w:bodyDiv w:val="1"/>
      <w:marLeft w:val="0"/>
      <w:marRight w:val="0"/>
      <w:marTop w:val="0"/>
      <w:marBottom w:val="0"/>
      <w:divBdr>
        <w:top w:val="none" w:sz="0" w:space="0" w:color="auto"/>
        <w:left w:val="none" w:sz="0" w:space="0" w:color="auto"/>
        <w:bottom w:val="none" w:sz="0" w:space="0" w:color="auto"/>
        <w:right w:val="none" w:sz="0" w:space="0" w:color="auto"/>
      </w:divBdr>
    </w:div>
    <w:div w:id="543059510">
      <w:bodyDiv w:val="1"/>
      <w:marLeft w:val="0"/>
      <w:marRight w:val="0"/>
      <w:marTop w:val="0"/>
      <w:marBottom w:val="0"/>
      <w:divBdr>
        <w:top w:val="none" w:sz="0" w:space="0" w:color="auto"/>
        <w:left w:val="none" w:sz="0" w:space="0" w:color="auto"/>
        <w:bottom w:val="none" w:sz="0" w:space="0" w:color="auto"/>
        <w:right w:val="none" w:sz="0" w:space="0" w:color="auto"/>
      </w:divBdr>
    </w:div>
    <w:div w:id="544490285">
      <w:bodyDiv w:val="1"/>
      <w:marLeft w:val="0"/>
      <w:marRight w:val="0"/>
      <w:marTop w:val="0"/>
      <w:marBottom w:val="0"/>
      <w:divBdr>
        <w:top w:val="none" w:sz="0" w:space="0" w:color="auto"/>
        <w:left w:val="none" w:sz="0" w:space="0" w:color="auto"/>
        <w:bottom w:val="none" w:sz="0" w:space="0" w:color="auto"/>
        <w:right w:val="none" w:sz="0" w:space="0" w:color="auto"/>
      </w:divBdr>
    </w:div>
    <w:div w:id="556403650">
      <w:bodyDiv w:val="1"/>
      <w:marLeft w:val="0"/>
      <w:marRight w:val="0"/>
      <w:marTop w:val="0"/>
      <w:marBottom w:val="0"/>
      <w:divBdr>
        <w:top w:val="none" w:sz="0" w:space="0" w:color="auto"/>
        <w:left w:val="none" w:sz="0" w:space="0" w:color="auto"/>
        <w:bottom w:val="none" w:sz="0" w:space="0" w:color="auto"/>
        <w:right w:val="none" w:sz="0" w:space="0" w:color="auto"/>
      </w:divBdr>
    </w:div>
    <w:div w:id="600070508">
      <w:bodyDiv w:val="1"/>
      <w:marLeft w:val="0"/>
      <w:marRight w:val="0"/>
      <w:marTop w:val="0"/>
      <w:marBottom w:val="0"/>
      <w:divBdr>
        <w:top w:val="none" w:sz="0" w:space="0" w:color="auto"/>
        <w:left w:val="none" w:sz="0" w:space="0" w:color="auto"/>
        <w:bottom w:val="none" w:sz="0" w:space="0" w:color="auto"/>
        <w:right w:val="none" w:sz="0" w:space="0" w:color="auto"/>
      </w:divBdr>
    </w:div>
    <w:div w:id="605692285">
      <w:bodyDiv w:val="1"/>
      <w:marLeft w:val="0"/>
      <w:marRight w:val="0"/>
      <w:marTop w:val="0"/>
      <w:marBottom w:val="0"/>
      <w:divBdr>
        <w:top w:val="none" w:sz="0" w:space="0" w:color="auto"/>
        <w:left w:val="none" w:sz="0" w:space="0" w:color="auto"/>
        <w:bottom w:val="none" w:sz="0" w:space="0" w:color="auto"/>
        <w:right w:val="none" w:sz="0" w:space="0" w:color="auto"/>
      </w:divBdr>
    </w:div>
    <w:div w:id="607932275">
      <w:bodyDiv w:val="1"/>
      <w:marLeft w:val="0"/>
      <w:marRight w:val="0"/>
      <w:marTop w:val="0"/>
      <w:marBottom w:val="0"/>
      <w:divBdr>
        <w:top w:val="none" w:sz="0" w:space="0" w:color="auto"/>
        <w:left w:val="none" w:sz="0" w:space="0" w:color="auto"/>
        <w:bottom w:val="none" w:sz="0" w:space="0" w:color="auto"/>
        <w:right w:val="none" w:sz="0" w:space="0" w:color="auto"/>
      </w:divBdr>
    </w:div>
    <w:div w:id="613749014">
      <w:bodyDiv w:val="1"/>
      <w:marLeft w:val="0"/>
      <w:marRight w:val="0"/>
      <w:marTop w:val="0"/>
      <w:marBottom w:val="0"/>
      <w:divBdr>
        <w:top w:val="none" w:sz="0" w:space="0" w:color="auto"/>
        <w:left w:val="none" w:sz="0" w:space="0" w:color="auto"/>
        <w:bottom w:val="none" w:sz="0" w:space="0" w:color="auto"/>
        <w:right w:val="none" w:sz="0" w:space="0" w:color="auto"/>
      </w:divBdr>
      <w:divsChild>
        <w:div w:id="2005468474">
          <w:marLeft w:val="0"/>
          <w:marRight w:val="0"/>
          <w:marTop w:val="0"/>
          <w:marBottom w:val="0"/>
          <w:divBdr>
            <w:top w:val="none" w:sz="0" w:space="0" w:color="auto"/>
            <w:left w:val="none" w:sz="0" w:space="0" w:color="auto"/>
            <w:bottom w:val="none" w:sz="0" w:space="0" w:color="auto"/>
            <w:right w:val="none" w:sz="0" w:space="0" w:color="auto"/>
          </w:divBdr>
        </w:div>
      </w:divsChild>
    </w:div>
    <w:div w:id="614217623">
      <w:bodyDiv w:val="1"/>
      <w:marLeft w:val="0"/>
      <w:marRight w:val="0"/>
      <w:marTop w:val="0"/>
      <w:marBottom w:val="0"/>
      <w:divBdr>
        <w:top w:val="none" w:sz="0" w:space="0" w:color="auto"/>
        <w:left w:val="none" w:sz="0" w:space="0" w:color="auto"/>
        <w:bottom w:val="none" w:sz="0" w:space="0" w:color="auto"/>
        <w:right w:val="none" w:sz="0" w:space="0" w:color="auto"/>
      </w:divBdr>
    </w:div>
    <w:div w:id="725303038">
      <w:bodyDiv w:val="1"/>
      <w:marLeft w:val="0"/>
      <w:marRight w:val="0"/>
      <w:marTop w:val="0"/>
      <w:marBottom w:val="0"/>
      <w:divBdr>
        <w:top w:val="none" w:sz="0" w:space="0" w:color="auto"/>
        <w:left w:val="none" w:sz="0" w:space="0" w:color="auto"/>
        <w:bottom w:val="none" w:sz="0" w:space="0" w:color="auto"/>
        <w:right w:val="none" w:sz="0" w:space="0" w:color="auto"/>
      </w:divBdr>
      <w:divsChild>
        <w:div w:id="418673314">
          <w:marLeft w:val="0"/>
          <w:marRight w:val="0"/>
          <w:marTop w:val="0"/>
          <w:marBottom w:val="0"/>
          <w:divBdr>
            <w:top w:val="none" w:sz="0" w:space="0" w:color="auto"/>
            <w:left w:val="none" w:sz="0" w:space="0" w:color="auto"/>
            <w:bottom w:val="none" w:sz="0" w:space="0" w:color="auto"/>
            <w:right w:val="none" w:sz="0" w:space="0" w:color="auto"/>
          </w:divBdr>
        </w:div>
        <w:div w:id="1796944395">
          <w:marLeft w:val="0"/>
          <w:marRight w:val="0"/>
          <w:marTop w:val="0"/>
          <w:marBottom w:val="0"/>
          <w:divBdr>
            <w:top w:val="none" w:sz="0" w:space="0" w:color="auto"/>
            <w:left w:val="none" w:sz="0" w:space="0" w:color="auto"/>
            <w:bottom w:val="none" w:sz="0" w:space="0" w:color="auto"/>
            <w:right w:val="none" w:sz="0" w:space="0" w:color="auto"/>
          </w:divBdr>
        </w:div>
        <w:div w:id="2037003535">
          <w:marLeft w:val="0"/>
          <w:marRight w:val="0"/>
          <w:marTop w:val="0"/>
          <w:marBottom w:val="0"/>
          <w:divBdr>
            <w:top w:val="none" w:sz="0" w:space="0" w:color="auto"/>
            <w:left w:val="none" w:sz="0" w:space="0" w:color="auto"/>
            <w:bottom w:val="none" w:sz="0" w:space="0" w:color="auto"/>
            <w:right w:val="none" w:sz="0" w:space="0" w:color="auto"/>
          </w:divBdr>
        </w:div>
      </w:divsChild>
    </w:div>
    <w:div w:id="751662506">
      <w:bodyDiv w:val="1"/>
      <w:marLeft w:val="0"/>
      <w:marRight w:val="0"/>
      <w:marTop w:val="0"/>
      <w:marBottom w:val="0"/>
      <w:divBdr>
        <w:top w:val="none" w:sz="0" w:space="0" w:color="auto"/>
        <w:left w:val="none" w:sz="0" w:space="0" w:color="auto"/>
        <w:bottom w:val="none" w:sz="0" w:space="0" w:color="auto"/>
        <w:right w:val="none" w:sz="0" w:space="0" w:color="auto"/>
      </w:divBdr>
    </w:div>
    <w:div w:id="801071410">
      <w:bodyDiv w:val="1"/>
      <w:marLeft w:val="0"/>
      <w:marRight w:val="0"/>
      <w:marTop w:val="0"/>
      <w:marBottom w:val="0"/>
      <w:divBdr>
        <w:top w:val="none" w:sz="0" w:space="0" w:color="auto"/>
        <w:left w:val="none" w:sz="0" w:space="0" w:color="auto"/>
        <w:bottom w:val="none" w:sz="0" w:space="0" w:color="auto"/>
        <w:right w:val="none" w:sz="0" w:space="0" w:color="auto"/>
      </w:divBdr>
    </w:div>
    <w:div w:id="810944260">
      <w:bodyDiv w:val="1"/>
      <w:marLeft w:val="0"/>
      <w:marRight w:val="0"/>
      <w:marTop w:val="0"/>
      <w:marBottom w:val="0"/>
      <w:divBdr>
        <w:top w:val="none" w:sz="0" w:space="0" w:color="auto"/>
        <w:left w:val="none" w:sz="0" w:space="0" w:color="auto"/>
        <w:bottom w:val="none" w:sz="0" w:space="0" w:color="auto"/>
        <w:right w:val="none" w:sz="0" w:space="0" w:color="auto"/>
      </w:divBdr>
    </w:div>
    <w:div w:id="880291930">
      <w:bodyDiv w:val="1"/>
      <w:marLeft w:val="0"/>
      <w:marRight w:val="0"/>
      <w:marTop w:val="0"/>
      <w:marBottom w:val="0"/>
      <w:divBdr>
        <w:top w:val="none" w:sz="0" w:space="0" w:color="auto"/>
        <w:left w:val="none" w:sz="0" w:space="0" w:color="auto"/>
        <w:bottom w:val="none" w:sz="0" w:space="0" w:color="auto"/>
        <w:right w:val="none" w:sz="0" w:space="0" w:color="auto"/>
      </w:divBdr>
    </w:div>
    <w:div w:id="887646302">
      <w:bodyDiv w:val="1"/>
      <w:marLeft w:val="0"/>
      <w:marRight w:val="0"/>
      <w:marTop w:val="0"/>
      <w:marBottom w:val="0"/>
      <w:divBdr>
        <w:top w:val="none" w:sz="0" w:space="0" w:color="auto"/>
        <w:left w:val="none" w:sz="0" w:space="0" w:color="auto"/>
        <w:bottom w:val="none" w:sz="0" w:space="0" w:color="auto"/>
        <w:right w:val="none" w:sz="0" w:space="0" w:color="auto"/>
      </w:divBdr>
    </w:div>
    <w:div w:id="890307100">
      <w:bodyDiv w:val="1"/>
      <w:marLeft w:val="0"/>
      <w:marRight w:val="0"/>
      <w:marTop w:val="0"/>
      <w:marBottom w:val="0"/>
      <w:divBdr>
        <w:top w:val="none" w:sz="0" w:space="0" w:color="auto"/>
        <w:left w:val="none" w:sz="0" w:space="0" w:color="auto"/>
        <w:bottom w:val="none" w:sz="0" w:space="0" w:color="auto"/>
        <w:right w:val="none" w:sz="0" w:space="0" w:color="auto"/>
      </w:divBdr>
    </w:div>
    <w:div w:id="891499649">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27612711">
      <w:bodyDiv w:val="1"/>
      <w:marLeft w:val="0"/>
      <w:marRight w:val="0"/>
      <w:marTop w:val="0"/>
      <w:marBottom w:val="0"/>
      <w:divBdr>
        <w:top w:val="none" w:sz="0" w:space="0" w:color="auto"/>
        <w:left w:val="none" w:sz="0" w:space="0" w:color="auto"/>
        <w:bottom w:val="none" w:sz="0" w:space="0" w:color="auto"/>
        <w:right w:val="none" w:sz="0" w:space="0" w:color="auto"/>
      </w:divBdr>
    </w:div>
    <w:div w:id="962688182">
      <w:bodyDiv w:val="1"/>
      <w:marLeft w:val="0"/>
      <w:marRight w:val="0"/>
      <w:marTop w:val="0"/>
      <w:marBottom w:val="0"/>
      <w:divBdr>
        <w:top w:val="none" w:sz="0" w:space="0" w:color="auto"/>
        <w:left w:val="none" w:sz="0" w:space="0" w:color="auto"/>
        <w:bottom w:val="none" w:sz="0" w:space="0" w:color="auto"/>
        <w:right w:val="none" w:sz="0" w:space="0" w:color="auto"/>
      </w:divBdr>
    </w:div>
    <w:div w:id="1096755182">
      <w:bodyDiv w:val="1"/>
      <w:marLeft w:val="0"/>
      <w:marRight w:val="0"/>
      <w:marTop w:val="0"/>
      <w:marBottom w:val="0"/>
      <w:divBdr>
        <w:top w:val="none" w:sz="0" w:space="0" w:color="auto"/>
        <w:left w:val="none" w:sz="0" w:space="0" w:color="auto"/>
        <w:bottom w:val="none" w:sz="0" w:space="0" w:color="auto"/>
        <w:right w:val="none" w:sz="0" w:space="0" w:color="auto"/>
      </w:divBdr>
    </w:div>
    <w:div w:id="1132941985">
      <w:bodyDiv w:val="1"/>
      <w:marLeft w:val="0"/>
      <w:marRight w:val="0"/>
      <w:marTop w:val="0"/>
      <w:marBottom w:val="0"/>
      <w:divBdr>
        <w:top w:val="none" w:sz="0" w:space="0" w:color="auto"/>
        <w:left w:val="none" w:sz="0" w:space="0" w:color="auto"/>
        <w:bottom w:val="none" w:sz="0" w:space="0" w:color="auto"/>
        <w:right w:val="none" w:sz="0" w:space="0" w:color="auto"/>
      </w:divBdr>
    </w:div>
    <w:div w:id="1163856246">
      <w:bodyDiv w:val="1"/>
      <w:marLeft w:val="0"/>
      <w:marRight w:val="0"/>
      <w:marTop w:val="0"/>
      <w:marBottom w:val="0"/>
      <w:divBdr>
        <w:top w:val="none" w:sz="0" w:space="0" w:color="auto"/>
        <w:left w:val="none" w:sz="0" w:space="0" w:color="auto"/>
        <w:bottom w:val="none" w:sz="0" w:space="0" w:color="auto"/>
        <w:right w:val="none" w:sz="0" w:space="0" w:color="auto"/>
      </w:divBdr>
    </w:div>
    <w:div w:id="1199052250">
      <w:bodyDiv w:val="1"/>
      <w:marLeft w:val="0"/>
      <w:marRight w:val="0"/>
      <w:marTop w:val="0"/>
      <w:marBottom w:val="0"/>
      <w:divBdr>
        <w:top w:val="none" w:sz="0" w:space="0" w:color="auto"/>
        <w:left w:val="none" w:sz="0" w:space="0" w:color="auto"/>
        <w:bottom w:val="none" w:sz="0" w:space="0" w:color="auto"/>
        <w:right w:val="none" w:sz="0" w:space="0" w:color="auto"/>
      </w:divBdr>
    </w:div>
    <w:div w:id="1214388898">
      <w:bodyDiv w:val="1"/>
      <w:marLeft w:val="0"/>
      <w:marRight w:val="0"/>
      <w:marTop w:val="0"/>
      <w:marBottom w:val="0"/>
      <w:divBdr>
        <w:top w:val="none" w:sz="0" w:space="0" w:color="auto"/>
        <w:left w:val="none" w:sz="0" w:space="0" w:color="auto"/>
        <w:bottom w:val="none" w:sz="0" w:space="0" w:color="auto"/>
        <w:right w:val="none" w:sz="0" w:space="0" w:color="auto"/>
      </w:divBdr>
    </w:div>
    <w:div w:id="1253851328">
      <w:bodyDiv w:val="1"/>
      <w:marLeft w:val="0"/>
      <w:marRight w:val="0"/>
      <w:marTop w:val="0"/>
      <w:marBottom w:val="0"/>
      <w:divBdr>
        <w:top w:val="none" w:sz="0" w:space="0" w:color="auto"/>
        <w:left w:val="none" w:sz="0" w:space="0" w:color="auto"/>
        <w:bottom w:val="none" w:sz="0" w:space="0" w:color="auto"/>
        <w:right w:val="none" w:sz="0" w:space="0" w:color="auto"/>
      </w:divBdr>
    </w:div>
    <w:div w:id="1270774174">
      <w:bodyDiv w:val="1"/>
      <w:marLeft w:val="0"/>
      <w:marRight w:val="0"/>
      <w:marTop w:val="0"/>
      <w:marBottom w:val="0"/>
      <w:divBdr>
        <w:top w:val="none" w:sz="0" w:space="0" w:color="auto"/>
        <w:left w:val="none" w:sz="0" w:space="0" w:color="auto"/>
        <w:bottom w:val="none" w:sz="0" w:space="0" w:color="auto"/>
        <w:right w:val="none" w:sz="0" w:space="0" w:color="auto"/>
      </w:divBdr>
    </w:div>
    <w:div w:id="1308365716">
      <w:bodyDiv w:val="1"/>
      <w:marLeft w:val="0"/>
      <w:marRight w:val="0"/>
      <w:marTop w:val="0"/>
      <w:marBottom w:val="0"/>
      <w:divBdr>
        <w:top w:val="none" w:sz="0" w:space="0" w:color="auto"/>
        <w:left w:val="none" w:sz="0" w:space="0" w:color="auto"/>
        <w:bottom w:val="none" w:sz="0" w:space="0" w:color="auto"/>
        <w:right w:val="none" w:sz="0" w:space="0" w:color="auto"/>
      </w:divBdr>
      <w:divsChild>
        <w:div w:id="1829400779">
          <w:marLeft w:val="0"/>
          <w:marRight w:val="0"/>
          <w:marTop w:val="0"/>
          <w:marBottom w:val="0"/>
          <w:divBdr>
            <w:top w:val="none" w:sz="0" w:space="0" w:color="auto"/>
            <w:left w:val="none" w:sz="0" w:space="0" w:color="auto"/>
            <w:bottom w:val="none" w:sz="0" w:space="0" w:color="auto"/>
            <w:right w:val="none" w:sz="0" w:space="0" w:color="auto"/>
          </w:divBdr>
        </w:div>
        <w:div w:id="321128402">
          <w:marLeft w:val="0"/>
          <w:marRight w:val="0"/>
          <w:marTop w:val="0"/>
          <w:marBottom w:val="0"/>
          <w:divBdr>
            <w:top w:val="none" w:sz="0" w:space="0" w:color="auto"/>
            <w:left w:val="none" w:sz="0" w:space="0" w:color="auto"/>
            <w:bottom w:val="none" w:sz="0" w:space="0" w:color="auto"/>
            <w:right w:val="none" w:sz="0" w:space="0" w:color="auto"/>
          </w:divBdr>
        </w:div>
        <w:div w:id="1491142224">
          <w:marLeft w:val="0"/>
          <w:marRight w:val="0"/>
          <w:marTop w:val="0"/>
          <w:marBottom w:val="0"/>
          <w:divBdr>
            <w:top w:val="none" w:sz="0" w:space="0" w:color="auto"/>
            <w:left w:val="none" w:sz="0" w:space="0" w:color="auto"/>
            <w:bottom w:val="none" w:sz="0" w:space="0" w:color="auto"/>
            <w:right w:val="none" w:sz="0" w:space="0" w:color="auto"/>
          </w:divBdr>
        </w:div>
        <w:div w:id="257909701">
          <w:marLeft w:val="0"/>
          <w:marRight w:val="0"/>
          <w:marTop w:val="0"/>
          <w:marBottom w:val="0"/>
          <w:divBdr>
            <w:top w:val="none" w:sz="0" w:space="0" w:color="auto"/>
            <w:left w:val="none" w:sz="0" w:space="0" w:color="auto"/>
            <w:bottom w:val="none" w:sz="0" w:space="0" w:color="auto"/>
            <w:right w:val="none" w:sz="0" w:space="0" w:color="auto"/>
          </w:divBdr>
        </w:div>
      </w:divsChild>
    </w:div>
    <w:div w:id="1317954832">
      <w:bodyDiv w:val="1"/>
      <w:marLeft w:val="0"/>
      <w:marRight w:val="0"/>
      <w:marTop w:val="0"/>
      <w:marBottom w:val="0"/>
      <w:divBdr>
        <w:top w:val="none" w:sz="0" w:space="0" w:color="auto"/>
        <w:left w:val="none" w:sz="0" w:space="0" w:color="auto"/>
        <w:bottom w:val="none" w:sz="0" w:space="0" w:color="auto"/>
        <w:right w:val="none" w:sz="0" w:space="0" w:color="auto"/>
      </w:divBdr>
    </w:div>
    <w:div w:id="1320961296">
      <w:bodyDiv w:val="1"/>
      <w:marLeft w:val="0"/>
      <w:marRight w:val="0"/>
      <w:marTop w:val="0"/>
      <w:marBottom w:val="0"/>
      <w:divBdr>
        <w:top w:val="none" w:sz="0" w:space="0" w:color="auto"/>
        <w:left w:val="none" w:sz="0" w:space="0" w:color="auto"/>
        <w:bottom w:val="none" w:sz="0" w:space="0" w:color="auto"/>
        <w:right w:val="none" w:sz="0" w:space="0" w:color="auto"/>
      </w:divBdr>
    </w:div>
    <w:div w:id="1400203768">
      <w:bodyDiv w:val="1"/>
      <w:marLeft w:val="0"/>
      <w:marRight w:val="0"/>
      <w:marTop w:val="0"/>
      <w:marBottom w:val="0"/>
      <w:divBdr>
        <w:top w:val="none" w:sz="0" w:space="0" w:color="auto"/>
        <w:left w:val="none" w:sz="0" w:space="0" w:color="auto"/>
        <w:bottom w:val="none" w:sz="0" w:space="0" w:color="auto"/>
        <w:right w:val="none" w:sz="0" w:space="0" w:color="auto"/>
      </w:divBdr>
    </w:div>
    <w:div w:id="1435593704">
      <w:bodyDiv w:val="1"/>
      <w:marLeft w:val="0"/>
      <w:marRight w:val="0"/>
      <w:marTop w:val="0"/>
      <w:marBottom w:val="0"/>
      <w:divBdr>
        <w:top w:val="none" w:sz="0" w:space="0" w:color="auto"/>
        <w:left w:val="none" w:sz="0" w:space="0" w:color="auto"/>
        <w:bottom w:val="none" w:sz="0" w:space="0" w:color="auto"/>
        <w:right w:val="none" w:sz="0" w:space="0" w:color="auto"/>
      </w:divBdr>
    </w:div>
    <w:div w:id="1488746333">
      <w:bodyDiv w:val="1"/>
      <w:marLeft w:val="0"/>
      <w:marRight w:val="0"/>
      <w:marTop w:val="0"/>
      <w:marBottom w:val="0"/>
      <w:divBdr>
        <w:top w:val="none" w:sz="0" w:space="0" w:color="auto"/>
        <w:left w:val="none" w:sz="0" w:space="0" w:color="auto"/>
        <w:bottom w:val="none" w:sz="0" w:space="0" w:color="auto"/>
        <w:right w:val="none" w:sz="0" w:space="0" w:color="auto"/>
      </w:divBdr>
      <w:divsChild>
        <w:div w:id="1652250188">
          <w:marLeft w:val="0"/>
          <w:marRight w:val="0"/>
          <w:marTop w:val="0"/>
          <w:marBottom w:val="0"/>
          <w:divBdr>
            <w:top w:val="none" w:sz="0" w:space="0" w:color="auto"/>
            <w:left w:val="none" w:sz="0" w:space="0" w:color="auto"/>
            <w:bottom w:val="none" w:sz="0" w:space="0" w:color="auto"/>
            <w:right w:val="none" w:sz="0" w:space="0" w:color="auto"/>
          </w:divBdr>
        </w:div>
        <w:div w:id="991060978">
          <w:marLeft w:val="0"/>
          <w:marRight w:val="0"/>
          <w:marTop w:val="0"/>
          <w:marBottom w:val="0"/>
          <w:divBdr>
            <w:top w:val="none" w:sz="0" w:space="0" w:color="auto"/>
            <w:left w:val="none" w:sz="0" w:space="0" w:color="auto"/>
            <w:bottom w:val="none" w:sz="0" w:space="0" w:color="auto"/>
            <w:right w:val="none" w:sz="0" w:space="0" w:color="auto"/>
          </w:divBdr>
        </w:div>
      </w:divsChild>
    </w:div>
    <w:div w:id="1505516326">
      <w:bodyDiv w:val="1"/>
      <w:marLeft w:val="0"/>
      <w:marRight w:val="0"/>
      <w:marTop w:val="0"/>
      <w:marBottom w:val="0"/>
      <w:divBdr>
        <w:top w:val="none" w:sz="0" w:space="0" w:color="auto"/>
        <w:left w:val="none" w:sz="0" w:space="0" w:color="auto"/>
        <w:bottom w:val="none" w:sz="0" w:space="0" w:color="auto"/>
        <w:right w:val="none" w:sz="0" w:space="0" w:color="auto"/>
      </w:divBdr>
    </w:div>
    <w:div w:id="1583442032">
      <w:bodyDiv w:val="1"/>
      <w:marLeft w:val="0"/>
      <w:marRight w:val="0"/>
      <w:marTop w:val="0"/>
      <w:marBottom w:val="0"/>
      <w:divBdr>
        <w:top w:val="none" w:sz="0" w:space="0" w:color="auto"/>
        <w:left w:val="none" w:sz="0" w:space="0" w:color="auto"/>
        <w:bottom w:val="none" w:sz="0" w:space="0" w:color="auto"/>
        <w:right w:val="none" w:sz="0" w:space="0" w:color="auto"/>
      </w:divBdr>
    </w:div>
    <w:div w:id="1620332279">
      <w:bodyDiv w:val="1"/>
      <w:marLeft w:val="0"/>
      <w:marRight w:val="0"/>
      <w:marTop w:val="0"/>
      <w:marBottom w:val="0"/>
      <w:divBdr>
        <w:top w:val="none" w:sz="0" w:space="0" w:color="auto"/>
        <w:left w:val="none" w:sz="0" w:space="0" w:color="auto"/>
        <w:bottom w:val="none" w:sz="0" w:space="0" w:color="auto"/>
        <w:right w:val="none" w:sz="0" w:space="0" w:color="auto"/>
      </w:divBdr>
    </w:div>
    <w:div w:id="1630090995">
      <w:bodyDiv w:val="1"/>
      <w:marLeft w:val="0"/>
      <w:marRight w:val="0"/>
      <w:marTop w:val="0"/>
      <w:marBottom w:val="0"/>
      <w:divBdr>
        <w:top w:val="none" w:sz="0" w:space="0" w:color="auto"/>
        <w:left w:val="none" w:sz="0" w:space="0" w:color="auto"/>
        <w:bottom w:val="none" w:sz="0" w:space="0" w:color="auto"/>
        <w:right w:val="none" w:sz="0" w:space="0" w:color="auto"/>
      </w:divBdr>
      <w:divsChild>
        <w:div w:id="1296789197">
          <w:marLeft w:val="0"/>
          <w:marRight w:val="0"/>
          <w:marTop w:val="0"/>
          <w:marBottom w:val="0"/>
          <w:divBdr>
            <w:top w:val="none" w:sz="0" w:space="0" w:color="auto"/>
            <w:left w:val="none" w:sz="0" w:space="0" w:color="auto"/>
            <w:bottom w:val="none" w:sz="0" w:space="0" w:color="auto"/>
            <w:right w:val="none" w:sz="0" w:space="0" w:color="auto"/>
          </w:divBdr>
        </w:div>
        <w:div w:id="1288124981">
          <w:marLeft w:val="0"/>
          <w:marRight w:val="0"/>
          <w:marTop w:val="0"/>
          <w:marBottom w:val="0"/>
          <w:divBdr>
            <w:top w:val="none" w:sz="0" w:space="0" w:color="auto"/>
            <w:left w:val="none" w:sz="0" w:space="0" w:color="auto"/>
            <w:bottom w:val="none" w:sz="0" w:space="0" w:color="auto"/>
            <w:right w:val="none" w:sz="0" w:space="0" w:color="auto"/>
          </w:divBdr>
        </w:div>
        <w:div w:id="209390021">
          <w:marLeft w:val="0"/>
          <w:marRight w:val="0"/>
          <w:marTop w:val="0"/>
          <w:marBottom w:val="0"/>
          <w:divBdr>
            <w:top w:val="none" w:sz="0" w:space="0" w:color="auto"/>
            <w:left w:val="none" w:sz="0" w:space="0" w:color="auto"/>
            <w:bottom w:val="none" w:sz="0" w:space="0" w:color="auto"/>
            <w:right w:val="none" w:sz="0" w:space="0" w:color="auto"/>
          </w:divBdr>
        </w:div>
        <w:div w:id="1275749625">
          <w:marLeft w:val="0"/>
          <w:marRight w:val="0"/>
          <w:marTop w:val="0"/>
          <w:marBottom w:val="0"/>
          <w:divBdr>
            <w:top w:val="none" w:sz="0" w:space="0" w:color="auto"/>
            <w:left w:val="none" w:sz="0" w:space="0" w:color="auto"/>
            <w:bottom w:val="none" w:sz="0" w:space="0" w:color="auto"/>
            <w:right w:val="none" w:sz="0" w:space="0" w:color="auto"/>
          </w:divBdr>
        </w:div>
        <w:div w:id="1530483780">
          <w:marLeft w:val="0"/>
          <w:marRight w:val="0"/>
          <w:marTop w:val="0"/>
          <w:marBottom w:val="0"/>
          <w:divBdr>
            <w:top w:val="none" w:sz="0" w:space="0" w:color="auto"/>
            <w:left w:val="none" w:sz="0" w:space="0" w:color="auto"/>
            <w:bottom w:val="none" w:sz="0" w:space="0" w:color="auto"/>
            <w:right w:val="none" w:sz="0" w:space="0" w:color="auto"/>
          </w:divBdr>
        </w:div>
        <w:div w:id="1584800426">
          <w:marLeft w:val="0"/>
          <w:marRight w:val="0"/>
          <w:marTop w:val="0"/>
          <w:marBottom w:val="0"/>
          <w:divBdr>
            <w:top w:val="none" w:sz="0" w:space="0" w:color="auto"/>
            <w:left w:val="none" w:sz="0" w:space="0" w:color="auto"/>
            <w:bottom w:val="none" w:sz="0" w:space="0" w:color="auto"/>
            <w:right w:val="none" w:sz="0" w:space="0" w:color="auto"/>
          </w:divBdr>
        </w:div>
        <w:div w:id="1751154522">
          <w:marLeft w:val="0"/>
          <w:marRight w:val="0"/>
          <w:marTop w:val="0"/>
          <w:marBottom w:val="0"/>
          <w:divBdr>
            <w:top w:val="none" w:sz="0" w:space="0" w:color="auto"/>
            <w:left w:val="none" w:sz="0" w:space="0" w:color="auto"/>
            <w:bottom w:val="none" w:sz="0" w:space="0" w:color="auto"/>
            <w:right w:val="none" w:sz="0" w:space="0" w:color="auto"/>
          </w:divBdr>
        </w:div>
        <w:div w:id="1222712360">
          <w:marLeft w:val="0"/>
          <w:marRight w:val="0"/>
          <w:marTop w:val="0"/>
          <w:marBottom w:val="0"/>
          <w:divBdr>
            <w:top w:val="none" w:sz="0" w:space="0" w:color="auto"/>
            <w:left w:val="none" w:sz="0" w:space="0" w:color="auto"/>
            <w:bottom w:val="none" w:sz="0" w:space="0" w:color="auto"/>
            <w:right w:val="none" w:sz="0" w:space="0" w:color="auto"/>
          </w:divBdr>
        </w:div>
        <w:div w:id="1061560248">
          <w:marLeft w:val="0"/>
          <w:marRight w:val="0"/>
          <w:marTop w:val="0"/>
          <w:marBottom w:val="0"/>
          <w:divBdr>
            <w:top w:val="none" w:sz="0" w:space="0" w:color="auto"/>
            <w:left w:val="none" w:sz="0" w:space="0" w:color="auto"/>
            <w:bottom w:val="none" w:sz="0" w:space="0" w:color="auto"/>
            <w:right w:val="none" w:sz="0" w:space="0" w:color="auto"/>
          </w:divBdr>
        </w:div>
      </w:divsChild>
    </w:div>
    <w:div w:id="1655796180">
      <w:bodyDiv w:val="1"/>
      <w:marLeft w:val="0"/>
      <w:marRight w:val="0"/>
      <w:marTop w:val="0"/>
      <w:marBottom w:val="0"/>
      <w:divBdr>
        <w:top w:val="none" w:sz="0" w:space="0" w:color="auto"/>
        <w:left w:val="none" w:sz="0" w:space="0" w:color="auto"/>
        <w:bottom w:val="none" w:sz="0" w:space="0" w:color="auto"/>
        <w:right w:val="none" w:sz="0" w:space="0" w:color="auto"/>
      </w:divBdr>
    </w:div>
    <w:div w:id="1763530346">
      <w:bodyDiv w:val="1"/>
      <w:marLeft w:val="0"/>
      <w:marRight w:val="0"/>
      <w:marTop w:val="0"/>
      <w:marBottom w:val="0"/>
      <w:divBdr>
        <w:top w:val="none" w:sz="0" w:space="0" w:color="auto"/>
        <w:left w:val="none" w:sz="0" w:space="0" w:color="auto"/>
        <w:bottom w:val="none" w:sz="0" w:space="0" w:color="auto"/>
        <w:right w:val="none" w:sz="0" w:space="0" w:color="auto"/>
      </w:divBdr>
    </w:div>
    <w:div w:id="1772511201">
      <w:bodyDiv w:val="1"/>
      <w:marLeft w:val="0"/>
      <w:marRight w:val="0"/>
      <w:marTop w:val="0"/>
      <w:marBottom w:val="0"/>
      <w:divBdr>
        <w:top w:val="none" w:sz="0" w:space="0" w:color="auto"/>
        <w:left w:val="none" w:sz="0" w:space="0" w:color="auto"/>
        <w:bottom w:val="none" w:sz="0" w:space="0" w:color="auto"/>
        <w:right w:val="none" w:sz="0" w:space="0" w:color="auto"/>
      </w:divBdr>
    </w:div>
    <w:div w:id="1788309812">
      <w:bodyDiv w:val="1"/>
      <w:marLeft w:val="0"/>
      <w:marRight w:val="0"/>
      <w:marTop w:val="0"/>
      <w:marBottom w:val="0"/>
      <w:divBdr>
        <w:top w:val="none" w:sz="0" w:space="0" w:color="auto"/>
        <w:left w:val="none" w:sz="0" w:space="0" w:color="auto"/>
        <w:bottom w:val="none" w:sz="0" w:space="0" w:color="auto"/>
        <w:right w:val="none" w:sz="0" w:space="0" w:color="auto"/>
      </w:divBdr>
    </w:div>
    <w:div w:id="1836458356">
      <w:bodyDiv w:val="1"/>
      <w:marLeft w:val="0"/>
      <w:marRight w:val="0"/>
      <w:marTop w:val="0"/>
      <w:marBottom w:val="0"/>
      <w:divBdr>
        <w:top w:val="none" w:sz="0" w:space="0" w:color="auto"/>
        <w:left w:val="none" w:sz="0" w:space="0" w:color="auto"/>
        <w:bottom w:val="none" w:sz="0" w:space="0" w:color="auto"/>
        <w:right w:val="none" w:sz="0" w:space="0" w:color="auto"/>
      </w:divBdr>
    </w:div>
    <w:div w:id="1894122569">
      <w:bodyDiv w:val="1"/>
      <w:marLeft w:val="0"/>
      <w:marRight w:val="0"/>
      <w:marTop w:val="0"/>
      <w:marBottom w:val="0"/>
      <w:divBdr>
        <w:top w:val="none" w:sz="0" w:space="0" w:color="auto"/>
        <w:left w:val="none" w:sz="0" w:space="0" w:color="auto"/>
        <w:bottom w:val="none" w:sz="0" w:space="0" w:color="auto"/>
        <w:right w:val="none" w:sz="0" w:space="0" w:color="auto"/>
      </w:divBdr>
    </w:div>
    <w:div w:id="1900699919">
      <w:bodyDiv w:val="1"/>
      <w:marLeft w:val="0"/>
      <w:marRight w:val="0"/>
      <w:marTop w:val="0"/>
      <w:marBottom w:val="0"/>
      <w:divBdr>
        <w:top w:val="none" w:sz="0" w:space="0" w:color="auto"/>
        <w:left w:val="none" w:sz="0" w:space="0" w:color="auto"/>
        <w:bottom w:val="none" w:sz="0" w:space="0" w:color="auto"/>
        <w:right w:val="none" w:sz="0" w:space="0" w:color="auto"/>
      </w:divBdr>
    </w:div>
    <w:div w:id="1902326129">
      <w:bodyDiv w:val="1"/>
      <w:marLeft w:val="0"/>
      <w:marRight w:val="0"/>
      <w:marTop w:val="0"/>
      <w:marBottom w:val="0"/>
      <w:divBdr>
        <w:top w:val="none" w:sz="0" w:space="0" w:color="auto"/>
        <w:left w:val="none" w:sz="0" w:space="0" w:color="auto"/>
        <w:bottom w:val="none" w:sz="0" w:space="0" w:color="auto"/>
        <w:right w:val="none" w:sz="0" w:space="0" w:color="auto"/>
      </w:divBdr>
    </w:div>
    <w:div w:id="1906524728">
      <w:bodyDiv w:val="1"/>
      <w:marLeft w:val="0"/>
      <w:marRight w:val="0"/>
      <w:marTop w:val="0"/>
      <w:marBottom w:val="0"/>
      <w:divBdr>
        <w:top w:val="none" w:sz="0" w:space="0" w:color="auto"/>
        <w:left w:val="none" w:sz="0" w:space="0" w:color="auto"/>
        <w:bottom w:val="none" w:sz="0" w:space="0" w:color="auto"/>
        <w:right w:val="none" w:sz="0" w:space="0" w:color="auto"/>
      </w:divBdr>
    </w:div>
    <w:div w:id="1918633545">
      <w:bodyDiv w:val="1"/>
      <w:marLeft w:val="0"/>
      <w:marRight w:val="0"/>
      <w:marTop w:val="0"/>
      <w:marBottom w:val="0"/>
      <w:divBdr>
        <w:top w:val="none" w:sz="0" w:space="0" w:color="auto"/>
        <w:left w:val="none" w:sz="0" w:space="0" w:color="auto"/>
        <w:bottom w:val="none" w:sz="0" w:space="0" w:color="auto"/>
        <w:right w:val="none" w:sz="0" w:space="0" w:color="auto"/>
      </w:divBdr>
    </w:div>
    <w:div w:id="1948151369">
      <w:bodyDiv w:val="1"/>
      <w:marLeft w:val="0"/>
      <w:marRight w:val="0"/>
      <w:marTop w:val="0"/>
      <w:marBottom w:val="0"/>
      <w:divBdr>
        <w:top w:val="none" w:sz="0" w:space="0" w:color="auto"/>
        <w:left w:val="none" w:sz="0" w:space="0" w:color="auto"/>
        <w:bottom w:val="none" w:sz="0" w:space="0" w:color="auto"/>
        <w:right w:val="none" w:sz="0" w:space="0" w:color="auto"/>
      </w:divBdr>
    </w:div>
    <w:div w:id="1962034987">
      <w:bodyDiv w:val="1"/>
      <w:marLeft w:val="0"/>
      <w:marRight w:val="0"/>
      <w:marTop w:val="0"/>
      <w:marBottom w:val="0"/>
      <w:divBdr>
        <w:top w:val="none" w:sz="0" w:space="0" w:color="auto"/>
        <w:left w:val="none" w:sz="0" w:space="0" w:color="auto"/>
        <w:bottom w:val="none" w:sz="0" w:space="0" w:color="auto"/>
        <w:right w:val="none" w:sz="0" w:space="0" w:color="auto"/>
      </w:divBdr>
    </w:div>
    <w:div w:id="1984580842">
      <w:bodyDiv w:val="1"/>
      <w:marLeft w:val="0"/>
      <w:marRight w:val="0"/>
      <w:marTop w:val="0"/>
      <w:marBottom w:val="0"/>
      <w:divBdr>
        <w:top w:val="none" w:sz="0" w:space="0" w:color="auto"/>
        <w:left w:val="none" w:sz="0" w:space="0" w:color="auto"/>
        <w:bottom w:val="none" w:sz="0" w:space="0" w:color="auto"/>
        <w:right w:val="none" w:sz="0" w:space="0" w:color="auto"/>
      </w:divBdr>
    </w:div>
    <w:div w:id="1988627664">
      <w:bodyDiv w:val="1"/>
      <w:marLeft w:val="0"/>
      <w:marRight w:val="0"/>
      <w:marTop w:val="0"/>
      <w:marBottom w:val="0"/>
      <w:divBdr>
        <w:top w:val="none" w:sz="0" w:space="0" w:color="auto"/>
        <w:left w:val="none" w:sz="0" w:space="0" w:color="auto"/>
        <w:bottom w:val="none" w:sz="0" w:space="0" w:color="auto"/>
        <w:right w:val="none" w:sz="0" w:space="0" w:color="auto"/>
      </w:divBdr>
    </w:div>
    <w:div w:id="2022734226">
      <w:bodyDiv w:val="1"/>
      <w:marLeft w:val="0"/>
      <w:marRight w:val="0"/>
      <w:marTop w:val="0"/>
      <w:marBottom w:val="0"/>
      <w:divBdr>
        <w:top w:val="none" w:sz="0" w:space="0" w:color="auto"/>
        <w:left w:val="none" w:sz="0" w:space="0" w:color="auto"/>
        <w:bottom w:val="none" w:sz="0" w:space="0" w:color="auto"/>
        <w:right w:val="none" w:sz="0" w:space="0" w:color="auto"/>
      </w:divBdr>
    </w:div>
    <w:div w:id="2078551106">
      <w:bodyDiv w:val="1"/>
      <w:marLeft w:val="0"/>
      <w:marRight w:val="0"/>
      <w:marTop w:val="0"/>
      <w:marBottom w:val="0"/>
      <w:divBdr>
        <w:top w:val="none" w:sz="0" w:space="0" w:color="auto"/>
        <w:left w:val="none" w:sz="0" w:space="0" w:color="auto"/>
        <w:bottom w:val="none" w:sz="0" w:space="0" w:color="auto"/>
        <w:right w:val="none" w:sz="0" w:space="0" w:color="auto"/>
      </w:divBdr>
    </w:div>
    <w:div w:id="2106073655">
      <w:bodyDiv w:val="1"/>
      <w:marLeft w:val="0"/>
      <w:marRight w:val="0"/>
      <w:marTop w:val="0"/>
      <w:marBottom w:val="0"/>
      <w:divBdr>
        <w:top w:val="none" w:sz="0" w:space="0" w:color="auto"/>
        <w:left w:val="none" w:sz="0" w:space="0" w:color="auto"/>
        <w:bottom w:val="none" w:sz="0" w:space="0" w:color="auto"/>
        <w:right w:val="none" w:sz="0" w:space="0" w:color="auto"/>
      </w:divBdr>
    </w:div>
    <w:div w:id="2109932867">
      <w:bodyDiv w:val="1"/>
      <w:marLeft w:val="0"/>
      <w:marRight w:val="0"/>
      <w:marTop w:val="0"/>
      <w:marBottom w:val="0"/>
      <w:divBdr>
        <w:top w:val="none" w:sz="0" w:space="0" w:color="auto"/>
        <w:left w:val="none" w:sz="0" w:space="0" w:color="auto"/>
        <w:bottom w:val="none" w:sz="0" w:space="0" w:color="auto"/>
        <w:right w:val="none" w:sz="0" w:space="0" w:color="auto"/>
      </w:divBdr>
    </w:div>
    <w:div w:id="2121602618">
      <w:bodyDiv w:val="1"/>
      <w:marLeft w:val="0"/>
      <w:marRight w:val="0"/>
      <w:marTop w:val="0"/>
      <w:marBottom w:val="0"/>
      <w:divBdr>
        <w:top w:val="none" w:sz="0" w:space="0" w:color="auto"/>
        <w:left w:val="none" w:sz="0" w:space="0" w:color="auto"/>
        <w:bottom w:val="none" w:sz="0" w:space="0" w:color="auto"/>
        <w:right w:val="none" w:sz="0" w:space="0" w:color="auto"/>
      </w:divBdr>
    </w:div>
    <w:div w:id="212881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linkedin.com/company/hiarng" TargetMode="External"/><Relationship Id="rId39" Type="http://schemas.openxmlformats.org/officeDocument/2006/relationships/hyperlink" Target="https://www.facebook.com/HawaiiNationalGuardSeniorEnlistedLeader/" TargetMode="External"/><Relationship Id="rId21" Type="http://schemas.openxmlformats.org/officeDocument/2006/relationships/image" Target="media/image14.png"/><Relationship Id="rId34" Type="http://schemas.openxmlformats.org/officeDocument/2006/relationships/hyperlink" Target="https://www.instagram.com/117mpad/" TargetMode="External"/><Relationship Id="rId42" Type="http://schemas.openxmlformats.org/officeDocument/2006/relationships/hyperlink" Target="https://www.instagram.com/hawaiiarmynationalguard/" TargetMode="External"/><Relationship Id="rId47" Type="http://schemas.openxmlformats.org/officeDocument/2006/relationships/hyperlink" Target="https://www.instagram.com/hiarng_hana_hou/" TargetMode="External"/><Relationship Id="rId50" Type="http://schemas.openxmlformats.org/officeDocument/2006/relationships/hyperlink" Target="https://www.facebook.com/HIARNGmfrs"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facebook.com/hiarngmeddet" TargetMode="External"/><Relationship Id="rId11" Type="http://schemas.openxmlformats.org/officeDocument/2006/relationships/image" Target="media/image4.jpeg"/><Relationship Id="rId24" Type="http://schemas.openxmlformats.org/officeDocument/2006/relationships/hyperlink" Target="https://www.facebook.com/HIARNG" TargetMode="External"/><Relationship Id="rId32" Type="http://schemas.openxmlformats.org/officeDocument/2006/relationships/hyperlink" Target="https://www.facebook.com/103DTC/" TargetMode="External"/><Relationship Id="rId37" Type="http://schemas.openxmlformats.org/officeDocument/2006/relationships/hyperlink" Target="https://twitter.com/HawaiiTAG" TargetMode="External"/><Relationship Id="rId40" Type="http://schemas.openxmlformats.org/officeDocument/2006/relationships/hyperlink" Target="https://www.facebook.com/daghawaii" TargetMode="External"/><Relationship Id="rId45" Type="http://schemas.openxmlformats.org/officeDocument/2006/relationships/hyperlink" Target="https://www.facebook.com/HawaiiNationalGuard/" TargetMode="External"/><Relationship Id="rId53" Type="http://schemas.openxmlformats.org/officeDocument/2006/relationships/hyperlink" Target="https://www.instagram.com/hiairmanandfamilyreadines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facebook.com/HawaiiNationalGuard/" TargetMode="External"/><Relationship Id="rId30" Type="http://schemas.openxmlformats.org/officeDocument/2006/relationships/hyperlink" Target="https://www.facebook.com/LavaBrigade/" TargetMode="External"/><Relationship Id="rId35" Type="http://schemas.openxmlformats.org/officeDocument/2006/relationships/hyperlink" Target="http://www.facebook.com/298thFRG" TargetMode="External"/><Relationship Id="rId43" Type="http://schemas.openxmlformats.org/officeDocument/2006/relationships/hyperlink" Target="https://www.facebook.com/hawaiiairguard/" TargetMode="External"/><Relationship Id="rId48" Type="http://schemas.openxmlformats.org/officeDocument/2006/relationships/hyperlink" Target="https://www.instagram.com/hiarng_education/"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facebook.com/HIANGRecruitingandRetentio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instagram.com/hawaiiarmynationalguard/" TargetMode="External"/><Relationship Id="rId33" Type="http://schemas.openxmlformats.org/officeDocument/2006/relationships/hyperlink" Target="https://www.facebook.com/117MPAD/" TargetMode="External"/><Relationship Id="rId38" Type="http://schemas.openxmlformats.org/officeDocument/2006/relationships/hyperlink" Target="https://www.instagram.com/tagofhawaii/" TargetMode="External"/><Relationship Id="rId46" Type="http://schemas.openxmlformats.org/officeDocument/2006/relationships/hyperlink" Target="https://www.instagram.com/hi_armynationalguard/" TargetMode="External"/><Relationship Id="rId20" Type="http://schemas.openxmlformats.org/officeDocument/2006/relationships/image" Target="media/image13.png"/><Relationship Id="rId41" Type="http://schemas.openxmlformats.org/officeDocument/2006/relationships/hyperlink" Target="https://www.facebook.com/HIARNG/" TargetMode="External"/><Relationship Id="rId54" Type="http://schemas.openxmlformats.org/officeDocument/2006/relationships/hyperlink" Target="mailto:Thaddeus.g.harrington.mil@mail.m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instagram.com/hi_armynationalguard/" TargetMode="External"/><Relationship Id="rId36" Type="http://schemas.openxmlformats.org/officeDocument/2006/relationships/hyperlink" Target="https://www.facebook.com/taghawaii/" TargetMode="External"/><Relationship Id="rId49" Type="http://schemas.openxmlformats.org/officeDocument/2006/relationships/hyperlink" Target="https://www.instagram.com/hiarng_osm/"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instagram.com/29thinfantrybrigade/" TargetMode="External"/><Relationship Id="rId44" Type="http://schemas.openxmlformats.org/officeDocument/2006/relationships/hyperlink" Target="https://www.instagram.com/hawaiiairnationalguard/" TargetMode="External"/><Relationship Id="rId52" Type="http://schemas.openxmlformats.org/officeDocument/2006/relationships/hyperlink" Target="https://www.instagram.com/hawaiiairguardrecruiting/" TargetMode="External"/></Relationships>
</file>

<file path=word/theme/theme1.xml><?xml version="1.0" encoding="utf-8"?>
<a:theme xmlns:a="http://schemas.openxmlformats.org/drawingml/2006/main" name="Berlin">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059B8-1D6F-E84C-B9B4-75C8C8BAC869}">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300</TotalTime>
  <Pages>47</Pages>
  <Words>12603</Words>
  <Characters>71843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Hawaii National Guard Unit Public Affairs Representative Handbook</vt:lpstr>
    </vt:vector>
  </TitlesOfParts>
  <Company>Updated by State PAO, State of HI, Department of Defense</Company>
  <LinksUpToDate>false</LinksUpToDate>
  <CharactersWithSpaces>84278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Hawaii National Guard Unit Public Affairs Representative Handbook</dc:title>
  <dc:subject>May 2025</dc:subject>
  <dc:creator>National Guard Bureau Public Affairs Office</dc:creator>
  <cp:keywords/>
  <dc:description/>
  <cp:lastModifiedBy>Blaire, Rachel S CIV NG HIARNG (USA)</cp:lastModifiedBy>
  <cp:revision>13</cp:revision>
  <cp:lastPrinted>2024-04-17T00:18:00Z</cp:lastPrinted>
  <dcterms:created xsi:type="dcterms:W3CDTF">2025-04-23T02:27:00Z</dcterms:created>
  <dcterms:modified xsi:type="dcterms:W3CDTF">2025-04-30T00:53:00Z</dcterms:modified>
</cp:coreProperties>
</file>